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58" w:rsidRDefault="00AE74FD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LEI Nº. 3.856, DE 18 DE MAIO DE 2006</w:t>
      </w:r>
    </w:p>
    <w:p w:rsidR="00036A58" w:rsidRDefault="00036A58">
      <w:pPr>
        <w:tabs>
          <w:tab w:val="left" w:pos="2694"/>
        </w:tabs>
        <w:spacing w:line="360" w:lineRule="auto"/>
        <w:rPr>
          <w:rFonts w:ascii="Arial" w:hAnsi="Arial"/>
          <w:b/>
          <w:sz w:val="16"/>
          <w:u w:val="single"/>
        </w:rPr>
      </w:pPr>
    </w:p>
    <w:p w:rsidR="00036A58" w:rsidRDefault="00AE74FD">
      <w:pPr>
        <w:tabs>
          <w:tab w:val="left" w:pos="3969"/>
        </w:tabs>
        <w:spacing w:line="360" w:lineRule="auto"/>
        <w:ind w:left="3969" w:hanging="396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INCLUI O "FESTIVAL DE ENCONTRO DE FOLIA DE REIS", NO CALENDÁRIO DE EVENTOS OFICIAIS DO MUNICÍPIO.</w:t>
      </w:r>
    </w:p>
    <w:p w:rsidR="00036A58" w:rsidRDefault="00036A58">
      <w:pPr>
        <w:tabs>
          <w:tab w:val="left" w:pos="2694"/>
        </w:tabs>
        <w:spacing w:line="360" w:lineRule="auto"/>
        <w:rPr>
          <w:rFonts w:ascii="Arial" w:hAnsi="Arial"/>
          <w:sz w:val="22"/>
          <w:u w:val="single"/>
        </w:rPr>
      </w:pPr>
    </w:p>
    <w:p w:rsidR="00036A58" w:rsidRDefault="00036A58">
      <w:pPr>
        <w:tabs>
          <w:tab w:val="left" w:pos="1134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PREFEITO MUNICIPAL DE BARRETOS, ESTADO DE SÃO PAULO:</w:t>
      </w:r>
    </w:p>
    <w:p w:rsidR="00036A58" w:rsidRDefault="00036A58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Faço saber que a Câmara Municipal aprovou e eu sanciono a seguinte Lei:</w:t>
      </w:r>
    </w:p>
    <w:p w:rsidR="00036A58" w:rsidRDefault="00036A58">
      <w:pPr>
        <w:tabs>
          <w:tab w:val="left" w:pos="1134"/>
        </w:tabs>
        <w:jc w:val="both"/>
        <w:rPr>
          <w:rFonts w:ascii="Arial" w:hAnsi="Arial"/>
          <w:sz w:val="22"/>
        </w:rPr>
      </w:pPr>
    </w:p>
    <w:p w:rsidR="00036A58" w:rsidRDefault="00036A58">
      <w:pPr>
        <w:tabs>
          <w:tab w:val="left" w:pos="2694"/>
        </w:tabs>
        <w:spacing w:line="360" w:lineRule="auto"/>
        <w:rPr>
          <w:rFonts w:ascii="Arial" w:hAnsi="Arial"/>
          <w:sz w:val="22"/>
          <w:u w:val="single"/>
        </w:rPr>
      </w:pPr>
    </w:p>
    <w:p w:rsidR="00036A58" w:rsidRDefault="00AE74FD">
      <w:pPr>
        <w:tabs>
          <w:tab w:val="center" w:pos="993"/>
          <w:tab w:val="left" w:pos="1418"/>
        </w:tabs>
        <w:spacing w:line="360" w:lineRule="auto"/>
        <w:ind w:left="1418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Art. 1º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 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Fica incluído no calendário de eventos oficiais do Município, o “FESTIVAL DE ENCONTRO DE FOLIA DE REIS", realizado anualmente no mês de abril, pela Congregação de Cantos </w:t>
      </w:r>
      <w:proofErr w:type="spellStart"/>
      <w:r>
        <w:rPr>
          <w:rFonts w:ascii="Arial" w:hAnsi="Arial"/>
          <w:sz w:val="22"/>
        </w:rPr>
        <w:t>Epifânicos</w:t>
      </w:r>
      <w:proofErr w:type="spellEnd"/>
      <w:r>
        <w:rPr>
          <w:rFonts w:ascii="Arial" w:hAnsi="Arial"/>
          <w:sz w:val="22"/>
        </w:rPr>
        <w:t xml:space="preserve"> dos Irmãos Borges, na Chácara Pitangueiras (</w:t>
      </w:r>
      <w:proofErr w:type="spellStart"/>
      <w:r>
        <w:rPr>
          <w:rFonts w:ascii="Arial" w:hAnsi="Arial"/>
          <w:sz w:val="22"/>
        </w:rPr>
        <w:t>Armour</w:t>
      </w:r>
      <w:proofErr w:type="spellEnd"/>
      <w:r>
        <w:rPr>
          <w:rFonts w:ascii="Arial" w:hAnsi="Arial"/>
          <w:sz w:val="22"/>
        </w:rPr>
        <w:t>).</w:t>
      </w:r>
    </w:p>
    <w:p w:rsidR="00036A58" w:rsidRDefault="00036A58">
      <w:pPr>
        <w:tabs>
          <w:tab w:val="center" w:pos="993"/>
          <w:tab w:val="left" w:pos="1418"/>
        </w:tabs>
        <w:spacing w:line="360" w:lineRule="auto"/>
        <w:ind w:left="1418" w:hanging="1418"/>
        <w:rPr>
          <w:rFonts w:ascii="Arial" w:hAnsi="Arial"/>
          <w:b/>
          <w:sz w:val="22"/>
        </w:rPr>
      </w:pPr>
    </w:p>
    <w:p w:rsidR="00036A58" w:rsidRDefault="00AE74FD">
      <w:pPr>
        <w:tabs>
          <w:tab w:val="center" w:pos="993"/>
          <w:tab w:val="left" w:pos="1418"/>
        </w:tabs>
        <w:spacing w:line="360" w:lineRule="auto"/>
        <w:ind w:left="1418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Art. 2º </w:t>
      </w:r>
      <w:r>
        <w:rPr>
          <w:rFonts w:ascii="Arial" w:hAnsi="Arial"/>
          <w:b/>
          <w:sz w:val="22"/>
        </w:rPr>
        <w:tab/>
        <w:t xml:space="preserve">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 Administração Municipal auxiliará, dentro de suas possibilidades, na divulgação e realização do evento.</w:t>
      </w:r>
    </w:p>
    <w:p w:rsidR="00036A58" w:rsidRDefault="00036A58">
      <w:pPr>
        <w:tabs>
          <w:tab w:val="center" w:pos="993"/>
          <w:tab w:val="left" w:pos="1418"/>
        </w:tabs>
        <w:spacing w:line="360" w:lineRule="auto"/>
        <w:ind w:left="1418" w:hanging="1418"/>
        <w:rPr>
          <w:rFonts w:ascii="Arial" w:hAnsi="Arial"/>
          <w:b/>
          <w:sz w:val="22"/>
        </w:rPr>
      </w:pPr>
    </w:p>
    <w:p w:rsidR="00036A58" w:rsidRDefault="00AE74FD">
      <w:pPr>
        <w:tabs>
          <w:tab w:val="center" w:pos="993"/>
          <w:tab w:val="left" w:pos="1418"/>
        </w:tabs>
        <w:spacing w:line="360" w:lineRule="auto"/>
        <w:ind w:left="1418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Art. 3º </w:t>
      </w:r>
      <w:r>
        <w:rPr>
          <w:rFonts w:ascii="Arial" w:hAnsi="Arial"/>
          <w:b/>
          <w:sz w:val="22"/>
        </w:rPr>
        <w:tab/>
        <w:t xml:space="preserve">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As despesas com a execução da presente lei, correrão por conta de dotações orçamentárias próprias, suplementadas se necessário.</w:t>
      </w:r>
    </w:p>
    <w:p w:rsidR="00036A58" w:rsidRDefault="00036A58">
      <w:pPr>
        <w:tabs>
          <w:tab w:val="center" w:pos="993"/>
          <w:tab w:val="left" w:pos="1418"/>
        </w:tabs>
        <w:spacing w:line="360" w:lineRule="auto"/>
        <w:ind w:left="1418" w:hanging="1418"/>
        <w:rPr>
          <w:rFonts w:ascii="Arial" w:hAnsi="Arial"/>
          <w:b/>
          <w:sz w:val="22"/>
        </w:rPr>
      </w:pPr>
    </w:p>
    <w:p w:rsidR="00036A58" w:rsidRDefault="00AE74FD">
      <w:pPr>
        <w:tabs>
          <w:tab w:val="left" w:pos="709"/>
        </w:tabs>
        <w:spacing w:line="360" w:lineRule="auto"/>
        <w:ind w:left="1418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Art. 4º 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Esta lei entra em vigor na data de sua publicação, revogadas as disposições em contrário.</w:t>
      </w:r>
    </w:p>
    <w:p w:rsidR="00036A58" w:rsidRDefault="00036A58">
      <w:pPr>
        <w:tabs>
          <w:tab w:val="left" w:pos="1134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PREFEITURA MUNICIPAL DE BARRETOS, Estado de São Paulo, em 18 de maio de 2006.</w:t>
      </w:r>
    </w:p>
    <w:p w:rsidR="00036A58" w:rsidRDefault="00036A58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036A58" w:rsidRDefault="00036A58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418"/>
          <w:tab w:val="left" w:pos="382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EMANOEL MARIANO CARVALHO</w:t>
      </w:r>
    </w:p>
    <w:p w:rsidR="00036A58" w:rsidRDefault="00AE74FD">
      <w:pPr>
        <w:tabs>
          <w:tab w:val="left" w:pos="1418"/>
          <w:tab w:val="left" w:pos="382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Prefeito Municipal</w:t>
      </w:r>
    </w:p>
    <w:p w:rsidR="00036A58" w:rsidRDefault="00036A58">
      <w:pPr>
        <w:tabs>
          <w:tab w:val="left" w:pos="1418"/>
          <w:tab w:val="left" w:pos="3828"/>
        </w:tabs>
        <w:jc w:val="both"/>
        <w:rPr>
          <w:rFonts w:ascii="Arial" w:hAnsi="Arial"/>
          <w:sz w:val="22"/>
        </w:rPr>
      </w:pPr>
    </w:p>
    <w:p w:rsidR="00036A58" w:rsidRDefault="00036A58">
      <w:pPr>
        <w:tabs>
          <w:tab w:val="left" w:pos="1418"/>
          <w:tab w:val="left" w:pos="3828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418"/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Registrada e publicada na Secretaria Municipal de Administração, na data supra.</w:t>
      </w:r>
    </w:p>
    <w:p w:rsidR="00036A58" w:rsidRDefault="00036A58">
      <w:pPr>
        <w:tabs>
          <w:tab w:val="left" w:pos="1134"/>
          <w:tab w:val="left" w:pos="3828"/>
        </w:tabs>
        <w:jc w:val="both"/>
        <w:rPr>
          <w:rFonts w:ascii="Arial" w:hAnsi="Arial"/>
          <w:sz w:val="22"/>
        </w:rPr>
      </w:pPr>
    </w:p>
    <w:p w:rsidR="00036A58" w:rsidRDefault="00036A58">
      <w:pPr>
        <w:tabs>
          <w:tab w:val="left" w:pos="1134"/>
          <w:tab w:val="left" w:pos="3828"/>
        </w:tabs>
        <w:jc w:val="both"/>
        <w:rPr>
          <w:rFonts w:ascii="Arial" w:hAnsi="Arial"/>
          <w:sz w:val="22"/>
        </w:rPr>
      </w:pPr>
    </w:p>
    <w:p w:rsidR="00036A58" w:rsidRDefault="00036A58">
      <w:pPr>
        <w:tabs>
          <w:tab w:val="left" w:pos="1134"/>
          <w:tab w:val="left" w:pos="3828"/>
        </w:tabs>
        <w:jc w:val="both"/>
        <w:rPr>
          <w:rFonts w:ascii="Arial" w:hAnsi="Arial"/>
          <w:sz w:val="22"/>
        </w:rPr>
      </w:pPr>
    </w:p>
    <w:p w:rsidR="00036A58" w:rsidRDefault="00AE74FD">
      <w:pPr>
        <w:tabs>
          <w:tab w:val="left" w:pos="1134"/>
          <w:tab w:val="left" w:pos="382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JORACY PETROUCIC</w:t>
      </w:r>
    </w:p>
    <w:p w:rsidR="00036A58" w:rsidRDefault="00AE74FD">
      <w:pPr>
        <w:tabs>
          <w:tab w:val="left" w:pos="1134"/>
          <w:tab w:val="left" w:pos="382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Secretário Municipal de Administração</w:t>
      </w:r>
    </w:p>
    <w:p w:rsidR="00036A58" w:rsidRDefault="00036A58">
      <w:pPr>
        <w:tabs>
          <w:tab w:val="left" w:pos="1418"/>
        </w:tabs>
        <w:spacing w:line="360" w:lineRule="auto"/>
        <w:jc w:val="both"/>
      </w:pPr>
    </w:p>
    <w:sectPr w:rsidR="00036A58" w:rsidSect="00036A58">
      <w:headerReference w:type="default" r:id="rId6"/>
      <w:footerReference w:type="default" r:id="rId7"/>
      <w:type w:val="continuous"/>
      <w:pgSz w:w="11907" w:h="17577" w:code="9"/>
      <w:pgMar w:top="3005" w:right="1134" w:bottom="567" w:left="1701" w:header="328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95" w:rsidRDefault="00211F95">
      <w:r>
        <w:separator/>
      </w:r>
    </w:p>
  </w:endnote>
  <w:endnote w:type="continuationSeparator" w:id="0">
    <w:p w:rsidR="00211F95" w:rsidRDefault="0021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8" w:rsidRDefault="00AE74FD">
    <w:pPr>
      <w:pStyle w:val="Rodap"/>
    </w:pPr>
    <w:r>
      <w:tab/>
    </w:r>
    <w:r w:rsidR="00036A5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036A58">
      <w:rPr>
        <w:rStyle w:val="Nmerodepgina"/>
      </w:rPr>
      <w:fldChar w:fldCharType="separate"/>
    </w:r>
    <w:r>
      <w:rPr>
        <w:rStyle w:val="Nmerodepgina"/>
        <w:noProof/>
      </w:rPr>
      <w:t>2</w:t>
    </w:r>
    <w:r w:rsidR="00036A58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95" w:rsidRDefault="00211F95">
      <w:r>
        <w:separator/>
      </w:r>
    </w:p>
  </w:footnote>
  <w:footnote w:type="continuationSeparator" w:id="0">
    <w:p w:rsidR="00211F95" w:rsidRDefault="0021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8" w:rsidRDefault="00AE74FD">
    <w:pPr>
      <w:pStyle w:val="Cabealho"/>
      <w:jc w:val="right"/>
      <w:rPr>
        <w:rFonts w:ascii="Arial" w:hAnsi="Arial"/>
        <w:b/>
        <w:i/>
        <w:sz w:val="14"/>
      </w:rPr>
    </w:pPr>
    <w:r>
      <w:rPr>
        <w:rFonts w:ascii="Arial" w:hAnsi="Arial"/>
        <w:b/>
        <w:i/>
        <w:sz w:val="14"/>
      </w:rPr>
      <w:t xml:space="preserve">Projeto de Lei n.º 32/2006 – fls. </w:t>
    </w:r>
    <w:r w:rsidR="00036A58">
      <w:rPr>
        <w:rStyle w:val="Nmerodepgina"/>
        <w:sz w:val="14"/>
      </w:rPr>
      <w:fldChar w:fldCharType="begin"/>
    </w:r>
    <w:r>
      <w:rPr>
        <w:rStyle w:val="Nmerodepgina"/>
        <w:sz w:val="14"/>
      </w:rPr>
      <w:instrText xml:space="preserve"> PAGE </w:instrText>
    </w:r>
    <w:r w:rsidR="00036A58">
      <w:rPr>
        <w:rStyle w:val="Nmerodepgina"/>
        <w:sz w:val="14"/>
      </w:rPr>
      <w:fldChar w:fldCharType="separate"/>
    </w:r>
    <w:r>
      <w:rPr>
        <w:rStyle w:val="Nmerodepgina"/>
        <w:noProof/>
        <w:sz w:val="14"/>
      </w:rPr>
      <w:t>2</w:t>
    </w:r>
    <w:r w:rsidR="00036A58">
      <w:rPr>
        <w:rStyle w:val="Nmerodepgina"/>
        <w:sz w:val="1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FD"/>
    <w:rsid w:val="00036A58"/>
    <w:rsid w:val="000557F0"/>
    <w:rsid w:val="00211F95"/>
    <w:rsid w:val="00A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6A5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Rodap">
    <w:name w:val="footer"/>
    <w:basedOn w:val="Normal"/>
    <w:semiHidden/>
    <w:rsid w:val="00036A5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styleId="Nmerodepgina">
    <w:name w:val="page number"/>
    <w:basedOn w:val="Fontepargpadro"/>
    <w:semiHidden/>
    <w:rsid w:val="00036A58"/>
  </w:style>
  <w:style w:type="paragraph" w:styleId="Corpodetexto">
    <w:name w:val="Body Text"/>
    <w:basedOn w:val="Normal"/>
    <w:semiHidden/>
    <w:rsid w:val="00036A58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Barretos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migalhas</cp:lastModifiedBy>
  <cp:revision>2</cp:revision>
  <cp:lastPrinted>2011-01-04T17:25:00Z</cp:lastPrinted>
  <dcterms:created xsi:type="dcterms:W3CDTF">2011-01-04T18:18:00Z</dcterms:created>
  <dcterms:modified xsi:type="dcterms:W3CDTF">2011-01-04T18:18:00Z</dcterms:modified>
</cp:coreProperties>
</file>