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98" w:rsidRPr="001A5A98" w:rsidRDefault="001A5A98" w:rsidP="00F03B4A">
      <w:pPr>
        <w:pStyle w:val="Ttulo1"/>
        <w:jc w:val="left"/>
        <w:rPr>
          <w:rFonts w:ascii="Bookman Old Style" w:hAnsi="Bookman Old Style"/>
          <w:sz w:val="24"/>
          <w:szCs w:val="24"/>
        </w:rPr>
      </w:pPr>
      <w:r w:rsidRPr="001A5A98">
        <w:rPr>
          <w:rFonts w:ascii="Bookman Old Style" w:hAnsi="Bookman Old Style"/>
          <w:sz w:val="24"/>
          <w:szCs w:val="24"/>
        </w:rPr>
        <w:t xml:space="preserve">Voto nº </w:t>
      </w:r>
      <w:r w:rsidR="00D52892">
        <w:rPr>
          <w:rFonts w:ascii="Bookman Old Style" w:hAnsi="Bookman Old Style"/>
          <w:sz w:val="24"/>
          <w:szCs w:val="24"/>
        </w:rPr>
        <w:t>22.330</w:t>
      </w:r>
    </w:p>
    <w:p w:rsidR="001A5A98" w:rsidRPr="00BD0AE4" w:rsidRDefault="00B60BDC" w:rsidP="00F03B4A">
      <w:pPr>
        <w:ind w:left="1710"/>
        <w:rPr>
          <w:rFonts w:ascii="Bookman Old Style" w:hAnsi="Bookman Old Style"/>
          <w:color w:val="000000"/>
          <w:szCs w:val="24"/>
          <w:u w:val="single"/>
        </w:rPr>
      </w:pPr>
      <w:r>
        <w:rPr>
          <w:rFonts w:ascii="Bookman Old Style" w:hAnsi="Bookman Old Style"/>
          <w:szCs w:val="24"/>
          <w:u w:val="single"/>
        </w:rPr>
        <w:t xml:space="preserve">Apelação </w:t>
      </w:r>
      <w:r w:rsidRPr="00BD0AE4">
        <w:rPr>
          <w:rFonts w:ascii="Bookman Old Style" w:hAnsi="Bookman Old Style"/>
          <w:color w:val="000000"/>
          <w:szCs w:val="24"/>
          <w:u w:val="single"/>
        </w:rPr>
        <w:t>Criminal</w:t>
      </w:r>
      <w:r w:rsidR="001A5A98" w:rsidRPr="00BD0AE4">
        <w:rPr>
          <w:rFonts w:ascii="Bookman Old Style" w:hAnsi="Bookman Old Style"/>
          <w:color w:val="000000"/>
          <w:szCs w:val="24"/>
          <w:u w:val="single"/>
        </w:rPr>
        <w:t xml:space="preserve"> nº </w:t>
      </w:r>
      <w:r w:rsidR="00D63FA2" w:rsidRPr="00BD0AE4">
        <w:rPr>
          <w:rFonts w:ascii="Bookman Old Style" w:hAnsi="Bookman Old Style"/>
          <w:color w:val="000000"/>
          <w:szCs w:val="24"/>
          <w:u w:val="single"/>
        </w:rPr>
        <w:t>99</w:t>
      </w:r>
      <w:r w:rsidR="00C5355D" w:rsidRPr="00BD0AE4">
        <w:rPr>
          <w:rFonts w:ascii="Bookman Old Style" w:hAnsi="Bookman Old Style"/>
          <w:color w:val="000000"/>
          <w:szCs w:val="24"/>
          <w:u w:val="single"/>
        </w:rPr>
        <w:t>0</w:t>
      </w:r>
      <w:r w:rsidR="00D63FA2" w:rsidRPr="00BD0AE4">
        <w:rPr>
          <w:rFonts w:ascii="Bookman Old Style" w:hAnsi="Bookman Old Style"/>
          <w:color w:val="000000"/>
          <w:szCs w:val="24"/>
          <w:u w:val="single"/>
        </w:rPr>
        <w:t>.</w:t>
      </w:r>
      <w:r w:rsidR="00BD0AE4" w:rsidRPr="00BD0AE4">
        <w:rPr>
          <w:rFonts w:ascii="Bookman Old Style" w:hAnsi="Bookman Old Style"/>
          <w:color w:val="000000"/>
          <w:szCs w:val="24"/>
          <w:u w:val="single"/>
        </w:rPr>
        <w:t>10.251309-2</w:t>
      </w:r>
    </w:p>
    <w:p w:rsidR="00EE4B9B" w:rsidRPr="00BD0AE4" w:rsidRDefault="00EE4B9B" w:rsidP="00F03B4A">
      <w:pPr>
        <w:ind w:firstLine="1701"/>
        <w:rPr>
          <w:rFonts w:ascii="Bookman Old Style" w:hAnsi="Bookman Old Style"/>
          <w:b/>
          <w:color w:val="000000"/>
        </w:rPr>
      </w:pPr>
      <w:r w:rsidRPr="00BD0AE4">
        <w:rPr>
          <w:rFonts w:ascii="Bookman Old Style" w:hAnsi="Bookman Old Style"/>
          <w:b/>
          <w:color w:val="000000"/>
        </w:rPr>
        <w:t>Comarca: São Paulo/F.R. I Santana</w:t>
      </w:r>
    </w:p>
    <w:p w:rsidR="00EE4B9B" w:rsidRPr="00BD0AE4" w:rsidRDefault="00EE4B9B" w:rsidP="00F03B4A">
      <w:pPr>
        <w:ind w:left="2835" w:hanging="1134"/>
        <w:rPr>
          <w:rFonts w:ascii="Bookman Old Style" w:hAnsi="Bookman Old Style"/>
          <w:b/>
          <w:color w:val="000000"/>
        </w:rPr>
      </w:pPr>
      <w:r w:rsidRPr="00BD0AE4">
        <w:rPr>
          <w:rFonts w:ascii="Bookman Old Style" w:hAnsi="Bookman Old Style"/>
          <w:b/>
          <w:color w:val="000000"/>
        </w:rPr>
        <w:t>(2ª Vara do Júri – Proc. nº 274/2008)</w:t>
      </w:r>
    </w:p>
    <w:p w:rsidR="00B60BDC" w:rsidRPr="00BD0AE4" w:rsidRDefault="00B60BDC" w:rsidP="00F03B4A">
      <w:pPr>
        <w:ind w:left="2835" w:hanging="1134"/>
        <w:rPr>
          <w:rFonts w:ascii="Bookman Old Style" w:hAnsi="Bookman Old Style"/>
          <w:b/>
          <w:color w:val="000000"/>
        </w:rPr>
      </w:pPr>
      <w:r w:rsidRPr="00BD0AE4">
        <w:rPr>
          <w:rFonts w:ascii="Bookman Old Style" w:hAnsi="Bookman Old Style"/>
          <w:b/>
          <w:color w:val="000000"/>
        </w:rPr>
        <w:t>Juiz de origem: Dr. Maurício Fossen</w:t>
      </w:r>
    </w:p>
    <w:p w:rsidR="001A5A98" w:rsidRPr="00BD0AE4" w:rsidRDefault="001A5A98" w:rsidP="00F03B4A">
      <w:pPr>
        <w:ind w:left="2971" w:hanging="1259"/>
        <w:rPr>
          <w:rFonts w:ascii="Bookman Old Style" w:hAnsi="Bookman Old Style"/>
          <w:color w:val="000000"/>
          <w:szCs w:val="24"/>
        </w:rPr>
      </w:pPr>
      <w:r w:rsidRPr="00BD0AE4">
        <w:rPr>
          <w:rFonts w:ascii="Bookman Old Style" w:hAnsi="Bookman Old Style"/>
          <w:color w:val="000000"/>
          <w:szCs w:val="24"/>
        </w:rPr>
        <w:t>Recorrente</w:t>
      </w:r>
      <w:r w:rsidR="00EE4B9B" w:rsidRPr="00BD0AE4">
        <w:rPr>
          <w:rFonts w:ascii="Bookman Old Style" w:hAnsi="Bookman Old Style"/>
          <w:color w:val="000000"/>
          <w:szCs w:val="24"/>
        </w:rPr>
        <w:t>s</w:t>
      </w:r>
      <w:r w:rsidRPr="00BD0AE4">
        <w:rPr>
          <w:rFonts w:ascii="Bookman Old Style" w:hAnsi="Bookman Old Style"/>
          <w:color w:val="000000"/>
          <w:szCs w:val="24"/>
        </w:rPr>
        <w:t xml:space="preserve">: </w:t>
      </w:r>
      <w:r w:rsidR="00EE4B9B" w:rsidRPr="00BD0AE4">
        <w:rPr>
          <w:rFonts w:ascii="Bookman Old Style" w:hAnsi="Bookman Old Style"/>
          <w:b/>
          <w:color w:val="000000"/>
        </w:rPr>
        <w:t>Alexandre Alves Nardoni e Anna Carolina Trotta Peixoto Jatobá</w:t>
      </w:r>
    </w:p>
    <w:p w:rsidR="001A5A98" w:rsidRDefault="001A5A98" w:rsidP="00F03B4A">
      <w:pPr>
        <w:ind w:left="2971" w:hanging="1259"/>
        <w:rPr>
          <w:rFonts w:ascii="Bookman Old Style" w:hAnsi="Bookman Old Style"/>
          <w:b/>
          <w:szCs w:val="24"/>
        </w:rPr>
      </w:pPr>
      <w:r w:rsidRPr="001A5A98">
        <w:rPr>
          <w:rFonts w:ascii="Bookman Old Style" w:hAnsi="Bookman Old Style"/>
          <w:szCs w:val="24"/>
        </w:rPr>
        <w:t xml:space="preserve">Recorrido: </w:t>
      </w:r>
      <w:r w:rsidRPr="001A5A98">
        <w:rPr>
          <w:rFonts w:ascii="Bookman Old Style" w:hAnsi="Bookman Old Style"/>
          <w:b/>
          <w:szCs w:val="24"/>
        </w:rPr>
        <w:t>Ministério Público</w:t>
      </w:r>
    </w:p>
    <w:p w:rsidR="00B60BDC" w:rsidRPr="001A5A98" w:rsidRDefault="00B60BDC" w:rsidP="00F03B4A">
      <w:pPr>
        <w:ind w:left="2971" w:hanging="1259"/>
        <w:rPr>
          <w:rFonts w:ascii="Bookman Old Style" w:hAnsi="Bookman Old Style"/>
          <w:szCs w:val="24"/>
        </w:rPr>
      </w:pPr>
      <w:r w:rsidRPr="00460B13">
        <w:rPr>
          <w:rFonts w:ascii="Bookman Old Style" w:hAnsi="Bookman Old Style"/>
          <w:bCs/>
        </w:rPr>
        <w:t xml:space="preserve">Assistente do M.P.: </w:t>
      </w:r>
      <w:r>
        <w:rPr>
          <w:rFonts w:ascii="Bookman Old Style" w:hAnsi="Bookman Old Style"/>
          <w:b/>
          <w:bCs/>
        </w:rPr>
        <w:t>Ana Carolina Cunha de Oliveira</w:t>
      </w:r>
    </w:p>
    <w:p w:rsidR="001A5A98" w:rsidRDefault="001A5A98" w:rsidP="001A5A98">
      <w:pPr>
        <w:pStyle w:val="Recuodecorpodetexto2"/>
        <w:spacing w:line="240" w:lineRule="auto"/>
        <w:ind w:left="1134" w:firstLine="0"/>
        <w:rPr>
          <w:rFonts w:ascii="Lucida Sans" w:hAnsi="Lucida Sans"/>
          <w:b/>
          <w:sz w:val="22"/>
        </w:rPr>
      </w:pPr>
    </w:p>
    <w:p w:rsidR="00D52892" w:rsidRPr="000124B6" w:rsidRDefault="001A5A98" w:rsidP="00D52892">
      <w:pPr>
        <w:spacing w:after="120"/>
        <w:ind w:left="1701"/>
        <w:jc w:val="both"/>
        <w:rPr>
          <w:rFonts w:ascii="Bookman Old Style" w:hAnsi="Bookman Old Style" w:cs="Bookman Old Style"/>
          <w:b/>
          <w:bCs/>
          <w:i/>
          <w:iCs/>
          <w:sz w:val="20"/>
        </w:rPr>
      </w:pPr>
      <w:r w:rsidRPr="0079029C">
        <w:rPr>
          <w:rFonts w:ascii="Bookman Old Style" w:hAnsi="Bookman Old Style"/>
          <w:b/>
          <w:i/>
          <w:iCs/>
          <w:sz w:val="20"/>
        </w:rPr>
        <w:t xml:space="preserve">EMENTA: </w:t>
      </w:r>
      <w:r w:rsidR="00D52892">
        <w:rPr>
          <w:rFonts w:ascii="Bookman Old Style" w:hAnsi="Bookman Old Style" w:cs="Bookman Old Style"/>
          <w:b/>
          <w:bCs/>
          <w:i/>
          <w:iCs/>
          <w:sz w:val="20"/>
        </w:rPr>
        <w:t xml:space="preserve">Júri. </w:t>
      </w:r>
      <w:r w:rsidR="00D52892" w:rsidRPr="000124B6">
        <w:rPr>
          <w:rFonts w:ascii="Bookman Old Style" w:hAnsi="Bookman Old Style" w:cs="Bookman Old Style"/>
          <w:b/>
          <w:bCs/>
          <w:i/>
          <w:iCs/>
          <w:sz w:val="20"/>
        </w:rPr>
        <w:t>Homicídio</w:t>
      </w:r>
      <w:r w:rsidR="00D52892">
        <w:rPr>
          <w:rFonts w:ascii="Bookman Old Style" w:hAnsi="Bookman Old Style" w:cs="Bookman Old Style"/>
          <w:b/>
          <w:bCs/>
          <w:i/>
          <w:iCs/>
          <w:sz w:val="20"/>
        </w:rPr>
        <w:t xml:space="preserve"> triplamente qualificado, por emprego de meio cruel, mediante recurso que impossibilitou a defesa da vítima e para assegurar a ocultação de outro crime, contra pessoa menor de 14 anos, </w:t>
      </w:r>
      <w:r w:rsidR="005C543D">
        <w:rPr>
          <w:rFonts w:ascii="Bookman Old Style" w:hAnsi="Bookman Old Style" w:cs="Bookman Old Style"/>
          <w:b/>
          <w:bCs/>
          <w:i/>
          <w:iCs/>
          <w:sz w:val="20"/>
        </w:rPr>
        <w:t>mais</w:t>
      </w:r>
      <w:r w:rsidR="00D52892">
        <w:rPr>
          <w:rFonts w:ascii="Bookman Old Style" w:hAnsi="Bookman Old Style" w:cs="Bookman Old Style"/>
          <w:b/>
          <w:bCs/>
          <w:i/>
          <w:iCs/>
          <w:sz w:val="20"/>
        </w:rPr>
        <w:t xml:space="preserve"> fraude em processo penal. Preliminares absolutamente inconsistentes. Realização de nova reprodução simulada. Desnecessidade. Réus que se recusaram à realização da prova, no momento a tanto destinado. Afirmações defensivas consideradas na perícia, </w:t>
      </w:r>
      <w:r w:rsidR="005C543D">
        <w:rPr>
          <w:rFonts w:ascii="Bookman Old Style" w:hAnsi="Bookman Old Style" w:cs="Bookman Old Style"/>
          <w:b/>
          <w:bCs/>
          <w:i/>
          <w:iCs/>
          <w:sz w:val="20"/>
        </w:rPr>
        <w:t>todavia</w:t>
      </w:r>
      <w:r w:rsidR="00D52892">
        <w:rPr>
          <w:rFonts w:ascii="Bookman Old Style" w:hAnsi="Bookman Old Style" w:cs="Bookman Old Style"/>
          <w:b/>
          <w:bCs/>
          <w:i/>
          <w:iCs/>
          <w:sz w:val="20"/>
        </w:rPr>
        <w:t>. Tese principal de impossível reprodução</w:t>
      </w:r>
      <w:r w:rsidR="005C543D">
        <w:rPr>
          <w:rFonts w:ascii="Bookman Old Style" w:hAnsi="Bookman Old Style" w:cs="Bookman Old Style"/>
          <w:b/>
          <w:bCs/>
          <w:i/>
          <w:iCs/>
          <w:sz w:val="20"/>
        </w:rPr>
        <w:t>, ademais</w:t>
      </w:r>
      <w:r w:rsidR="00D52892">
        <w:rPr>
          <w:rFonts w:ascii="Bookman Old Style" w:hAnsi="Bookman Old Style" w:cs="Bookman Old Style"/>
          <w:b/>
          <w:bCs/>
          <w:i/>
          <w:iCs/>
          <w:sz w:val="20"/>
        </w:rPr>
        <w:t xml:space="preserve">. </w:t>
      </w:r>
      <w:r w:rsidR="000F0F3D">
        <w:rPr>
          <w:rFonts w:ascii="Bookman Old Style" w:hAnsi="Bookman Old Style" w:cs="Bookman Old Style"/>
          <w:b/>
          <w:bCs/>
          <w:i/>
          <w:iCs/>
          <w:sz w:val="20"/>
        </w:rPr>
        <w:t xml:space="preserve">Pretendida realização de animação gráfica. Indeferimento mantido. Mero instrumento de prova, com finalidade única de aclarar compreensão do destinatário. Inexistência de qualquer óbice para que a defesa produzisse a animação, por seus próprios meios. Pretendida exibição de telas de proteção, para confronto de perfuração. Existência de uma única tela preservada. Impossibilidade de realização de </w:t>
      </w:r>
      <w:r w:rsidR="005C543D">
        <w:rPr>
          <w:rFonts w:ascii="Bookman Old Style" w:hAnsi="Bookman Old Style" w:cs="Bookman Old Style"/>
          <w:b/>
          <w:bCs/>
          <w:i/>
          <w:iCs/>
          <w:sz w:val="20"/>
        </w:rPr>
        <w:t xml:space="preserve">qualquer </w:t>
      </w:r>
      <w:r w:rsidR="000F0F3D">
        <w:rPr>
          <w:rFonts w:ascii="Bookman Old Style" w:hAnsi="Bookman Old Style" w:cs="Bookman Old Style"/>
          <w:b/>
          <w:bCs/>
          <w:i/>
          <w:iCs/>
          <w:sz w:val="20"/>
        </w:rPr>
        <w:t xml:space="preserve">confronto. Material que interessa ao processo devidamente exibido e examinado pela defesa, ademais. Objeto à plena disposição </w:t>
      </w:r>
      <w:r w:rsidR="00C81642">
        <w:rPr>
          <w:rFonts w:ascii="Bookman Old Style" w:hAnsi="Bookman Old Style" w:cs="Bookman Old Style"/>
          <w:b/>
          <w:bCs/>
          <w:i/>
          <w:iCs/>
          <w:sz w:val="20"/>
        </w:rPr>
        <w:t xml:space="preserve">dos interessados, </w:t>
      </w:r>
      <w:smartTag w:uri="urn:schemas-microsoft-com:office:smarttags" w:element="PersonName">
        <w:smartTagPr>
          <w:attr w:name="ProductID" w:val="em Plen￡rio. Dilig￪ncia"/>
        </w:smartTagPr>
        <w:r w:rsidR="000F0F3D">
          <w:rPr>
            <w:rFonts w:ascii="Bookman Old Style" w:hAnsi="Bookman Old Style" w:cs="Bookman Old Style"/>
            <w:b/>
            <w:bCs/>
            <w:i/>
            <w:iCs/>
            <w:sz w:val="20"/>
          </w:rPr>
          <w:t>em Plenário. Diligência</w:t>
        </w:r>
      </w:smartTag>
      <w:r w:rsidR="000F0F3D">
        <w:rPr>
          <w:rFonts w:ascii="Bookman Old Style" w:hAnsi="Bookman Old Style" w:cs="Bookman Old Style"/>
          <w:b/>
          <w:bCs/>
          <w:i/>
          <w:iCs/>
          <w:sz w:val="20"/>
        </w:rPr>
        <w:t xml:space="preserve"> inovadora e impertinente</w:t>
      </w:r>
      <w:r w:rsidR="005C543D">
        <w:rPr>
          <w:rFonts w:ascii="Bookman Old Style" w:hAnsi="Bookman Old Style" w:cs="Bookman Old Style"/>
          <w:b/>
          <w:bCs/>
          <w:i/>
          <w:iCs/>
          <w:sz w:val="20"/>
        </w:rPr>
        <w:t>,</w:t>
      </w:r>
      <w:r w:rsidR="000F0F3D">
        <w:rPr>
          <w:rFonts w:ascii="Bookman Old Style" w:hAnsi="Bookman Old Style" w:cs="Bookman Old Style"/>
          <w:b/>
          <w:bCs/>
          <w:i/>
          <w:iCs/>
          <w:sz w:val="20"/>
        </w:rPr>
        <w:t xml:space="preserve"> realizada após a fase do art. 422, do Cód.Proc.Penal.</w:t>
      </w:r>
      <w:r w:rsidR="00C87E4E">
        <w:rPr>
          <w:rFonts w:ascii="Bookman Old Style" w:hAnsi="Bookman Old Style" w:cs="Bookman Old Style"/>
          <w:b/>
          <w:bCs/>
          <w:i/>
          <w:iCs/>
          <w:sz w:val="20"/>
        </w:rPr>
        <w:t xml:space="preserve"> Pleito de realização de reexame com luzes forenses do local dos fatos e de objetos relacionados com o delito. Local minuciosamente examinado e periciado. Palco dos fatos inteiramente imprestável à realização de nova perícia, a esta altura. Diligência impertinente, então. Realização de contraprova no material </w:t>
      </w:r>
      <w:r w:rsidR="005C543D">
        <w:rPr>
          <w:rFonts w:ascii="Bookman Old Style" w:hAnsi="Bookman Old Style" w:cs="Bookman Old Style"/>
          <w:b/>
          <w:bCs/>
          <w:i/>
          <w:iCs/>
          <w:sz w:val="20"/>
        </w:rPr>
        <w:t xml:space="preserve">biológico </w:t>
      </w:r>
      <w:r w:rsidR="00C87E4E">
        <w:rPr>
          <w:rFonts w:ascii="Bookman Old Style" w:hAnsi="Bookman Old Style" w:cs="Bookman Old Style"/>
          <w:b/>
          <w:bCs/>
          <w:i/>
          <w:iCs/>
          <w:sz w:val="20"/>
        </w:rPr>
        <w:t>preservado. Tese já examinada e afastada por esta C. Turma Julgadora. Acusação que não se apóia nessa prova. Inexistência de demonstração de prejuízo, por fim. Pretendido reconhecimento de impedimento de perita oficial. Impossibilidade. Inaplicabilidade do art. 279, II, do Cód.Proc.Penal, que não alcança ‘experts’ que</w:t>
      </w:r>
      <w:r w:rsidR="00B6702C">
        <w:rPr>
          <w:rFonts w:ascii="Bookman Old Style" w:hAnsi="Bookman Old Style" w:cs="Bookman Old Style"/>
          <w:b/>
          <w:bCs/>
          <w:i/>
          <w:iCs/>
          <w:sz w:val="20"/>
        </w:rPr>
        <w:t xml:space="preserve"> atuam desde o início do feito e</w:t>
      </w:r>
      <w:r w:rsidR="00C87E4E">
        <w:rPr>
          <w:rFonts w:ascii="Bookman Old Style" w:hAnsi="Bookman Old Style" w:cs="Bookman Old Style"/>
          <w:b/>
          <w:bCs/>
          <w:i/>
          <w:iCs/>
          <w:sz w:val="20"/>
        </w:rPr>
        <w:t xml:space="preserve"> prestam meros esclarecimentos </w:t>
      </w:r>
      <w:r w:rsidR="00B6702C">
        <w:rPr>
          <w:rFonts w:ascii="Bookman Old Style" w:hAnsi="Bookman Old Style" w:cs="Bookman Old Style"/>
          <w:b/>
          <w:bCs/>
          <w:i/>
          <w:iCs/>
          <w:sz w:val="20"/>
        </w:rPr>
        <w:t>tão somente a respeito d</w:t>
      </w:r>
      <w:r w:rsidR="00C87E4E">
        <w:rPr>
          <w:rFonts w:ascii="Bookman Old Style" w:hAnsi="Bookman Old Style" w:cs="Bookman Old Style"/>
          <w:b/>
          <w:bCs/>
          <w:i/>
          <w:iCs/>
          <w:sz w:val="20"/>
        </w:rPr>
        <w:t>o objeto da perícia.</w:t>
      </w:r>
      <w:r w:rsidR="00B6702C">
        <w:rPr>
          <w:rFonts w:ascii="Bookman Old Style" w:hAnsi="Bookman Old Style" w:cs="Bookman Old Style"/>
          <w:b/>
          <w:bCs/>
          <w:i/>
          <w:iCs/>
          <w:sz w:val="20"/>
        </w:rPr>
        <w:t xml:space="preserve"> Juntada de documentos para exibição aos jurados. Intempestividade manifesta. Prazo legal que deve respeitar o princípio constitucional do contraditório. Ausência de indicação e demonstração de prejuízo, ademais. Indeferimento de realização de </w:t>
      </w:r>
      <w:r w:rsidR="00B6702C">
        <w:rPr>
          <w:rFonts w:ascii="Bookman Old Style" w:hAnsi="Bookman Old Style" w:cs="Bookman Old Style"/>
          <w:b/>
          <w:bCs/>
          <w:i/>
          <w:iCs/>
          <w:sz w:val="20"/>
        </w:rPr>
        <w:lastRenderedPageBreak/>
        <w:t xml:space="preserve">‘diligência’ já deferida. </w:t>
      </w:r>
      <w:r w:rsidR="00C81642">
        <w:rPr>
          <w:rFonts w:ascii="Bookman Old Style" w:hAnsi="Bookman Old Style" w:cs="Bookman Old Style"/>
          <w:b/>
          <w:bCs/>
          <w:i/>
          <w:iCs/>
          <w:sz w:val="20"/>
        </w:rPr>
        <w:t xml:space="preserve">Ato </w:t>
      </w:r>
      <w:r w:rsidR="005C543D">
        <w:rPr>
          <w:rFonts w:ascii="Bookman Old Style" w:hAnsi="Bookman Old Style" w:cs="Bookman Old Style"/>
          <w:b/>
          <w:bCs/>
          <w:i/>
          <w:iCs/>
          <w:sz w:val="20"/>
        </w:rPr>
        <w:t xml:space="preserve">manifestamente </w:t>
      </w:r>
      <w:r w:rsidR="00B6702C">
        <w:rPr>
          <w:rFonts w:ascii="Bookman Old Style" w:hAnsi="Bookman Old Style" w:cs="Bookman Old Style"/>
          <w:b/>
          <w:bCs/>
          <w:i/>
          <w:iCs/>
          <w:sz w:val="20"/>
        </w:rPr>
        <w:t>impertinente e desnecessári</w:t>
      </w:r>
      <w:r w:rsidR="00C81642">
        <w:rPr>
          <w:rFonts w:ascii="Bookman Old Style" w:hAnsi="Bookman Old Style" w:cs="Bookman Old Style"/>
          <w:b/>
          <w:bCs/>
          <w:i/>
          <w:iCs/>
          <w:sz w:val="20"/>
        </w:rPr>
        <w:t>o</w:t>
      </w:r>
      <w:r w:rsidR="00B6702C">
        <w:rPr>
          <w:rFonts w:ascii="Bookman Old Style" w:hAnsi="Bookman Old Style" w:cs="Bookman Old Style"/>
          <w:b/>
          <w:bCs/>
          <w:i/>
          <w:iCs/>
          <w:sz w:val="20"/>
        </w:rPr>
        <w:t xml:space="preserve"> ao esclarecimento da verdade. Providência que pode ser reexaminada pelo magistrado,</w:t>
      </w:r>
      <w:r w:rsidR="00C81642">
        <w:rPr>
          <w:rFonts w:ascii="Bookman Old Style" w:hAnsi="Bookman Old Style" w:cs="Bookman Old Style"/>
          <w:b/>
          <w:bCs/>
          <w:i/>
          <w:iCs/>
          <w:sz w:val="20"/>
        </w:rPr>
        <w:t xml:space="preserve"> </w:t>
      </w:r>
      <w:r w:rsidR="00B6702C">
        <w:rPr>
          <w:rFonts w:ascii="Bookman Old Style" w:hAnsi="Bookman Old Style" w:cs="Bookman Old Style"/>
          <w:b/>
          <w:bCs/>
          <w:i/>
          <w:iCs/>
          <w:sz w:val="20"/>
        </w:rPr>
        <w:t xml:space="preserve">à luz do art. 497, XI, do Cód.Proc.Penal. Alegação de nulidade do feito, face oitiva da assistente de acusação. Inexistência de qualquer eiva. Genitora da vítima arrolada na denúncia e ouvida ao longo de todo processo, sem que houvesse qualquer objeção defensiva. </w:t>
      </w:r>
      <w:r w:rsidR="005D4FA0">
        <w:rPr>
          <w:rFonts w:ascii="Bookman Old Style" w:hAnsi="Bookman Old Style" w:cs="Bookman Old Style"/>
          <w:b/>
          <w:bCs/>
          <w:i/>
          <w:iCs/>
          <w:sz w:val="20"/>
        </w:rPr>
        <w:t xml:space="preserve">Alegação que veio a destempo. Oitiva pura e simples daquela pessoa, que não causa nulidade qualquer, </w:t>
      </w:r>
      <w:r w:rsidR="005C543D">
        <w:rPr>
          <w:rFonts w:ascii="Bookman Old Style" w:hAnsi="Bookman Old Style" w:cs="Bookman Old Style"/>
          <w:b/>
          <w:bCs/>
          <w:i/>
          <w:iCs/>
          <w:sz w:val="20"/>
        </w:rPr>
        <w:t>mormente</w:t>
      </w:r>
      <w:r w:rsidR="005D4FA0">
        <w:rPr>
          <w:rFonts w:ascii="Bookman Old Style" w:hAnsi="Bookman Old Style" w:cs="Bookman Old Style"/>
          <w:b/>
          <w:bCs/>
          <w:i/>
          <w:iCs/>
          <w:sz w:val="20"/>
        </w:rPr>
        <w:t xml:space="preserve"> </w:t>
      </w:r>
      <w:r w:rsidR="005C543D">
        <w:rPr>
          <w:rFonts w:ascii="Bookman Old Style" w:hAnsi="Bookman Old Style" w:cs="Bookman Old Style"/>
          <w:b/>
          <w:bCs/>
          <w:i/>
          <w:iCs/>
          <w:sz w:val="20"/>
        </w:rPr>
        <w:t>quando, como aqui,</w:t>
      </w:r>
      <w:r w:rsidR="005D4FA0">
        <w:rPr>
          <w:rFonts w:ascii="Bookman Old Style" w:hAnsi="Bookman Old Style" w:cs="Bookman Old Style"/>
          <w:b/>
          <w:bCs/>
          <w:i/>
          <w:iCs/>
          <w:sz w:val="20"/>
        </w:rPr>
        <w:t xml:space="preserve"> não presta compromisso legal. Condenação amparada em </w:t>
      </w:r>
      <w:r w:rsidR="00C81642">
        <w:rPr>
          <w:rFonts w:ascii="Bookman Old Style" w:hAnsi="Bookman Old Style" w:cs="Bookman Old Style"/>
          <w:b/>
          <w:bCs/>
          <w:i/>
          <w:iCs/>
          <w:sz w:val="20"/>
        </w:rPr>
        <w:t xml:space="preserve">outras e </w:t>
      </w:r>
      <w:r w:rsidR="005D4FA0">
        <w:rPr>
          <w:rFonts w:ascii="Bookman Old Style" w:hAnsi="Bookman Old Style" w:cs="Bookman Old Style"/>
          <w:b/>
          <w:bCs/>
          <w:i/>
          <w:iCs/>
          <w:sz w:val="20"/>
        </w:rPr>
        <w:t xml:space="preserve">robustas provas, ademais. Pretendida nulificação dos trabalhos no júri, em razão da presença de assistente técnico na bancada destinada à assistente de acusação. Presença daquele no local unicamente para operar equipamento eletrônico. Magistrado que limita suas funções, vedando-o de qualquer participação ativa. </w:t>
      </w:r>
      <w:r w:rsidR="00C81642">
        <w:rPr>
          <w:rFonts w:ascii="Bookman Old Style" w:hAnsi="Bookman Old Style" w:cs="Bookman Old Style"/>
          <w:b/>
          <w:bCs/>
          <w:i/>
          <w:iCs/>
          <w:sz w:val="20"/>
        </w:rPr>
        <w:t xml:space="preserve">Inexistência de qualquer prejuízo efetivo ou eventual demonstrado, com a situação. </w:t>
      </w:r>
      <w:r w:rsidR="005D4FA0">
        <w:rPr>
          <w:rFonts w:ascii="Bookman Old Style" w:hAnsi="Bookman Old Style" w:cs="Bookman Old Style"/>
          <w:b/>
          <w:bCs/>
          <w:i/>
          <w:iCs/>
          <w:sz w:val="20"/>
        </w:rPr>
        <w:t xml:space="preserve">Falha na quesitação. Inocorrência. Preclusão evidente. Tese defensiva verdadeiramente descabida, ademais. </w:t>
      </w:r>
      <w:r w:rsidR="005B3B9E">
        <w:rPr>
          <w:rFonts w:ascii="Bookman Old Style" w:hAnsi="Bookman Old Style" w:cs="Bookman Old Style"/>
          <w:b/>
          <w:bCs/>
          <w:i/>
          <w:iCs/>
          <w:sz w:val="20"/>
        </w:rPr>
        <w:t>Pedido de t</w:t>
      </w:r>
      <w:r w:rsidR="005D4FA0">
        <w:rPr>
          <w:rFonts w:ascii="Bookman Old Style" w:hAnsi="Bookman Old Style" w:cs="Bookman Old Style"/>
          <w:b/>
          <w:bCs/>
          <w:i/>
          <w:iCs/>
          <w:sz w:val="20"/>
        </w:rPr>
        <w:t xml:space="preserve">ransmissão televisiva dos trabalhos </w:t>
      </w:r>
      <w:smartTag w:uri="urn:schemas-microsoft-com:office:smarttags" w:element="PersonName">
        <w:smartTagPr>
          <w:attr w:name="ProductID" w:val="em Plen￡rio. Impossibilidade. Aus￪ncia"/>
        </w:smartTagPr>
        <w:smartTag w:uri="urn:schemas-microsoft-com:office:smarttags" w:element="PersonName">
          <w:smartTagPr>
            <w:attr w:name="ProductID" w:val="em Plen￡rio. Impossibilidade."/>
          </w:smartTagPr>
          <w:r w:rsidR="005D4FA0">
            <w:rPr>
              <w:rFonts w:ascii="Bookman Old Style" w:hAnsi="Bookman Old Style" w:cs="Bookman Old Style"/>
              <w:b/>
              <w:bCs/>
              <w:i/>
              <w:iCs/>
              <w:sz w:val="20"/>
            </w:rPr>
            <w:t>em Plenário. Impossibilidade.</w:t>
          </w:r>
        </w:smartTag>
        <w:r w:rsidR="005D4FA0">
          <w:rPr>
            <w:rFonts w:ascii="Bookman Old Style" w:hAnsi="Bookman Old Style" w:cs="Bookman Old Style"/>
            <w:b/>
            <w:bCs/>
            <w:i/>
            <w:iCs/>
            <w:sz w:val="20"/>
          </w:rPr>
          <w:t xml:space="preserve"> </w:t>
        </w:r>
        <w:r w:rsidR="005B3B9E">
          <w:rPr>
            <w:rFonts w:ascii="Bookman Old Style" w:hAnsi="Bookman Old Style" w:cs="Bookman Old Style"/>
            <w:b/>
            <w:bCs/>
            <w:i/>
            <w:iCs/>
            <w:sz w:val="20"/>
          </w:rPr>
          <w:t>Ausência</w:t>
        </w:r>
      </w:smartTag>
      <w:r w:rsidR="005B3B9E">
        <w:rPr>
          <w:rFonts w:ascii="Bookman Old Style" w:hAnsi="Bookman Old Style" w:cs="Bookman Old Style"/>
          <w:b/>
          <w:bCs/>
          <w:i/>
          <w:iCs/>
          <w:sz w:val="20"/>
        </w:rPr>
        <w:t xml:space="preserve"> de contaminação dos jurados. </w:t>
      </w:r>
      <w:r w:rsidR="005D4FA0">
        <w:rPr>
          <w:rFonts w:ascii="Bookman Old Style" w:hAnsi="Bookman Old Style" w:cs="Bookman Old Style"/>
          <w:b/>
          <w:bCs/>
          <w:i/>
          <w:iCs/>
          <w:sz w:val="20"/>
        </w:rPr>
        <w:t xml:space="preserve">Direito à intimidade preservado. </w:t>
      </w:r>
      <w:r w:rsidR="005B3B9E">
        <w:rPr>
          <w:rFonts w:ascii="Bookman Old Style" w:hAnsi="Bookman Old Style" w:cs="Bookman Old Style"/>
          <w:b/>
          <w:bCs/>
          <w:i/>
          <w:iCs/>
          <w:sz w:val="20"/>
        </w:rPr>
        <w:t xml:space="preserve">Publicidade processual e liberdade de imprensa plenamente garantidas. Mérito. </w:t>
      </w:r>
      <w:r w:rsidR="00D52892" w:rsidRPr="000124B6">
        <w:rPr>
          <w:rFonts w:ascii="Bookman Old Style" w:hAnsi="Bookman Old Style" w:cs="Bookman Old Style"/>
          <w:b/>
          <w:bCs/>
          <w:i/>
          <w:iCs/>
          <w:sz w:val="20"/>
        </w:rPr>
        <w:t>Re</w:t>
      </w:r>
      <w:r w:rsidR="00D52892">
        <w:rPr>
          <w:rFonts w:ascii="Bookman Old Style" w:hAnsi="Bookman Old Style" w:cs="Bookman Old Style"/>
          <w:b/>
          <w:bCs/>
          <w:i/>
          <w:iCs/>
          <w:sz w:val="20"/>
        </w:rPr>
        <w:t>sultado perfeitamente conforme a</w:t>
      </w:r>
      <w:r w:rsidR="00D52892" w:rsidRPr="000124B6">
        <w:rPr>
          <w:rFonts w:ascii="Bookman Old Style" w:hAnsi="Bookman Old Style" w:cs="Bookman Old Style"/>
          <w:b/>
          <w:bCs/>
          <w:i/>
          <w:iCs/>
          <w:sz w:val="20"/>
        </w:rPr>
        <w:t xml:space="preserve"> evidência dos autos. Impossibilidade de sua modificação. Decisão que somente se anula quando o julgamento não encontr</w:t>
      </w:r>
      <w:r w:rsidR="00D52892">
        <w:rPr>
          <w:rFonts w:ascii="Bookman Old Style" w:hAnsi="Bookman Old Style" w:cs="Bookman Old Style"/>
          <w:b/>
          <w:bCs/>
          <w:i/>
          <w:iCs/>
          <w:sz w:val="20"/>
        </w:rPr>
        <w:t>a</w:t>
      </w:r>
      <w:r w:rsidR="00D52892" w:rsidRPr="000124B6">
        <w:rPr>
          <w:rFonts w:ascii="Bookman Old Style" w:hAnsi="Bookman Old Style" w:cs="Bookman Old Style"/>
          <w:b/>
          <w:bCs/>
          <w:i/>
          <w:iCs/>
          <w:sz w:val="20"/>
        </w:rPr>
        <w:t xml:space="preserve"> amparo algum nos elementos dos autos, coisa inocorrida, por aqui. Autoria certa e materialidade indiscutível. Resultado absolutamente alicerçado na prova, que é forte e firme.</w:t>
      </w:r>
      <w:r w:rsidR="00D52892">
        <w:rPr>
          <w:rFonts w:ascii="Bookman Old Style" w:hAnsi="Bookman Old Style" w:cs="Bookman Old Style"/>
          <w:b/>
          <w:bCs/>
          <w:i/>
          <w:iCs/>
          <w:sz w:val="20"/>
        </w:rPr>
        <w:t xml:space="preserve"> </w:t>
      </w:r>
      <w:r w:rsidR="007B5AA8">
        <w:rPr>
          <w:rFonts w:ascii="Bookman Old Style" w:hAnsi="Bookman Old Style" w:cs="Bookman Old Style"/>
          <w:b/>
          <w:bCs/>
          <w:i/>
          <w:iCs/>
          <w:sz w:val="20"/>
        </w:rPr>
        <w:t xml:space="preserve">Qualificadoras do homicídio muito bem reconhecidas. Questões concernentes ao delito de fraude processual já analisadas e afastadas, inclusive por Cortes Superiores. </w:t>
      </w:r>
      <w:r w:rsidR="00D52892">
        <w:rPr>
          <w:rFonts w:ascii="Bookman Old Style" w:hAnsi="Bookman Old Style" w:cs="Bookman Old Style"/>
          <w:b/>
          <w:bCs/>
          <w:i/>
          <w:iCs/>
          <w:sz w:val="20"/>
        </w:rPr>
        <w:t xml:space="preserve">Apenamento. </w:t>
      </w:r>
      <w:r w:rsidR="005B3B9E">
        <w:rPr>
          <w:rFonts w:ascii="Bookman Old Style" w:hAnsi="Bookman Old Style" w:cs="Bookman Old Style"/>
          <w:b/>
          <w:bCs/>
          <w:i/>
          <w:iCs/>
          <w:sz w:val="20"/>
        </w:rPr>
        <w:t>Pena-base bem fixada, de acordo com critérios do magistrado sentenciante e em pleno atendimento ao art.</w:t>
      </w:r>
      <w:r w:rsidR="00D52892">
        <w:rPr>
          <w:rFonts w:ascii="Bookman Old Style" w:hAnsi="Bookman Old Style"/>
          <w:b/>
          <w:i/>
          <w:sz w:val="20"/>
        </w:rPr>
        <w:t xml:space="preserve"> 59, do Cód.Penal.</w:t>
      </w:r>
      <w:r w:rsidR="00D52892">
        <w:rPr>
          <w:rFonts w:ascii="Bookman Old Style" w:hAnsi="Bookman Old Style" w:cs="Bookman Old Style"/>
          <w:b/>
          <w:bCs/>
          <w:i/>
          <w:iCs/>
          <w:sz w:val="20"/>
        </w:rPr>
        <w:t xml:space="preserve"> </w:t>
      </w:r>
      <w:r w:rsidR="005B3B9E">
        <w:rPr>
          <w:rFonts w:ascii="Bookman Old Style" w:hAnsi="Bookman Old Style" w:cs="Bookman Old Style"/>
          <w:b/>
          <w:bCs/>
          <w:i/>
          <w:iCs/>
          <w:sz w:val="20"/>
        </w:rPr>
        <w:t>Segunda fase de aplicação de pena alterada, entretanto, para se adequar ao art. 68 do Cód.Penal. Sistema trifásico preservado. Apenamento do delito conexo criterioso.</w:t>
      </w:r>
      <w:r w:rsidR="00D52892" w:rsidRPr="000124B6">
        <w:rPr>
          <w:rFonts w:ascii="Bookman Old Style" w:hAnsi="Bookman Old Style" w:cs="Bookman Old Style"/>
          <w:b/>
          <w:bCs/>
          <w:i/>
          <w:iCs/>
          <w:sz w:val="20"/>
        </w:rPr>
        <w:t xml:space="preserve"> Apelo </w:t>
      </w:r>
      <w:r w:rsidR="005B3B9E">
        <w:rPr>
          <w:rFonts w:ascii="Bookman Old Style" w:hAnsi="Bookman Old Style" w:cs="Bookman Old Style"/>
          <w:b/>
          <w:bCs/>
          <w:i/>
          <w:iCs/>
          <w:sz w:val="20"/>
        </w:rPr>
        <w:t xml:space="preserve">parcialmente </w:t>
      </w:r>
      <w:r w:rsidR="00D52892" w:rsidRPr="000124B6">
        <w:rPr>
          <w:rFonts w:ascii="Bookman Old Style" w:hAnsi="Bookman Old Style" w:cs="Bookman Old Style"/>
          <w:b/>
          <w:bCs/>
          <w:i/>
          <w:iCs/>
          <w:sz w:val="20"/>
        </w:rPr>
        <w:t>provido</w:t>
      </w:r>
      <w:r w:rsidR="005B3B9E">
        <w:rPr>
          <w:rFonts w:ascii="Bookman Old Style" w:hAnsi="Bookman Old Style" w:cs="Bookman Old Style"/>
          <w:b/>
          <w:bCs/>
          <w:i/>
          <w:iCs/>
          <w:sz w:val="20"/>
        </w:rPr>
        <w:t xml:space="preserve">, </w:t>
      </w:r>
      <w:r w:rsidR="007B5AA8">
        <w:rPr>
          <w:rFonts w:ascii="Bookman Old Style" w:hAnsi="Bookman Old Style" w:cs="Bookman Old Style"/>
          <w:b/>
          <w:bCs/>
          <w:i/>
          <w:iCs/>
          <w:sz w:val="20"/>
        </w:rPr>
        <w:t xml:space="preserve">apenas </w:t>
      </w:r>
      <w:r w:rsidR="005B3B9E">
        <w:rPr>
          <w:rFonts w:ascii="Bookman Old Style" w:hAnsi="Bookman Old Style" w:cs="Bookman Old Style"/>
          <w:b/>
          <w:bCs/>
          <w:i/>
          <w:iCs/>
          <w:sz w:val="20"/>
        </w:rPr>
        <w:t>para adequação das penas do acusado Alexandre</w:t>
      </w:r>
      <w:r w:rsidR="007B5AA8">
        <w:rPr>
          <w:rFonts w:ascii="Bookman Old Style" w:hAnsi="Bookman Old Style" w:cs="Bookman Old Style"/>
          <w:b/>
          <w:bCs/>
          <w:i/>
          <w:iCs/>
          <w:sz w:val="20"/>
        </w:rPr>
        <w:t>, mantido o mais decidido</w:t>
      </w:r>
      <w:r w:rsidR="00D52892">
        <w:rPr>
          <w:rFonts w:ascii="Bookman Old Style" w:hAnsi="Bookman Old Style" w:cs="Bookman Old Style"/>
          <w:b/>
          <w:bCs/>
          <w:i/>
          <w:iCs/>
          <w:sz w:val="20"/>
        </w:rPr>
        <w:t>.</w:t>
      </w:r>
    </w:p>
    <w:p w:rsidR="001A5A98" w:rsidRDefault="001A5A98" w:rsidP="001A5A98">
      <w:pPr>
        <w:spacing w:after="120" w:line="360" w:lineRule="auto"/>
        <w:ind w:firstLine="1701"/>
        <w:jc w:val="both"/>
        <w:rPr>
          <w:rFonts w:ascii="Verdana" w:hAnsi="Verdana"/>
          <w:b/>
        </w:rPr>
      </w:pPr>
    </w:p>
    <w:p w:rsidR="001A5A98" w:rsidRPr="000D7F77" w:rsidRDefault="001A5A98" w:rsidP="00F03B4A">
      <w:pPr>
        <w:spacing w:after="120" w:line="360" w:lineRule="auto"/>
        <w:ind w:firstLine="1701"/>
        <w:jc w:val="both"/>
        <w:rPr>
          <w:rFonts w:ascii="Bookman Old Style" w:hAnsi="Bookman Old Style"/>
          <w:b/>
          <w:szCs w:val="24"/>
        </w:rPr>
      </w:pPr>
      <w:r w:rsidRPr="000D7F77">
        <w:rPr>
          <w:rFonts w:ascii="Bookman Old Style" w:hAnsi="Bookman Old Style"/>
          <w:b/>
          <w:szCs w:val="24"/>
        </w:rPr>
        <w:t>Visto.</w:t>
      </w:r>
    </w:p>
    <w:p w:rsidR="00B60BDC" w:rsidRPr="00B60BDC" w:rsidRDefault="00B60BDC" w:rsidP="00B60BDC">
      <w:pPr>
        <w:spacing w:after="120" w:line="360" w:lineRule="auto"/>
        <w:ind w:firstLine="1701"/>
        <w:jc w:val="both"/>
        <w:rPr>
          <w:rFonts w:ascii="Bookman Old Style" w:hAnsi="Bookman Old Style"/>
          <w:szCs w:val="24"/>
        </w:rPr>
      </w:pPr>
      <w:r w:rsidRPr="00B60BDC">
        <w:rPr>
          <w:rFonts w:ascii="Bookman Old Style" w:hAnsi="Bookman Old Style"/>
        </w:rPr>
        <w:t xml:space="preserve">Ao relatório da sentença douta, que se acolhe e adota, acrescenta-se que </w:t>
      </w:r>
      <w:r w:rsidRPr="00B60BDC">
        <w:rPr>
          <w:rFonts w:ascii="Bookman Old Style" w:hAnsi="Bookman Old Style"/>
          <w:b/>
        </w:rPr>
        <w:t xml:space="preserve">(i) Alexandre Alves Nardoni </w:t>
      </w:r>
      <w:r w:rsidRPr="00B60BDC">
        <w:rPr>
          <w:rFonts w:ascii="Bookman Old Style" w:hAnsi="Bookman Old Style"/>
        </w:rPr>
        <w:t>saiu</w:t>
      </w:r>
      <w:r w:rsidRPr="00B60BDC">
        <w:rPr>
          <w:rFonts w:ascii="Bookman Old Style" w:hAnsi="Bookman Old Style"/>
          <w:b/>
        </w:rPr>
        <w:t xml:space="preserve"> </w:t>
      </w:r>
      <w:r w:rsidRPr="00B60BDC">
        <w:rPr>
          <w:rFonts w:ascii="Bookman Old Style" w:hAnsi="Bookman Old Style"/>
          <w:b/>
          <w:u w:val="single"/>
        </w:rPr>
        <w:t>condenado</w:t>
      </w:r>
      <w:r w:rsidRPr="00B60BDC">
        <w:rPr>
          <w:rFonts w:ascii="Bookman Old Style" w:hAnsi="Bookman Old Style"/>
        </w:rPr>
        <w:t xml:space="preserve">, pelo Eg. Tribunal do Júri de origem, às penas de </w:t>
      </w:r>
      <w:r w:rsidRPr="00B60BDC">
        <w:rPr>
          <w:rFonts w:ascii="Bookman Old Style" w:hAnsi="Bookman Old Style"/>
          <w:b/>
          <w:i/>
        </w:rPr>
        <w:t xml:space="preserve">(i.a) 31 anos, 1 mês e </w:t>
      </w:r>
      <w:r w:rsidRPr="00B60BDC">
        <w:rPr>
          <w:rFonts w:ascii="Bookman Old Style" w:hAnsi="Bookman Old Style"/>
          <w:b/>
          <w:i/>
        </w:rPr>
        <w:lastRenderedPageBreak/>
        <w:t>10 dias de reclusão</w:t>
      </w:r>
      <w:r w:rsidRPr="00B60BDC">
        <w:rPr>
          <w:rFonts w:ascii="Bookman Old Style" w:hAnsi="Bookman Old Style"/>
          <w:i/>
        </w:rPr>
        <w:t xml:space="preserve"> (regime fechado)</w:t>
      </w:r>
      <w:r w:rsidRPr="00B60BDC">
        <w:rPr>
          <w:rFonts w:ascii="Bookman Old Style" w:hAnsi="Bookman Old Style"/>
        </w:rPr>
        <w:t xml:space="preserve">, pela prática das infrações penais capituladas no art. 121, § 2º, III, IV e V, c.c. § 4º, parte final, art. 13, § 2º, alínea “a”, e art. 61, II, alínea “e”, 2ª figura, todos do Código Penal </w:t>
      </w:r>
      <w:r w:rsidRPr="00B60BDC">
        <w:rPr>
          <w:rFonts w:ascii="Bookman Old Style" w:hAnsi="Bookman Old Style"/>
          <w:i/>
        </w:rPr>
        <w:t>(homicídio qualificado por meio cruel, mediante recurso que impossibilitou a defesa da vítima e para assegurar a ocultação de outro crime, contra descendente menor de 14 anos, com omissão em relação à asfixia</w:t>
      </w:r>
      <w:r w:rsidRPr="00B60BDC">
        <w:rPr>
          <w:rFonts w:ascii="Bookman Old Style" w:hAnsi="Bookman Old Style"/>
        </w:rPr>
        <w:t xml:space="preserve">) e </w:t>
      </w:r>
      <w:r w:rsidRPr="00B60BDC">
        <w:rPr>
          <w:rFonts w:ascii="Bookman Old Style" w:hAnsi="Bookman Old Style"/>
          <w:b/>
          <w:i/>
        </w:rPr>
        <w:t>(i.b)</w:t>
      </w:r>
      <w:r w:rsidRPr="00B60BDC">
        <w:rPr>
          <w:rFonts w:ascii="Bookman Old Style" w:hAnsi="Bookman Old Style"/>
        </w:rPr>
        <w:t xml:space="preserve"> </w:t>
      </w:r>
      <w:r w:rsidRPr="00B60BDC">
        <w:rPr>
          <w:rFonts w:ascii="Bookman Old Style" w:hAnsi="Bookman Old Style"/>
          <w:b/>
          <w:i/>
        </w:rPr>
        <w:t>8 meses de detenção</w:t>
      </w:r>
      <w:r w:rsidRPr="00B60BDC">
        <w:rPr>
          <w:rFonts w:ascii="Bookman Old Style" w:hAnsi="Bookman Old Style"/>
        </w:rPr>
        <w:t xml:space="preserve"> (</w:t>
      </w:r>
      <w:r w:rsidRPr="00B60BDC">
        <w:rPr>
          <w:rFonts w:ascii="Bookman Old Style" w:hAnsi="Bookman Old Style"/>
          <w:i/>
        </w:rPr>
        <w:t>regime semi-aberto</w:t>
      </w:r>
      <w:r w:rsidRPr="00B60BDC">
        <w:rPr>
          <w:rFonts w:ascii="Bookman Old Style" w:hAnsi="Bookman Old Style"/>
        </w:rPr>
        <w:t xml:space="preserve">), mais </w:t>
      </w:r>
      <w:r w:rsidRPr="00B60BDC">
        <w:rPr>
          <w:rFonts w:ascii="Bookman Old Style" w:hAnsi="Bookman Old Style"/>
          <w:b/>
          <w:i/>
        </w:rPr>
        <w:t>24 dias-multa</w:t>
      </w:r>
      <w:r w:rsidRPr="00B60BDC">
        <w:rPr>
          <w:rFonts w:ascii="Bookman Old Style" w:hAnsi="Bookman Old Style"/>
        </w:rPr>
        <w:t xml:space="preserve">, </w:t>
      </w:r>
      <w:r w:rsidR="008D66FD">
        <w:rPr>
          <w:rFonts w:ascii="Bookman Old Style" w:hAnsi="Bookman Old Style"/>
        </w:rPr>
        <w:t xml:space="preserve">fixado este em </w:t>
      </w:r>
      <w:r w:rsidR="008D66FD" w:rsidRPr="00AF5B37">
        <w:rPr>
          <w:rFonts w:ascii="Bookman Old Style" w:hAnsi="Bookman Old Style"/>
          <w:i/>
        </w:rPr>
        <w:t>1/5</w:t>
      </w:r>
      <w:r w:rsidR="008D66FD">
        <w:rPr>
          <w:rFonts w:ascii="Bookman Old Style" w:hAnsi="Bookman Old Style"/>
        </w:rPr>
        <w:t xml:space="preserve"> do salário mínimo</w:t>
      </w:r>
      <w:r w:rsidRPr="00B60BDC">
        <w:rPr>
          <w:rFonts w:ascii="Bookman Old Style" w:hAnsi="Bookman Old Style"/>
        </w:rPr>
        <w:t>, pela prática do crime capitulado no art. 347, parágrafo único, do Código Penal (</w:t>
      </w:r>
      <w:r w:rsidRPr="00B60BDC">
        <w:rPr>
          <w:rFonts w:ascii="Bookman Old Style" w:hAnsi="Bookman Old Style"/>
          <w:i/>
        </w:rPr>
        <w:t>fraude em processo penal</w:t>
      </w:r>
      <w:r w:rsidRPr="00B60BDC">
        <w:rPr>
          <w:rFonts w:ascii="Bookman Old Style" w:hAnsi="Bookman Old Style"/>
        </w:rPr>
        <w:t xml:space="preserve">); </w:t>
      </w:r>
      <w:r>
        <w:rPr>
          <w:rFonts w:ascii="Bookman Old Style" w:hAnsi="Bookman Old Style"/>
        </w:rPr>
        <w:t xml:space="preserve">e </w:t>
      </w:r>
      <w:r w:rsidRPr="00B60BDC">
        <w:rPr>
          <w:rFonts w:ascii="Bookman Old Style" w:hAnsi="Bookman Old Style"/>
          <w:b/>
          <w:szCs w:val="24"/>
        </w:rPr>
        <w:t>(ii) Anna Carolina Trotta Peixoto Jatobá</w:t>
      </w:r>
      <w:r w:rsidRPr="00B60BDC">
        <w:rPr>
          <w:rFonts w:ascii="Bookman Old Style" w:hAnsi="Bookman Old Style"/>
        </w:rPr>
        <w:t xml:space="preserve"> saiu</w:t>
      </w:r>
      <w:r w:rsidRPr="00B60BDC">
        <w:rPr>
          <w:rFonts w:ascii="Bookman Old Style" w:hAnsi="Bookman Old Style"/>
          <w:b/>
        </w:rPr>
        <w:t xml:space="preserve"> </w:t>
      </w:r>
      <w:r w:rsidRPr="00B60BDC">
        <w:rPr>
          <w:rFonts w:ascii="Bookman Old Style" w:hAnsi="Bookman Old Style"/>
          <w:b/>
          <w:u w:val="single"/>
        </w:rPr>
        <w:t>condenad</w:t>
      </w:r>
      <w:r>
        <w:rPr>
          <w:rFonts w:ascii="Bookman Old Style" w:hAnsi="Bookman Old Style"/>
          <w:b/>
          <w:u w:val="single"/>
        </w:rPr>
        <w:t>a</w:t>
      </w:r>
      <w:r w:rsidRPr="00B60BDC">
        <w:rPr>
          <w:rFonts w:ascii="Bookman Old Style" w:hAnsi="Bookman Old Style"/>
        </w:rPr>
        <w:t>, pelo Eg. Tribunal do Júri de origem,</w:t>
      </w:r>
      <w:r w:rsidRPr="00B60BDC">
        <w:rPr>
          <w:rFonts w:ascii="Bookman Old Style" w:hAnsi="Bookman Old Style"/>
          <w:b/>
          <w:szCs w:val="24"/>
        </w:rPr>
        <w:t xml:space="preserve"> </w:t>
      </w:r>
      <w:r w:rsidRPr="00B60BDC">
        <w:rPr>
          <w:rFonts w:ascii="Bookman Old Style" w:hAnsi="Bookman Old Style"/>
          <w:szCs w:val="24"/>
        </w:rPr>
        <w:t xml:space="preserve">às penas de </w:t>
      </w:r>
      <w:r w:rsidRPr="00B60BDC">
        <w:rPr>
          <w:rFonts w:ascii="Bookman Old Style" w:hAnsi="Bookman Old Style"/>
          <w:b/>
          <w:i/>
          <w:szCs w:val="24"/>
        </w:rPr>
        <w:t>(ii.a)</w:t>
      </w:r>
      <w:r w:rsidRPr="00B60BDC">
        <w:rPr>
          <w:rFonts w:ascii="Bookman Old Style" w:hAnsi="Bookman Old Style"/>
          <w:szCs w:val="24"/>
        </w:rPr>
        <w:t xml:space="preserve"> </w:t>
      </w:r>
      <w:r w:rsidRPr="00B60BDC">
        <w:rPr>
          <w:rFonts w:ascii="Bookman Old Style" w:hAnsi="Bookman Old Style"/>
          <w:b/>
          <w:i/>
          <w:szCs w:val="24"/>
        </w:rPr>
        <w:t>26 anos e 8 meses de reclusão</w:t>
      </w:r>
      <w:r w:rsidRPr="00B60BDC">
        <w:rPr>
          <w:rFonts w:ascii="Bookman Old Style" w:hAnsi="Bookman Old Style"/>
          <w:i/>
          <w:szCs w:val="24"/>
        </w:rPr>
        <w:t xml:space="preserve"> (regime fechado), </w:t>
      </w:r>
      <w:r w:rsidRPr="00B60BDC">
        <w:rPr>
          <w:rFonts w:ascii="Bookman Old Style" w:hAnsi="Bookman Old Style"/>
          <w:szCs w:val="24"/>
        </w:rPr>
        <w:t xml:space="preserve">pela prática das infrações penais capituladas no art. 121, § 2º, III, IV e V, c.c. § 4º, parte final, do Código Penal </w:t>
      </w:r>
      <w:r w:rsidRPr="00B60BDC">
        <w:rPr>
          <w:rFonts w:ascii="Bookman Old Style" w:hAnsi="Bookman Old Style"/>
          <w:i/>
          <w:szCs w:val="24"/>
        </w:rPr>
        <w:t>(homicídio qualificado por meio cruel, mediante recurso que impossibilitou a defesa da vítima e para assegurar a ocultação de outro crime, contra pessoa menor de 14 anos</w:t>
      </w:r>
      <w:r w:rsidRPr="00B60BDC">
        <w:rPr>
          <w:rFonts w:ascii="Bookman Old Style" w:hAnsi="Bookman Old Style"/>
          <w:szCs w:val="24"/>
        </w:rPr>
        <w:t xml:space="preserve">) e </w:t>
      </w:r>
      <w:r w:rsidRPr="00B60BDC">
        <w:rPr>
          <w:rFonts w:ascii="Bookman Old Style" w:hAnsi="Bookman Old Style"/>
          <w:b/>
          <w:i/>
          <w:szCs w:val="24"/>
        </w:rPr>
        <w:t>(ii.b)</w:t>
      </w:r>
      <w:r w:rsidRPr="00B60BDC">
        <w:rPr>
          <w:rFonts w:ascii="Bookman Old Style" w:hAnsi="Bookman Old Style"/>
          <w:szCs w:val="24"/>
        </w:rPr>
        <w:t xml:space="preserve"> </w:t>
      </w:r>
      <w:r w:rsidRPr="00B60BDC">
        <w:rPr>
          <w:rFonts w:ascii="Bookman Old Style" w:hAnsi="Bookman Old Style"/>
          <w:b/>
          <w:i/>
          <w:szCs w:val="24"/>
        </w:rPr>
        <w:t>8 meses de detenção</w:t>
      </w:r>
      <w:r w:rsidRPr="00B60BDC">
        <w:rPr>
          <w:rFonts w:ascii="Bookman Old Style" w:hAnsi="Bookman Old Style"/>
          <w:szCs w:val="24"/>
        </w:rPr>
        <w:t xml:space="preserve"> (</w:t>
      </w:r>
      <w:r w:rsidRPr="00B60BDC">
        <w:rPr>
          <w:rFonts w:ascii="Bookman Old Style" w:hAnsi="Bookman Old Style"/>
          <w:i/>
          <w:szCs w:val="24"/>
        </w:rPr>
        <w:t>regime semi-aberto</w:t>
      </w:r>
      <w:r w:rsidRPr="00B60BDC">
        <w:rPr>
          <w:rFonts w:ascii="Bookman Old Style" w:hAnsi="Bookman Old Style"/>
          <w:szCs w:val="24"/>
        </w:rPr>
        <w:t xml:space="preserve">), mais 24 dias-multa, </w:t>
      </w:r>
      <w:r w:rsidR="008D66FD">
        <w:rPr>
          <w:rFonts w:ascii="Bookman Old Style" w:hAnsi="Bookman Old Style"/>
        </w:rPr>
        <w:t xml:space="preserve">fixado este em </w:t>
      </w:r>
      <w:r w:rsidR="008D66FD" w:rsidRPr="00AF5B37">
        <w:rPr>
          <w:rFonts w:ascii="Bookman Old Style" w:hAnsi="Bookman Old Style"/>
          <w:i/>
        </w:rPr>
        <w:t>1/5</w:t>
      </w:r>
      <w:r w:rsidR="008D66FD">
        <w:rPr>
          <w:rFonts w:ascii="Bookman Old Style" w:hAnsi="Bookman Old Style"/>
        </w:rPr>
        <w:t xml:space="preserve"> do salário mínimo</w:t>
      </w:r>
      <w:r w:rsidRPr="00B60BDC">
        <w:rPr>
          <w:rFonts w:ascii="Bookman Old Style" w:hAnsi="Bookman Old Style"/>
          <w:szCs w:val="24"/>
        </w:rPr>
        <w:t>, pela prática do crime capitulado no art. 347, parágrafo único, do Código Penal (</w:t>
      </w:r>
      <w:r w:rsidRPr="00B60BDC">
        <w:rPr>
          <w:rFonts w:ascii="Bookman Old Style" w:hAnsi="Bookman Old Style"/>
          <w:i/>
          <w:szCs w:val="24"/>
        </w:rPr>
        <w:t>fraude em processo penal</w:t>
      </w:r>
      <w:r w:rsidRPr="00B60BDC">
        <w:rPr>
          <w:rFonts w:ascii="Bookman Old Style" w:hAnsi="Bookman Old Style"/>
          <w:szCs w:val="24"/>
        </w:rPr>
        <w:t>).</w:t>
      </w:r>
    </w:p>
    <w:p w:rsidR="00B67E7D" w:rsidRPr="000D7F77" w:rsidRDefault="001A5A98" w:rsidP="00F03B4A">
      <w:pPr>
        <w:spacing w:after="120" w:line="360" w:lineRule="auto"/>
        <w:ind w:firstLine="1701"/>
        <w:jc w:val="both"/>
        <w:rPr>
          <w:rFonts w:ascii="Bookman Old Style" w:hAnsi="Bookman Old Style"/>
          <w:szCs w:val="24"/>
        </w:rPr>
      </w:pPr>
      <w:r w:rsidRPr="000D7F77">
        <w:rPr>
          <w:rFonts w:ascii="Bookman Old Style" w:hAnsi="Bookman Old Style"/>
          <w:szCs w:val="24"/>
        </w:rPr>
        <w:t>O</w:t>
      </w:r>
      <w:r w:rsidR="005342B7" w:rsidRPr="000D7F77">
        <w:rPr>
          <w:rFonts w:ascii="Bookman Old Style" w:hAnsi="Bookman Old Style"/>
          <w:szCs w:val="24"/>
        </w:rPr>
        <w:t xml:space="preserve"> recurso dos acusados</w:t>
      </w:r>
      <w:r w:rsidRPr="000D7F77">
        <w:rPr>
          <w:rFonts w:ascii="Bookman Old Style" w:hAnsi="Bookman Old Style"/>
          <w:i/>
          <w:szCs w:val="24"/>
        </w:rPr>
        <w:t xml:space="preserve"> – f. </w:t>
      </w:r>
      <w:r w:rsidR="00C816FA">
        <w:rPr>
          <w:rFonts w:ascii="Bookman Old Style" w:hAnsi="Bookman Old Style"/>
          <w:i/>
          <w:szCs w:val="24"/>
        </w:rPr>
        <w:t>6</w:t>
      </w:r>
      <w:r w:rsidR="001F5FE2">
        <w:rPr>
          <w:rFonts w:ascii="Bookman Old Style" w:hAnsi="Bookman Old Style"/>
          <w:i/>
          <w:szCs w:val="24"/>
        </w:rPr>
        <w:t>.</w:t>
      </w:r>
      <w:r w:rsidR="00C816FA">
        <w:rPr>
          <w:rFonts w:ascii="Bookman Old Style" w:hAnsi="Bookman Old Style"/>
          <w:i/>
          <w:szCs w:val="24"/>
        </w:rPr>
        <w:t>427/6</w:t>
      </w:r>
      <w:r w:rsidR="001F5FE2">
        <w:rPr>
          <w:rFonts w:ascii="Bookman Old Style" w:hAnsi="Bookman Old Style"/>
          <w:i/>
          <w:szCs w:val="24"/>
        </w:rPr>
        <w:t>.</w:t>
      </w:r>
      <w:r w:rsidR="00C816FA">
        <w:rPr>
          <w:rFonts w:ascii="Bookman Old Style" w:hAnsi="Bookman Old Style"/>
          <w:i/>
          <w:szCs w:val="24"/>
        </w:rPr>
        <w:t>607</w:t>
      </w:r>
      <w:r w:rsidRPr="000D7F77">
        <w:rPr>
          <w:rFonts w:ascii="Bookman Old Style" w:hAnsi="Bookman Old Style"/>
          <w:i/>
          <w:szCs w:val="24"/>
        </w:rPr>
        <w:t xml:space="preserve"> – </w:t>
      </w:r>
      <w:r w:rsidR="00B67E7D" w:rsidRPr="000D7F77">
        <w:rPr>
          <w:rFonts w:ascii="Bookman Old Style" w:hAnsi="Bookman Old Style"/>
          <w:szCs w:val="24"/>
        </w:rPr>
        <w:t xml:space="preserve">combate a r. </w:t>
      </w:r>
      <w:r w:rsidR="00C816FA">
        <w:rPr>
          <w:rFonts w:ascii="Bookman Old Style" w:hAnsi="Bookman Old Style"/>
          <w:szCs w:val="24"/>
        </w:rPr>
        <w:t>sentença</w:t>
      </w:r>
      <w:r w:rsidR="00B67E7D" w:rsidRPr="000D7F77">
        <w:rPr>
          <w:rFonts w:ascii="Bookman Old Style" w:hAnsi="Bookman Old Style"/>
          <w:szCs w:val="24"/>
        </w:rPr>
        <w:t xml:space="preserve"> com matéria preliminar e meritória.</w:t>
      </w:r>
    </w:p>
    <w:p w:rsidR="00CD471D" w:rsidRDefault="00B67E7D" w:rsidP="00F03B4A">
      <w:pPr>
        <w:spacing w:after="120" w:line="360" w:lineRule="auto"/>
        <w:ind w:firstLine="1701"/>
        <w:jc w:val="both"/>
        <w:rPr>
          <w:rFonts w:ascii="Bookman Old Style" w:hAnsi="Bookman Old Style"/>
          <w:szCs w:val="24"/>
        </w:rPr>
      </w:pPr>
      <w:r w:rsidRPr="000D7F77">
        <w:rPr>
          <w:rFonts w:ascii="Bookman Old Style" w:hAnsi="Bookman Old Style"/>
          <w:szCs w:val="24"/>
        </w:rPr>
        <w:t>Preliminarmente, pretexta</w:t>
      </w:r>
      <w:r w:rsidR="001F5FE2">
        <w:rPr>
          <w:rFonts w:ascii="Bookman Old Style" w:hAnsi="Bookman Old Style"/>
          <w:szCs w:val="24"/>
        </w:rPr>
        <w:t>-se</w:t>
      </w:r>
      <w:r w:rsidR="00761409">
        <w:rPr>
          <w:rFonts w:ascii="Bookman Old Style" w:hAnsi="Bookman Old Style"/>
          <w:szCs w:val="24"/>
        </w:rPr>
        <w:t xml:space="preserve"> </w:t>
      </w:r>
      <w:r w:rsidRPr="000D7F77">
        <w:rPr>
          <w:rFonts w:ascii="Bookman Old Style" w:hAnsi="Bookman Old Style"/>
          <w:szCs w:val="24"/>
        </w:rPr>
        <w:t xml:space="preserve">nulidade do processo, face </w:t>
      </w:r>
      <w:r w:rsidR="00577108" w:rsidRPr="00577108">
        <w:rPr>
          <w:rFonts w:ascii="Bookman Old Style" w:hAnsi="Bookman Old Style"/>
          <w:b/>
          <w:i/>
          <w:szCs w:val="24"/>
        </w:rPr>
        <w:t>(i)</w:t>
      </w:r>
      <w:r w:rsidR="00577108">
        <w:rPr>
          <w:rFonts w:ascii="Bookman Old Style" w:hAnsi="Bookman Old Style"/>
          <w:szCs w:val="24"/>
        </w:rPr>
        <w:t xml:space="preserve"> </w:t>
      </w:r>
      <w:r w:rsidR="00C816FA">
        <w:rPr>
          <w:rFonts w:ascii="Bookman Old Style" w:hAnsi="Bookman Old Style"/>
          <w:szCs w:val="24"/>
        </w:rPr>
        <w:t xml:space="preserve">indeferimento dos pedidos de </w:t>
      </w:r>
      <w:r w:rsidR="00761409" w:rsidRPr="000D7F77">
        <w:rPr>
          <w:rFonts w:ascii="Bookman Old Style" w:hAnsi="Bookman Old Style"/>
          <w:b/>
          <w:i/>
          <w:szCs w:val="24"/>
        </w:rPr>
        <w:t>(i</w:t>
      </w:r>
      <w:r w:rsidR="00577108">
        <w:rPr>
          <w:rFonts w:ascii="Bookman Old Style" w:hAnsi="Bookman Old Style"/>
          <w:b/>
          <w:i/>
          <w:szCs w:val="24"/>
        </w:rPr>
        <w:t>.a</w:t>
      </w:r>
      <w:r w:rsidR="00761409" w:rsidRPr="000D7F77">
        <w:rPr>
          <w:rFonts w:ascii="Bookman Old Style" w:hAnsi="Bookman Old Style"/>
          <w:b/>
          <w:i/>
          <w:szCs w:val="24"/>
        </w:rPr>
        <w:t>)</w:t>
      </w:r>
      <w:r w:rsidR="00761409" w:rsidRPr="000D7F77">
        <w:rPr>
          <w:rFonts w:ascii="Bookman Old Style" w:hAnsi="Bookman Old Style"/>
          <w:szCs w:val="24"/>
        </w:rPr>
        <w:t xml:space="preserve"> </w:t>
      </w:r>
      <w:r w:rsidR="00C816FA">
        <w:rPr>
          <w:rFonts w:ascii="Bookman Old Style" w:hAnsi="Bookman Old Style"/>
          <w:szCs w:val="24"/>
        </w:rPr>
        <w:t>realização de reprodução simulada</w:t>
      </w:r>
      <w:r w:rsidR="00761409">
        <w:rPr>
          <w:rFonts w:ascii="Bookman Old Style" w:hAnsi="Bookman Old Style"/>
          <w:szCs w:val="24"/>
        </w:rPr>
        <w:t>,</w:t>
      </w:r>
      <w:r w:rsidR="00C816FA">
        <w:rPr>
          <w:rFonts w:ascii="Bookman Old Style" w:hAnsi="Bookman Old Style"/>
          <w:szCs w:val="24"/>
        </w:rPr>
        <w:t xml:space="preserve"> </w:t>
      </w:r>
      <w:r w:rsidR="00761409" w:rsidRPr="000D7F77">
        <w:rPr>
          <w:rFonts w:ascii="Bookman Old Style" w:hAnsi="Bookman Old Style"/>
          <w:b/>
          <w:i/>
          <w:szCs w:val="24"/>
        </w:rPr>
        <w:t>(i</w:t>
      </w:r>
      <w:r w:rsidR="00577108">
        <w:rPr>
          <w:rFonts w:ascii="Bookman Old Style" w:hAnsi="Bookman Old Style"/>
          <w:b/>
          <w:i/>
          <w:szCs w:val="24"/>
        </w:rPr>
        <w:t>.b</w:t>
      </w:r>
      <w:r w:rsidR="00761409" w:rsidRPr="000D7F77">
        <w:rPr>
          <w:rFonts w:ascii="Bookman Old Style" w:hAnsi="Bookman Old Style"/>
          <w:b/>
          <w:i/>
          <w:szCs w:val="24"/>
        </w:rPr>
        <w:t>)</w:t>
      </w:r>
      <w:r w:rsidR="00761409" w:rsidRPr="000D7F77">
        <w:rPr>
          <w:rFonts w:ascii="Bookman Old Style" w:hAnsi="Bookman Old Style"/>
          <w:szCs w:val="24"/>
        </w:rPr>
        <w:t xml:space="preserve"> </w:t>
      </w:r>
      <w:r w:rsidR="00C816FA">
        <w:rPr>
          <w:rFonts w:ascii="Bookman Old Style" w:hAnsi="Bookman Old Style"/>
          <w:szCs w:val="24"/>
        </w:rPr>
        <w:t xml:space="preserve">animação gráfica, </w:t>
      </w:r>
      <w:r w:rsidR="00761409" w:rsidRPr="00761409">
        <w:rPr>
          <w:rFonts w:ascii="Bookman Old Style" w:hAnsi="Bookman Old Style"/>
          <w:b/>
          <w:i/>
          <w:szCs w:val="24"/>
        </w:rPr>
        <w:t>(i</w:t>
      </w:r>
      <w:r w:rsidR="00577108">
        <w:rPr>
          <w:rFonts w:ascii="Bookman Old Style" w:hAnsi="Bookman Old Style"/>
          <w:b/>
          <w:i/>
          <w:szCs w:val="24"/>
        </w:rPr>
        <w:t>.c</w:t>
      </w:r>
      <w:r w:rsidR="00761409" w:rsidRPr="00761409">
        <w:rPr>
          <w:rFonts w:ascii="Bookman Old Style" w:hAnsi="Bookman Old Style"/>
          <w:b/>
          <w:i/>
          <w:szCs w:val="24"/>
        </w:rPr>
        <w:t>)</w:t>
      </w:r>
      <w:r w:rsidR="00761409">
        <w:rPr>
          <w:rFonts w:ascii="Bookman Old Style" w:hAnsi="Bookman Old Style"/>
          <w:szCs w:val="24"/>
        </w:rPr>
        <w:t xml:space="preserve"> exibição da tela de proteção retirada do local dos fatos, </w:t>
      </w:r>
      <w:r w:rsidR="00761409" w:rsidRPr="00761409">
        <w:rPr>
          <w:rFonts w:ascii="Bookman Old Style" w:hAnsi="Bookman Old Style"/>
          <w:b/>
          <w:i/>
          <w:szCs w:val="24"/>
        </w:rPr>
        <w:t>(i</w:t>
      </w:r>
      <w:r w:rsidR="00577108">
        <w:rPr>
          <w:rFonts w:ascii="Bookman Old Style" w:hAnsi="Bookman Old Style"/>
          <w:b/>
          <w:i/>
          <w:szCs w:val="24"/>
        </w:rPr>
        <w:t>.d</w:t>
      </w:r>
      <w:r w:rsidR="00761409" w:rsidRPr="00761409">
        <w:rPr>
          <w:rFonts w:ascii="Bookman Old Style" w:hAnsi="Bookman Old Style"/>
          <w:b/>
          <w:i/>
          <w:szCs w:val="24"/>
        </w:rPr>
        <w:t>)</w:t>
      </w:r>
      <w:r w:rsidR="00761409">
        <w:rPr>
          <w:rFonts w:ascii="Bookman Old Style" w:hAnsi="Bookman Old Style"/>
          <w:szCs w:val="24"/>
        </w:rPr>
        <w:t xml:space="preserve"> reexame, com luzes forenses, do local dos fatos e dos lençóis das camas dos irmãos da vítima, </w:t>
      </w:r>
      <w:r w:rsidR="00761409" w:rsidRPr="00761409">
        <w:rPr>
          <w:rFonts w:ascii="Bookman Old Style" w:hAnsi="Bookman Old Style"/>
          <w:b/>
          <w:i/>
          <w:szCs w:val="24"/>
        </w:rPr>
        <w:t>(</w:t>
      </w:r>
      <w:r w:rsidR="00577108">
        <w:rPr>
          <w:rFonts w:ascii="Bookman Old Style" w:hAnsi="Bookman Old Style"/>
          <w:b/>
          <w:i/>
          <w:szCs w:val="24"/>
        </w:rPr>
        <w:t>i.e</w:t>
      </w:r>
      <w:r w:rsidR="00761409" w:rsidRPr="00761409">
        <w:rPr>
          <w:rFonts w:ascii="Bookman Old Style" w:hAnsi="Bookman Old Style"/>
          <w:b/>
          <w:i/>
          <w:szCs w:val="24"/>
        </w:rPr>
        <w:t xml:space="preserve">) </w:t>
      </w:r>
      <w:r w:rsidR="00761409">
        <w:rPr>
          <w:rFonts w:ascii="Bookman Old Style" w:hAnsi="Bookman Old Style"/>
          <w:szCs w:val="24"/>
        </w:rPr>
        <w:t xml:space="preserve">realização de contraprova no material biológico conservado, </w:t>
      </w:r>
      <w:r w:rsidR="00761409" w:rsidRPr="00761409">
        <w:rPr>
          <w:rFonts w:ascii="Bookman Old Style" w:hAnsi="Bookman Old Style"/>
          <w:b/>
          <w:i/>
          <w:szCs w:val="24"/>
        </w:rPr>
        <w:t>(</w:t>
      </w:r>
      <w:r w:rsidR="00577108">
        <w:rPr>
          <w:rFonts w:ascii="Bookman Old Style" w:hAnsi="Bookman Old Style"/>
          <w:b/>
          <w:i/>
          <w:szCs w:val="24"/>
        </w:rPr>
        <w:t>i.f</w:t>
      </w:r>
      <w:r w:rsidR="00761409" w:rsidRPr="00761409">
        <w:rPr>
          <w:rFonts w:ascii="Bookman Old Style" w:hAnsi="Bookman Old Style"/>
          <w:b/>
          <w:i/>
          <w:szCs w:val="24"/>
        </w:rPr>
        <w:t>)</w:t>
      </w:r>
      <w:r w:rsidR="00761409">
        <w:rPr>
          <w:rFonts w:ascii="Bookman Old Style" w:hAnsi="Bookman Old Style"/>
          <w:szCs w:val="24"/>
        </w:rPr>
        <w:t xml:space="preserve"> </w:t>
      </w:r>
      <w:r w:rsidR="00761409">
        <w:rPr>
          <w:rFonts w:ascii="Bookman Old Style" w:hAnsi="Bookman Old Style"/>
          <w:szCs w:val="24"/>
        </w:rPr>
        <w:lastRenderedPageBreak/>
        <w:t xml:space="preserve">juntada de documentos para </w:t>
      </w:r>
      <w:r w:rsidR="008C4C1C">
        <w:rPr>
          <w:rFonts w:ascii="Bookman Old Style" w:hAnsi="Bookman Old Style"/>
          <w:szCs w:val="24"/>
        </w:rPr>
        <w:t>exibição em</w:t>
      </w:r>
      <w:r w:rsidR="00761409">
        <w:rPr>
          <w:rFonts w:ascii="Bookman Old Style" w:hAnsi="Bookman Old Style"/>
          <w:szCs w:val="24"/>
        </w:rPr>
        <w:t xml:space="preserve"> plenário, </w:t>
      </w:r>
      <w:r w:rsidR="00761409" w:rsidRPr="00761409">
        <w:rPr>
          <w:rFonts w:ascii="Bookman Old Style" w:hAnsi="Bookman Old Style"/>
          <w:b/>
          <w:i/>
          <w:szCs w:val="24"/>
        </w:rPr>
        <w:t>(</w:t>
      </w:r>
      <w:r w:rsidR="00577108">
        <w:rPr>
          <w:rFonts w:ascii="Bookman Old Style" w:hAnsi="Bookman Old Style"/>
          <w:b/>
          <w:i/>
          <w:szCs w:val="24"/>
        </w:rPr>
        <w:t>i.g</w:t>
      </w:r>
      <w:r w:rsidR="00761409" w:rsidRPr="00761409">
        <w:rPr>
          <w:rFonts w:ascii="Bookman Old Style" w:hAnsi="Bookman Old Style"/>
          <w:b/>
          <w:i/>
          <w:szCs w:val="24"/>
        </w:rPr>
        <w:t>)</w:t>
      </w:r>
      <w:r w:rsidR="00761409">
        <w:rPr>
          <w:rFonts w:ascii="Bookman Old Style" w:hAnsi="Bookman Old Style"/>
          <w:szCs w:val="24"/>
        </w:rPr>
        <w:t xml:space="preserve"> cumprimento de diligência </w:t>
      </w:r>
      <w:r w:rsidR="00E876ED">
        <w:rPr>
          <w:rFonts w:ascii="Bookman Old Style" w:hAnsi="Bookman Old Style"/>
          <w:szCs w:val="24"/>
        </w:rPr>
        <w:t xml:space="preserve">pendente de </w:t>
      </w:r>
      <w:r w:rsidR="00842DDC">
        <w:rPr>
          <w:rFonts w:ascii="Bookman Old Style" w:hAnsi="Bookman Old Style"/>
          <w:szCs w:val="24"/>
        </w:rPr>
        <w:t>ultimação</w:t>
      </w:r>
      <w:r w:rsidR="00761409">
        <w:rPr>
          <w:rFonts w:ascii="Bookman Old Style" w:hAnsi="Bookman Old Style"/>
          <w:szCs w:val="24"/>
        </w:rPr>
        <w:t xml:space="preserve">, </w:t>
      </w:r>
      <w:r w:rsidR="00577108" w:rsidRPr="00577108">
        <w:rPr>
          <w:rFonts w:ascii="Bookman Old Style" w:hAnsi="Bookman Old Style"/>
          <w:b/>
          <w:i/>
          <w:szCs w:val="24"/>
        </w:rPr>
        <w:t>(</w:t>
      </w:r>
      <w:r w:rsidR="00577108">
        <w:rPr>
          <w:rFonts w:ascii="Bookman Old Style" w:hAnsi="Bookman Old Style"/>
          <w:b/>
          <w:i/>
          <w:szCs w:val="24"/>
        </w:rPr>
        <w:t>i.h</w:t>
      </w:r>
      <w:r w:rsidR="00577108" w:rsidRPr="00577108">
        <w:rPr>
          <w:rFonts w:ascii="Bookman Old Style" w:hAnsi="Bookman Old Style"/>
          <w:b/>
          <w:i/>
          <w:szCs w:val="24"/>
        </w:rPr>
        <w:t>)</w:t>
      </w:r>
      <w:r w:rsidR="00577108">
        <w:rPr>
          <w:rFonts w:ascii="Bookman Old Style" w:hAnsi="Bookman Old Style"/>
          <w:szCs w:val="24"/>
        </w:rPr>
        <w:t xml:space="preserve"> </w:t>
      </w:r>
      <w:r w:rsidR="00837193">
        <w:rPr>
          <w:rFonts w:ascii="Bookman Old Style" w:hAnsi="Bookman Old Style"/>
          <w:szCs w:val="24"/>
        </w:rPr>
        <w:t>realização</w:t>
      </w:r>
      <w:r w:rsidR="00577108">
        <w:rPr>
          <w:rFonts w:ascii="Bookman Old Style" w:hAnsi="Bookman Old Style"/>
          <w:szCs w:val="24"/>
        </w:rPr>
        <w:t xml:space="preserve"> de transmissão televisiva; </w:t>
      </w:r>
      <w:r w:rsidR="00577108" w:rsidRPr="00577108">
        <w:rPr>
          <w:rFonts w:ascii="Bookman Old Style" w:hAnsi="Bookman Old Style"/>
          <w:b/>
          <w:i/>
          <w:szCs w:val="24"/>
        </w:rPr>
        <w:t>(ii)</w:t>
      </w:r>
      <w:r w:rsidR="00761409">
        <w:rPr>
          <w:rFonts w:ascii="Bookman Old Style" w:hAnsi="Bookman Old Style"/>
          <w:szCs w:val="24"/>
        </w:rPr>
        <w:t xml:space="preserve"> </w:t>
      </w:r>
      <w:r w:rsidR="00C342E6">
        <w:rPr>
          <w:rFonts w:ascii="Bookman Old Style" w:hAnsi="Bookman Old Style"/>
          <w:szCs w:val="24"/>
        </w:rPr>
        <w:t xml:space="preserve">oitiva da assistente de acusação, </w:t>
      </w:r>
      <w:r w:rsidR="00C342E6" w:rsidRPr="00C342E6">
        <w:rPr>
          <w:rFonts w:ascii="Bookman Old Style" w:hAnsi="Bookman Old Style"/>
          <w:b/>
          <w:i/>
          <w:szCs w:val="24"/>
        </w:rPr>
        <w:t>(iii)</w:t>
      </w:r>
      <w:r w:rsidR="00C342E6">
        <w:rPr>
          <w:rFonts w:ascii="Bookman Old Style" w:hAnsi="Bookman Old Style"/>
          <w:szCs w:val="24"/>
        </w:rPr>
        <w:t xml:space="preserve"> </w:t>
      </w:r>
      <w:r w:rsidR="00761409">
        <w:rPr>
          <w:rFonts w:ascii="Bookman Old Style" w:hAnsi="Bookman Old Style"/>
          <w:szCs w:val="24"/>
        </w:rPr>
        <w:t>presença d</w:t>
      </w:r>
      <w:r w:rsidR="00577108">
        <w:rPr>
          <w:rFonts w:ascii="Bookman Old Style" w:hAnsi="Bookman Old Style"/>
          <w:szCs w:val="24"/>
        </w:rPr>
        <w:t>e</w:t>
      </w:r>
      <w:r w:rsidR="00761409">
        <w:rPr>
          <w:rFonts w:ascii="Bookman Old Style" w:hAnsi="Bookman Old Style"/>
          <w:szCs w:val="24"/>
        </w:rPr>
        <w:t xml:space="preserve"> assistente técnico da assistente de acusação em plenário, </w:t>
      </w:r>
      <w:r w:rsidR="00CD471D" w:rsidRPr="00CD471D">
        <w:rPr>
          <w:rFonts w:ascii="Bookman Old Style" w:hAnsi="Bookman Old Style"/>
          <w:b/>
          <w:i/>
          <w:szCs w:val="24"/>
        </w:rPr>
        <w:t>(i</w:t>
      </w:r>
      <w:r w:rsidR="00C342E6">
        <w:rPr>
          <w:rFonts w:ascii="Bookman Old Style" w:hAnsi="Bookman Old Style"/>
          <w:b/>
          <w:i/>
          <w:szCs w:val="24"/>
        </w:rPr>
        <w:t>v</w:t>
      </w:r>
      <w:r w:rsidR="00CD471D" w:rsidRPr="00CD471D">
        <w:rPr>
          <w:rFonts w:ascii="Bookman Old Style" w:hAnsi="Bookman Old Style"/>
          <w:b/>
          <w:i/>
          <w:szCs w:val="24"/>
        </w:rPr>
        <w:t>)</w:t>
      </w:r>
      <w:r w:rsidR="00CD471D">
        <w:rPr>
          <w:rFonts w:ascii="Bookman Old Style" w:hAnsi="Bookman Old Style"/>
          <w:szCs w:val="24"/>
        </w:rPr>
        <w:t xml:space="preserve"> falha na quesitação, </w:t>
      </w:r>
      <w:r w:rsidR="008C4C1C" w:rsidRPr="00577108">
        <w:rPr>
          <w:rFonts w:ascii="Bookman Old Style" w:hAnsi="Bookman Old Style"/>
          <w:b/>
          <w:i/>
          <w:szCs w:val="24"/>
        </w:rPr>
        <w:t>(</w:t>
      </w:r>
      <w:r w:rsidR="00577108" w:rsidRPr="00577108">
        <w:rPr>
          <w:rFonts w:ascii="Bookman Old Style" w:hAnsi="Bookman Old Style"/>
          <w:b/>
          <w:i/>
          <w:szCs w:val="24"/>
        </w:rPr>
        <w:t>v</w:t>
      </w:r>
      <w:r w:rsidR="008C4C1C" w:rsidRPr="00577108">
        <w:rPr>
          <w:rFonts w:ascii="Bookman Old Style" w:hAnsi="Bookman Old Style"/>
          <w:b/>
          <w:i/>
          <w:szCs w:val="24"/>
        </w:rPr>
        <w:t>)</w:t>
      </w:r>
      <w:r w:rsidR="008C4C1C">
        <w:rPr>
          <w:rFonts w:ascii="Bookman Old Style" w:hAnsi="Bookman Old Style"/>
          <w:szCs w:val="24"/>
        </w:rPr>
        <w:t xml:space="preserve"> impedimento da perita</w:t>
      </w:r>
      <w:r w:rsidR="00837193">
        <w:rPr>
          <w:rFonts w:ascii="Bookman Old Style" w:hAnsi="Bookman Old Style"/>
          <w:szCs w:val="24"/>
        </w:rPr>
        <w:t>.</w:t>
      </w:r>
    </w:p>
    <w:p w:rsidR="00CD471D" w:rsidRDefault="00B67E7D" w:rsidP="00CD471D">
      <w:pPr>
        <w:spacing w:after="120" w:line="360" w:lineRule="auto"/>
        <w:ind w:firstLine="1701"/>
        <w:jc w:val="both"/>
        <w:rPr>
          <w:rStyle w:val="f01"/>
          <w:rFonts w:ascii="Bookman Old Style" w:hAnsi="Bookman Old Style"/>
        </w:rPr>
      </w:pPr>
      <w:r w:rsidRPr="000D7F77">
        <w:rPr>
          <w:rFonts w:ascii="Bookman Old Style" w:hAnsi="Bookman Old Style"/>
          <w:szCs w:val="24"/>
        </w:rPr>
        <w:t xml:space="preserve">No mérito, </w:t>
      </w:r>
      <w:r w:rsidR="00026A50" w:rsidRPr="000D7F77">
        <w:rPr>
          <w:rFonts w:ascii="Bookman Old Style" w:hAnsi="Bookman Old Style"/>
          <w:szCs w:val="24"/>
        </w:rPr>
        <w:t xml:space="preserve">pretende, </w:t>
      </w:r>
      <w:r w:rsidR="00CD471D" w:rsidRPr="00EA298F">
        <w:rPr>
          <w:rFonts w:ascii="Bookman Old Style" w:hAnsi="Bookman Old Style"/>
        </w:rPr>
        <w:t>essencialmente</w:t>
      </w:r>
      <w:r w:rsidR="00CD471D">
        <w:rPr>
          <w:rFonts w:ascii="Bookman Old Style" w:hAnsi="Bookman Old Style"/>
        </w:rPr>
        <w:t xml:space="preserve">, a </w:t>
      </w:r>
      <w:r w:rsidR="00CD471D" w:rsidRPr="00EA298F">
        <w:rPr>
          <w:rFonts w:ascii="Bookman Old Style" w:hAnsi="Bookman Old Style"/>
        </w:rPr>
        <w:t xml:space="preserve">anulação do Júri, </w:t>
      </w:r>
      <w:r w:rsidR="00CD471D" w:rsidRPr="00694111">
        <w:rPr>
          <w:rStyle w:val="f01"/>
          <w:rFonts w:ascii="Bookman Old Style" w:hAnsi="Bookman Old Style"/>
        </w:rPr>
        <w:t>por entender que a decisão dos jurados deu-se contrariamente à evidência dos autos</w:t>
      </w:r>
      <w:r w:rsidR="00CD471D">
        <w:rPr>
          <w:rStyle w:val="f01"/>
          <w:rFonts w:ascii="Bookman Old Style" w:hAnsi="Bookman Old Style"/>
        </w:rPr>
        <w:t xml:space="preserve">, </w:t>
      </w:r>
      <w:r w:rsidR="00CD471D" w:rsidRPr="00CD471D">
        <w:rPr>
          <w:rFonts w:ascii="Bookman Old Style" w:hAnsi="Bookman Old Style"/>
          <w:szCs w:val="24"/>
        </w:rPr>
        <w:t>tanto pel</w:t>
      </w:r>
      <w:r w:rsidR="00577108">
        <w:rPr>
          <w:rFonts w:ascii="Bookman Old Style" w:hAnsi="Bookman Old Style"/>
          <w:szCs w:val="24"/>
        </w:rPr>
        <w:t>a condenação n</w:t>
      </w:r>
      <w:r w:rsidR="00CD471D" w:rsidRPr="00CD471D">
        <w:rPr>
          <w:rFonts w:ascii="Bookman Old Style" w:hAnsi="Bookman Old Style"/>
          <w:szCs w:val="24"/>
        </w:rPr>
        <w:t>o crime de homicídio</w:t>
      </w:r>
      <w:r w:rsidR="00CD471D">
        <w:rPr>
          <w:rFonts w:ascii="Bookman Old Style" w:hAnsi="Bookman Old Style"/>
          <w:szCs w:val="24"/>
        </w:rPr>
        <w:t xml:space="preserve"> e reconhecimento da qualificadora </w:t>
      </w:r>
      <w:r w:rsidR="008C4C1C">
        <w:rPr>
          <w:rFonts w:ascii="Bookman Old Style" w:hAnsi="Bookman Old Style"/>
          <w:szCs w:val="24"/>
        </w:rPr>
        <w:t>de ocultação de crime antecedente</w:t>
      </w:r>
      <w:r w:rsidR="00CD471D" w:rsidRPr="00CD471D">
        <w:rPr>
          <w:rFonts w:ascii="Bookman Old Style" w:hAnsi="Bookman Old Style"/>
          <w:szCs w:val="24"/>
        </w:rPr>
        <w:t>, quanto pel</w:t>
      </w:r>
      <w:r w:rsidR="00577108">
        <w:rPr>
          <w:rFonts w:ascii="Bookman Old Style" w:hAnsi="Bookman Old Style"/>
          <w:szCs w:val="24"/>
        </w:rPr>
        <w:t>a condenação no delito</w:t>
      </w:r>
      <w:r w:rsidR="00CD471D" w:rsidRPr="00CD471D">
        <w:rPr>
          <w:rFonts w:ascii="Bookman Old Style" w:hAnsi="Bookman Old Style"/>
          <w:szCs w:val="24"/>
        </w:rPr>
        <w:t xml:space="preserve"> de fraude processual</w:t>
      </w:r>
      <w:r w:rsidR="00CD471D" w:rsidRPr="00CD471D">
        <w:rPr>
          <w:rStyle w:val="f01"/>
          <w:rFonts w:ascii="Bookman Old Style" w:hAnsi="Bookman Old Style"/>
        </w:rPr>
        <w:t>.</w:t>
      </w:r>
    </w:p>
    <w:p w:rsidR="00C5355D" w:rsidRPr="000D7F77" w:rsidRDefault="00C5355D" w:rsidP="00F03B4A">
      <w:pPr>
        <w:spacing w:after="120" w:line="360" w:lineRule="auto"/>
        <w:ind w:firstLine="1701"/>
        <w:jc w:val="both"/>
        <w:rPr>
          <w:rFonts w:ascii="Bookman Old Style" w:hAnsi="Bookman Old Style"/>
          <w:szCs w:val="24"/>
        </w:rPr>
      </w:pPr>
      <w:r w:rsidRPr="000D7F77">
        <w:rPr>
          <w:rFonts w:ascii="Bookman Old Style" w:hAnsi="Bookman Old Style"/>
          <w:szCs w:val="24"/>
        </w:rPr>
        <w:t>Subsidiariamente, requer</w:t>
      </w:r>
      <w:r w:rsidR="008C4C1C">
        <w:rPr>
          <w:rFonts w:ascii="Bookman Old Style" w:hAnsi="Bookman Old Style"/>
          <w:szCs w:val="24"/>
        </w:rPr>
        <w:t xml:space="preserve"> </w:t>
      </w:r>
      <w:r w:rsidR="008C4C1C" w:rsidRPr="008C4C1C">
        <w:rPr>
          <w:rFonts w:ascii="Bookman Old Style" w:hAnsi="Bookman Old Style"/>
          <w:szCs w:val="24"/>
        </w:rPr>
        <w:t>redução das penas</w:t>
      </w:r>
      <w:r w:rsidR="008C4C1C">
        <w:rPr>
          <w:rFonts w:ascii="Bookman Old Style" w:hAnsi="Bookman Old Style"/>
          <w:szCs w:val="24"/>
        </w:rPr>
        <w:t xml:space="preserve"> de ambos os delitos, nas </w:t>
      </w:r>
      <w:r w:rsidR="004F01B1">
        <w:rPr>
          <w:rFonts w:ascii="Bookman Old Style" w:hAnsi="Bookman Old Style"/>
          <w:szCs w:val="24"/>
        </w:rPr>
        <w:t>duas primeiras</w:t>
      </w:r>
      <w:r w:rsidR="008C4C1C">
        <w:rPr>
          <w:rFonts w:ascii="Bookman Old Style" w:hAnsi="Bookman Old Style"/>
          <w:szCs w:val="24"/>
        </w:rPr>
        <w:t xml:space="preserve"> fases de aplicação da reprimenda</w:t>
      </w:r>
      <w:r w:rsidRPr="000D7F77">
        <w:rPr>
          <w:rFonts w:ascii="Bookman Old Style" w:hAnsi="Bookman Old Style"/>
          <w:szCs w:val="24"/>
        </w:rPr>
        <w:t>.</w:t>
      </w:r>
    </w:p>
    <w:p w:rsidR="001A5A98" w:rsidRPr="000D7F77" w:rsidRDefault="001A5A98" w:rsidP="00F03B4A">
      <w:pPr>
        <w:spacing w:after="120" w:line="360" w:lineRule="auto"/>
        <w:ind w:firstLine="1701"/>
        <w:jc w:val="both"/>
        <w:rPr>
          <w:rFonts w:ascii="Bookman Old Style" w:hAnsi="Bookman Old Style"/>
          <w:szCs w:val="24"/>
        </w:rPr>
      </w:pPr>
      <w:r w:rsidRPr="004C4091">
        <w:rPr>
          <w:rFonts w:ascii="Bookman Old Style" w:hAnsi="Bookman Old Style"/>
          <w:color w:val="000000"/>
          <w:szCs w:val="24"/>
        </w:rPr>
        <w:t>Anotam-se contra-razões</w:t>
      </w:r>
      <w:r w:rsidR="005342B7" w:rsidRPr="004C4091">
        <w:rPr>
          <w:rFonts w:ascii="Bookman Old Style" w:hAnsi="Bookman Old Style"/>
          <w:color w:val="000000"/>
          <w:szCs w:val="24"/>
        </w:rPr>
        <w:t xml:space="preserve"> do Ministério Público</w:t>
      </w:r>
      <w:r w:rsidRPr="004C4091">
        <w:rPr>
          <w:rFonts w:ascii="Bookman Old Style" w:hAnsi="Bookman Old Style"/>
          <w:color w:val="000000"/>
          <w:szCs w:val="24"/>
        </w:rPr>
        <w:t xml:space="preserve"> – </w:t>
      </w:r>
      <w:r w:rsidRPr="004C4091">
        <w:rPr>
          <w:rFonts w:ascii="Bookman Old Style" w:hAnsi="Bookman Old Style"/>
          <w:i/>
          <w:color w:val="000000"/>
          <w:szCs w:val="24"/>
        </w:rPr>
        <w:t xml:space="preserve">f. </w:t>
      </w:r>
      <w:r w:rsidR="004C4091" w:rsidRPr="004C4091">
        <w:rPr>
          <w:rFonts w:ascii="Bookman Old Style" w:hAnsi="Bookman Old Style"/>
          <w:i/>
          <w:color w:val="000000"/>
          <w:szCs w:val="24"/>
        </w:rPr>
        <w:t>6.643/6.707</w:t>
      </w:r>
      <w:r w:rsidRPr="004C4091">
        <w:rPr>
          <w:rFonts w:ascii="Bookman Old Style" w:hAnsi="Bookman Old Style"/>
          <w:color w:val="000000"/>
          <w:szCs w:val="24"/>
        </w:rPr>
        <w:t xml:space="preserve"> –</w:t>
      </w:r>
      <w:r w:rsidR="005342B7" w:rsidRPr="004C4091">
        <w:rPr>
          <w:rFonts w:ascii="Bookman Old Style" w:hAnsi="Bookman Old Style"/>
          <w:color w:val="000000"/>
          <w:szCs w:val="24"/>
        </w:rPr>
        <w:t xml:space="preserve"> e da Assistente de Acusação - </w:t>
      </w:r>
      <w:r w:rsidR="005342B7" w:rsidRPr="004C4091">
        <w:rPr>
          <w:rFonts w:ascii="Bookman Old Style" w:hAnsi="Bookman Old Style"/>
          <w:i/>
          <w:color w:val="000000"/>
          <w:szCs w:val="24"/>
        </w:rPr>
        <w:t xml:space="preserve">f. </w:t>
      </w:r>
      <w:r w:rsidR="004C4091" w:rsidRPr="004C4091">
        <w:rPr>
          <w:rFonts w:ascii="Bookman Old Style" w:hAnsi="Bookman Old Style"/>
          <w:i/>
          <w:color w:val="000000"/>
          <w:szCs w:val="24"/>
        </w:rPr>
        <w:t>6.709</w:t>
      </w:r>
      <w:r w:rsidR="005342B7" w:rsidRPr="004C4091">
        <w:rPr>
          <w:rFonts w:ascii="Bookman Old Style" w:hAnsi="Bookman Old Style"/>
          <w:color w:val="000000"/>
          <w:szCs w:val="24"/>
        </w:rPr>
        <w:t xml:space="preserve"> - </w:t>
      </w:r>
      <w:r w:rsidRPr="004C4091">
        <w:rPr>
          <w:rFonts w:ascii="Bookman Old Style" w:hAnsi="Bookman Old Style"/>
          <w:color w:val="000000"/>
          <w:szCs w:val="24"/>
        </w:rPr>
        <w:t>que</w:t>
      </w:r>
      <w:r w:rsidRPr="000D7F77">
        <w:rPr>
          <w:rFonts w:ascii="Bookman Old Style" w:hAnsi="Bookman Old Style"/>
          <w:szCs w:val="24"/>
        </w:rPr>
        <w:t xml:space="preserve"> defendem a mantença do decisório.</w:t>
      </w:r>
    </w:p>
    <w:p w:rsidR="00631EF8" w:rsidRDefault="009F2D09" w:rsidP="00577108">
      <w:pPr>
        <w:spacing w:after="120" w:line="360" w:lineRule="auto"/>
        <w:ind w:firstLine="1701"/>
        <w:jc w:val="both"/>
        <w:rPr>
          <w:rFonts w:ascii="Bookman Old Style" w:hAnsi="Bookman Old Style"/>
          <w:i/>
          <w:color w:val="000000"/>
        </w:rPr>
      </w:pPr>
      <w:r>
        <w:rPr>
          <w:rFonts w:ascii="Bookman Old Style" w:hAnsi="Bookman Old Style"/>
        </w:rPr>
        <w:t>Neste grau de jurisdição, registra-se</w:t>
      </w:r>
      <w:r w:rsidR="00577108" w:rsidRPr="00ED6E1E">
        <w:rPr>
          <w:rFonts w:ascii="Bookman Old Style" w:hAnsi="Bookman Old Style"/>
        </w:rPr>
        <w:t xml:space="preserve"> parecer </w:t>
      </w:r>
      <w:r>
        <w:rPr>
          <w:rFonts w:ascii="Bookman Old Style" w:hAnsi="Bookman Old Style"/>
        </w:rPr>
        <w:t xml:space="preserve">ministerial ilustre da douta </w:t>
      </w:r>
      <w:r w:rsidR="00A65361">
        <w:rPr>
          <w:rFonts w:ascii="Bookman Old Style" w:hAnsi="Bookman Old Style"/>
        </w:rPr>
        <w:t xml:space="preserve">Procuradora de Justiça </w:t>
      </w:r>
      <w:r w:rsidR="004F01B1" w:rsidRPr="004F01B1">
        <w:rPr>
          <w:rFonts w:ascii="Bookman Old Style" w:hAnsi="Bookman Old Style"/>
          <w:i/>
        </w:rPr>
        <w:t>Dra</w:t>
      </w:r>
      <w:r w:rsidR="004F01B1">
        <w:rPr>
          <w:rFonts w:ascii="Bookman Old Style" w:hAnsi="Bookman Old Style"/>
        </w:rPr>
        <w:t xml:space="preserve">. </w:t>
      </w:r>
      <w:r w:rsidR="00A65361" w:rsidRPr="00A65361">
        <w:rPr>
          <w:rFonts w:ascii="Bookman Old Style" w:hAnsi="Bookman Old Style"/>
          <w:i/>
        </w:rPr>
        <w:t>Sandra Jardim</w:t>
      </w:r>
      <w:r w:rsidR="00577108" w:rsidRPr="00ED6E1E">
        <w:rPr>
          <w:rFonts w:ascii="Bookman Old Style" w:hAnsi="Bookman Old Style"/>
        </w:rPr>
        <w:t xml:space="preserve">, </w:t>
      </w:r>
      <w:r w:rsidR="00A65361">
        <w:rPr>
          <w:rFonts w:ascii="Bookman Old Style" w:hAnsi="Bookman Old Style"/>
        </w:rPr>
        <w:t xml:space="preserve">que conclui pelo afastamento das </w:t>
      </w:r>
      <w:r w:rsidR="00A65361" w:rsidRPr="00631EF8">
        <w:rPr>
          <w:rFonts w:ascii="Bookman Old Style" w:hAnsi="Bookman Old Style"/>
          <w:color w:val="000000"/>
        </w:rPr>
        <w:t>preliminares</w:t>
      </w:r>
      <w:r w:rsidR="006364FA">
        <w:rPr>
          <w:rFonts w:ascii="Bookman Old Style" w:hAnsi="Bookman Old Style"/>
          <w:color w:val="000000"/>
        </w:rPr>
        <w:t>,</w:t>
      </w:r>
      <w:r w:rsidR="00A65361" w:rsidRPr="00631EF8">
        <w:rPr>
          <w:rFonts w:ascii="Bookman Old Style" w:hAnsi="Bookman Old Style"/>
          <w:color w:val="000000"/>
        </w:rPr>
        <w:t xml:space="preserve"> e conseqüente </w:t>
      </w:r>
      <w:r w:rsidR="00577108" w:rsidRPr="00631EF8">
        <w:rPr>
          <w:rFonts w:ascii="Bookman Old Style" w:hAnsi="Bookman Old Style"/>
          <w:color w:val="000000"/>
        </w:rPr>
        <w:t xml:space="preserve">improvimento do inconformismo recursal </w:t>
      </w:r>
      <w:r w:rsidR="006364FA">
        <w:rPr>
          <w:rFonts w:ascii="Bookman Old Style" w:hAnsi="Bookman Old Style"/>
          <w:color w:val="000000"/>
        </w:rPr>
        <w:t xml:space="preserve">defensivo </w:t>
      </w:r>
      <w:r w:rsidR="00577108" w:rsidRPr="00631EF8">
        <w:rPr>
          <w:rFonts w:ascii="Bookman Old Style" w:hAnsi="Bookman Old Style"/>
          <w:color w:val="000000"/>
        </w:rPr>
        <w:t xml:space="preserve">– </w:t>
      </w:r>
      <w:r w:rsidR="00577108" w:rsidRPr="00631EF8">
        <w:rPr>
          <w:rFonts w:ascii="Bookman Old Style" w:hAnsi="Bookman Old Style"/>
          <w:i/>
          <w:color w:val="000000"/>
        </w:rPr>
        <w:t xml:space="preserve">f. </w:t>
      </w:r>
      <w:r w:rsidR="00631EF8" w:rsidRPr="00631EF8">
        <w:rPr>
          <w:rFonts w:ascii="Bookman Old Style" w:hAnsi="Bookman Old Style"/>
          <w:i/>
          <w:color w:val="000000"/>
        </w:rPr>
        <w:t>6.713/6.785</w:t>
      </w:r>
      <w:r w:rsidR="00631EF8">
        <w:rPr>
          <w:rFonts w:ascii="Bookman Old Style" w:hAnsi="Bookman Old Style"/>
          <w:i/>
          <w:color w:val="000000"/>
        </w:rPr>
        <w:t>.</w:t>
      </w:r>
    </w:p>
    <w:p w:rsidR="00577108" w:rsidRPr="00A36B99" w:rsidRDefault="00631EF8" w:rsidP="00577108">
      <w:pPr>
        <w:spacing w:after="120" w:line="360" w:lineRule="auto"/>
        <w:ind w:firstLine="1701"/>
        <w:jc w:val="both"/>
        <w:rPr>
          <w:rFonts w:ascii="Bookman Old Style" w:hAnsi="Bookman Old Style"/>
          <w:color w:val="000000"/>
        </w:rPr>
      </w:pPr>
      <w:r w:rsidRPr="00A36B99">
        <w:rPr>
          <w:rFonts w:ascii="Bookman Old Style" w:hAnsi="Bookman Old Style"/>
          <w:color w:val="000000"/>
        </w:rPr>
        <w:t xml:space="preserve">Autos conclusos em gabinete aos </w:t>
      </w:r>
      <w:smartTag w:uri="urn:schemas-microsoft-com:office:smarttags" w:element="date">
        <w:smartTagPr>
          <w:attr w:name="Year" w:val="2011"/>
          <w:attr w:name="Day" w:val="16"/>
          <w:attr w:name="Month" w:val="2"/>
          <w:attr w:name="ls" w:val="trans"/>
        </w:smartTagPr>
        <w:r w:rsidR="00A36B99" w:rsidRPr="00A36B99">
          <w:rPr>
            <w:rFonts w:ascii="Bookman Old Style" w:hAnsi="Bookman Old Style"/>
            <w:b/>
            <w:color w:val="000000"/>
          </w:rPr>
          <w:t>16.fev.2011</w:t>
        </w:r>
      </w:smartTag>
      <w:r w:rsidR="00577108" w:rsidRPr="00A36B99">
        <w:rPr>
          <w:rFonts w:ascii="Bookman Old Style" w:hAnsi="Bookman Old Style"/>
          <w:color w:val="000000"/>
        </w:rPr>
        <w:t xml:space="preserve"> – </w:t>
      </w:r>
      <w:r w:rsidR="00577108" w:rsidRPr="00A36B99">
        <w:rPr>
          <w:rFonts w:ascii="Bookman Old Style" w:hAnsi="Bookman Old Style"/>
          <w:i/>
          <w:color w:val="000000"/>
        </w:rPr>
        <w:t xml:space="preserve">f. </w:t>
      </w:r>
      <w:r w:rsidR="00A36B99" w:rsidRPr="00A36B99">
        <w:rPr>
          <w:rFonts w:ascii="Bookman Old Style" w:hAnsi="Bookman Old Style"/>
          <w:i/>
          <w:color w:val="000000"/>
        </w:rPr>
        <w:t>6.786</w:t>
      </w:r>
      <w:r w:rsidR="00577108" w:rsidRPr="00A36B99">
        <w:rPr>
          <w:rFonts w:ascii="Bookman Old Style" w:hAnsi="Bookman Old Style"/>
          <w:color w:val="000000"/>
        </w:rPr>
        <w:t>.</w:t>
      </w:r>
    </w:p>
    <w:p w:rsidR="001A5A98" w:rsidRDefault="001A5A98" w:rsidP="00F03B4A">
      <w:pPr>
        <w:spacing w:after="120" w:line="360" w:lineRule="auto"/>
        <w:ind w:firstLine="1701"/>
        <w:jc w:val="both"/>
        <w:rPr>
          <w:rFonts w:ascii="Bookman Old Style" w:hAnsi="Bookman Old Style"/>
          <w:szCs w:val="24"/>
        </w:rPr>
      </w:pPr>
      <w:r w:rsidRPr="000D7F77">
        <w:rPr>
          <w:rFonts w:ascii="Bookman Old Style" w:hAnsi="Bookman Old Style"/>
          <w:szCs w:val="24"/>
        </w:rPr>
        <w:t>É o relatório.</w:t>
      </w:r>
    </w:p>
    <w:p w:rsidR="00804D17" w:rsidRPr="00315F66" w:rsidRDefault="007B5AA8" w:rsidP="00F03B4A">
      <w:pPr>
        <w:spacing w:after="120" w:line="360" w:lineRule="auto"/>
        <w:ind w:firstLine="1701"/>
        <w:jc w:val="both"/>
        <w:rPr>
          <w:rFonts w:ascii="Bookman Old Style" w:hAnsi="Bookman Old Style"/>
          <w:szCs w:val="24"/>
        </w:rPr>
      </w:pPr>
      <w:r w:rsidRPr="00315F66">
        <w:rPr>
          <w:rFonts w:ascii="Bookman Old Style" w:hAnsi="Bookman Old Style"/>
          <w:szCs w:val="24"/>
        </w:rPr>
        <w:t>Preliminares</w:t>
      </w:r>
      <w:r w:rsidR="004D252A" w:rsidRPr="00315F66">
        <w:rPr>
          <w:rFonts w:ascii="Bookman Old Style" w:hAnsi="Bookman Old Style"/>
          <w:szCs w:val="24"/>
        </w:rPr>
        <w:t xml:space="preserve"> </w:t>
      </w:r>
      <w:r w:rsidR="00B36D81" w:rsidRPr="00315F66">
        <w:rPr>
          <w:rFonts w:ascii="Bookman Old Style" w:hAnsi="Bookman Old Style"/>
          <w:szCs w:val="24"/>
        </w:rPr>
        <w:t>absolutamente</w:t>
      </w:r>
      <w:r w:rsidR="00B36D81" w:rsidRPr="00315F66">
        <w:rPr>
          <w:rFonts w:ascii="Bookman Old Style" w:hAnsi="Bookman Old Style"/>
          <w:b/>
          <w:i/>
          <w:szCs w:val="24"/>
        </w:rPr>
        <w:t xml:space="preserve"> inconsistentes</w:t>
      </w:r>
      <w:r w:rsidR="00B36D81" w:rsidRPr="00315F66">
        <w:rPr>
          <w:rFonts w:ascii="Bookman Old Style" w:hAnsi="Bookman Old Style"/>
          <w:szCs w:val="24"/>
        </w:rPr>
        <w:t>.</w:t>
      </w:r>
    </w:p>
    <w:p w:rsidR="00B36D81" w:rsidRPr="00315F66" w:rsidRDefault="00B36D81" w:rsidP="00DD3731">
      <w:pPr>
        <w:spacing w:after="120" w:line="360" w:lineRule="auto"/>
        <w:ind w:firstLine="1701"/>
        <w:jc w:val="both"/>
        <w:rPr>
          <w:rFonts w:ascii="Bookman Old Style" w:hAnsi="Bookman Old Style"/>
          <w:szCs w:val="24"/>
        </w:rPr>
      </w:pPr>
      <w:r w:rsidRPr="00315F66">
        <w:rPr>
          <w:rFonts w:ascii="Bookman Old Style" w:hAnsi="Bookman Old Style"/>
          <w:szCs w:val="24"/>
        </w:rPr>
        <w:t xml:space="preserve">Muitas delas, aliás, </w:t>
      </w:r>
      <w:r w:rsidRPr="00315F66">
        <w:rPr>
          <w:rFonts w:ascii="Bookman Old Style" w:hAnsi="Bookman Old Style"/>
          <w:b/>
          <w:szCs w:val="24"/>
        </w:rPr>
        <w:t xml:space="preserve">já </w:t>
      </w:r>
      <w:r w:rsidR="004F01B1" w:rsidRPr="00315F66">
        <w:rPr>
          <w:rFonts w:ascii="Bookman Old Style" w:hAnsi="Bookman Old Style"/>
          <w:b/>
          <w:szCs w:val="24"/>
        </w:rPr>
        <w:t xml:space="preserve">apreciadas e </w:t>
      </w:r>
      <w:r w:rsidRPr="00315F66">
        <w:rPr>
          <w:rFonts w:ascii="Bookman Old Style" w:hAnsi="Bookman Old Style"/>
          <w:b/>
          <w:szCs w:val="24"/>
        </w:rPr>
        <w:t>afastadas</w:t>
      </w:r>
      <w:r w:rsidRPr="00315F66">
        <w:rPr>
          <w:rFonts w:ascii="Bookman Old Style" w:hAnsi="Bookman Old Style"/>
          <w:szCs w:val="24"/>
        </w:rPr>
        <w:t xml:space="preserve"> por esta </w:t>
      </w:r>
      <w:r w:rsidR="00842DDC" w:rsidRPr="00315F66">
        <w:rPr>
          <w:rFonts w:ascii="Bookman Old Style" w:hAnsi="Bookman Old Style"/>
          <w:szCs w:val="24"/>
        </w:rPr>
        <w:t>mesma C. 4ª Câmara Criminal</w:t>
      </w:r>
      <w:r w:rsidRPr="00315F66">
        <w:rPr>
          <w:rFonts w:ascii="Bookman Old Style" w:hAnsi="Bookman Old Style"/>
          <w:szCs w:val="24"/>
        </w:rPr>
        <w:t xml:space="preserve">, </w:t>
      </w:r>
      <w:r w:rsidR="00803739" w:rsidRPr="00315F66">
        <w:rPr>
          <w:rFonts w:ascii="Bookman Old Style" w:hAnsi="Bookman Old Style"/>
          <w:szCs w:val="24"/>
        </w:rPr>
        <w:t xml:space="preserve">ao ensejo do julgamento do recurso em sentido estrito, tirado contra a decisão pronunciatória, e da </w:t>
      </w:r>
      <w:r w:rsidR="00803739" w:rsidRPr="00315F66">
        <w:rPr>
          <w:rFonts w:ascii="Bookman Old Style" w:hAnsi="Bookman Old Style"/>
          <w:szCs w:val="24"/>
        </w:rPr>
        <w:lastRenderedPageBreak/>
        <w:t xml:space="preserve">apreciação liminar </w:t>
      </w:r>
      <w:r w:rsidR="00205E8F" w:rsidRPr="00315F66">
        <w:rPr>
          <w:rFonts w:ascii="Bookman Old Style" w:hAnsi="Bookman Old Style"/>
          <w:szCs w:val="24"/>
        </w:rPr>
        <w:t>em “Habeas Corpus”, impetrado</w:t>
      </w:r>
      <w:r w:rsidR="003107BF" w:rsidRPr="00315F66">
        <w:rPr>
          <w:rFonts w:ascii="Bookman Old Style" w:hAnsi="Bookman Old Style"/>
          <w:szCs w:val="24"/>
        </w:rPr>
        <w:t xml:space="preserve"> dias antes da realizaç</w:t>
      </w:r>
      <w:r w:rsidR="00205E8F" w:rsidRPr="00315F66">
        <w:rPr>
          <w:rFonts w:ascii="Bookman Old Style" w:hAnsi="Bookman Old Style"/>
          <w:szCs w:val="24"/>
        </w:rPr>
        <w:t xml:space="preserve">ão </w:t>
      </w:r>
      <w:r w:rsidR="0051694C" w:rsidRPr="00315F66">
        <w:rPr>
          <w:rFonts w:ascii="Bookman Old Style" w:hAnsi="Bookman Old Style"/>
          <w:szCs w:val="24"/>
        </w:rPr>
        <w:t>do</w:t>
      </w:r>
      <w:r w:rsidR="00EE1AA8" w:rsidRPr="00315F66">
        <w:rPr>
          <w:rFonts w:ascii="Bookman Old Style" w:hAnsi="Bookman Old Style"/>
          <w:szCs w:val="24"/>
        </w:rPr>
        <w:t>s trabalhos no</w:t>
      </w:r>
      <w:r w:rsidR="0051694C" w:rsidRPr="00315F66">
        <w:rPr>
          <w:rFonts w:ascii="Bookman Old Style" w:hAnsi="Bookman Old Style"/>
          <w:szCs w:val="24"/>
        </w:rPr>
        <w:t xml:space="preserve"> Júri.</w:t>
      </w:r>
    </w:p>
    <w:p w:rsidR="00842DDC" w:rsidRPr="00315F66" w:rsidRDefault="00842DDC" w:rsidP="00DD3731">
      <w:pPr>
        <w:spacing w:after="120" w:line="360" w:lineRule="auto"/>
        <w:ind w:firstLine="1701"/>
        <w:jc w:val="both"/>
        <w:rPr>
          <w:rFonts w:ascii="Bookman Old Style" w:hAnsi="Bookman Old Style"/>
          <w:szCs w:val="24"/>
        </w:rPr>
      </w:pPr>
      <w:r w:rsidRPr="00315F66">
        <w:rPr>
          <w:rFonts w:ascii="Bookman Old Style" w:hAnsi="Bookman Old Style"/>
          <w:szCs w:val="24"/>
        </w:rPr>
        <w:t>As alentadas razões vão sendo doravante avaliadas por partes, quer no plano prejudicial e, depois, quer no plano meritório.</w:t>
      </w:r>
    </w:p>
    <w:p w:rsidR="00804D17" w:rsidRPr="00315F66" w:rsidRDefault="0051694C" w:rsidP="00DD3731">
      <w:pPr>
        <w:spacing w:after="120" w:line="360" w:lineRule="auto"/>
        <w:ind w:firstLine="1701"/>
        <w:jc w:val="both"/>
        <w:rPr>
          <w:rFonts w:ascii="Bookman Old Style" w:hAnsi="Bookman Old Style"/>
          <w:szCs w:val="24"/>
        </w:rPr>
      </w:pPr>
      <w:r w:rsidRPr="00315F66">
        <w:rPr>
          <w:rFonts w:ascii="Bookman Old Style" w:hAnsi="Bookman Old Style"/>
          <w:szCs w:val="24"/>
        </w:rPr>
        <w:t xml:space="preserve">Por primeiro, pretexta-se </w:t>
      </w:r>
      <w:r w:rsidRPr="00315F66">
        <w:rPr>
          <w:rFonts w:ascii="Bookman Old Style" w:hAnsi="Bookman Old Style"/>
          <w:b/>
          <w:i/>
          <w:szCs w:val="24"/>
        </w:rPr>
        <w:t>nulidade do feito</w:t>
      </w:r>
      <w:r w:rsidRPr="00315F66">
        <w:rPr>
          <w:rFonts w:ascii="Bookman Old Style" w:hAnsi="Bookman Old Style"/>
          <w:szCs w:val="24"/>
        </w:rPr>
        <w:t xml:space="preserve">, </w:t>
      </w:r>
      <w:r w:rsidR="00B56F68" w:rsidRPr="00315F66">
        <w:rPr>
          <w:rFonts w:ascii="Bookman Old Style" w:hAnsi="Bookman Old Style"/>
          <w:szCs w:val="24"/>
        </w:rPr>
        <w:t xml:space="preserve">em </w:t>
      </w:r>
      <w:r w:rsidRPr="00315F66">
        <w:rPr>
          <w:rFonts w:ascii="Bookman Old Style" w:hAnsi="Bookman Old Style"/>
          <w:szCs w:val="24"/>
        </w:rPr>
        <w:t xml:space="preserve">face </w:t>
      </w:r>
      <w:r w:rsidR="00B56F68" w:rsidRPr="00315F66">
        <w:rPr>
          <w:rFonts w:ascii="Bookman Old Style" w:hAnsi="Bookman Old Style"/>
          <w:szCs w:val="24"/>
        </w:rPr>
        <w:t xml:space="preserve">ao </w:t>
      </w:r>
      <w:r w:rsidRPr="00315F66">
        <w:rPr>
          <w:rFonts w:ascii="Bookman Old Style" w:hAnsi="Bookman Old Style"/>
          <w:szCs w:val="24"/>
        </w:rPr>
        <w:t xml:space="preserve">indeferimento </w:t>
      </w:r>
      <w:r w:rsidR="002C7D48" w:rsidRPr="00315F66">
        <w:rPr>
          <w:rFonts w:ascii="Bookman Old Style" w:hAnsi="Bookman Old Style"/>
          <w:szCs w:val="24"/>
        </w:rPr>
        <w:t xml:space="preserve">de realização de </w:t>
      </w:r>
      <w:r w:rsidR="002C7D48" w:rsidRPr="00315F66">
        <w:rPr>
          <w:rFonts w:ascii="Bookman Old Style" w:hAnsi="Bookman Old Style"/>
          <w:b/>
          <w:szCs w:val="24"/>
        </w:rPr>
        <w:t>nova reprodução simulada</w:t>
      </w:r>
      <w:r w:rsidR="002C7D48" w:rsidRPr="00315F66">
        <w:rPr>
          <w:rFonts w:ascii="Bookman Old Style" w:hAnsi="Bookman Old Style"/>
          <w:szCs w:val="24"/>
        </w:rPr>
        <w:t xml:space="preserve">, </w:t>
      </w:r>
      <w:r w:rsidR="00B56F68" w:rsidRPr="00315F66">
        <w:rPr>
          <w:rFonts w:ascii="Bookman Old Style" w:hAnsi="Bookman Old Style"/>
          <w:szCs w:val="24"/>
        </w:rPr>
        <w:t xml:space="preserve">em relação aos fatos aqui tratados, </w:t>
      </w:r>
      <w:r w:rsidR="002C7D48" w:rsidRPr="00315F66">
        <w:rPr>
          <w:rFonts w:ascii="Bookman Old Style" w:hAnsi="Bookman Old Style"/>
          <w:szCs w:val="24"/>
        </w:rPr>
        <w:t xml:space="preserve">com as versões </w:t>
      </w:r>
      <w:r w:rsidR="00C22E9A" w:rsidRPr="00315F66">
        <w:rPr>
          <w:rFonts w:ascii="Bookman Old Style" w:hAnsi="Bookman Old Style"/>
          <w:szCs w:val="24"/>
        </w:rPr>
        <w:t xml:space="preserve">de que </w:t>
      </w:r>
      <w:r w:rsidR="00C22E9A" w:rsidRPr="00315F66">
        <w:rPr>
          <w:rFonts w:ascii="Bookman Old Style" w:hAnsi="Bookman Old Style"/>
          <w:b/>
          <w:i/>
          <w:szCs w:val="24"/>
        </w:rPr>
        <w:t>terceira pessoa</w:t>
      </w:r>
      <w:r w:rsidR="00C22E9A" w:rsidRPr="00315F66">
        <w:rPr>
          <w:rFonts w:ascii="Bookman Old Style" w:hAnsi="Bookman Old Style"/>
          <w:szCs w:val="24"/>
        </w:rPr>
        <w:t xml:space="preserve"> teria cometido o delito, ou que a queda da vítima teria sido </w:t>
      </w:r>
      <w:r w:rsidR="00C22E9A" w:rsidRPr="00315F66">
        <w:rPr>
          <w:rFonts w:ascii="Bookman Old Style" w:hAnsi="Bookman Old Style"/>
          <w:b/>
          <w:i/>
          <w:szCs w:val="24"/>
        </w:rPr>
        <w:t>acidental</w:t>
      </w:r>
      <w:r w:rsidR="00C22E9A" w:rsidRPr="00315F66">
        <w:rPr>
          <w:rFonts w:ascii="Bookman Old Style" w:hAnsi="Bookman Old Style"/>
          <w:szCs w:val="24"/>
        </w:rPr>
        <w:t>.</w:t>
      </w:r>
    </w:p>
    <w:p w:rsidR="00E210DF" w:rsidRPr="00315F66" w:rsidRDefault="00932AD6" w:rsidP="00DD3731">
      <w:pPr>
        <w:spacing w:after="120" w:line="360" w:lineRule="auto"/>
        <w:ind w:firstLine="1701"/>
        <w:jc w:val="both"/>
        <w:rPr>
          <w:rFonts w:ascii="Bookman Old Style" w:hAnsi="Bookman Old Style"/>
          <w:szCs w:val="24"/>
        </w:rPr>
      </w:pPr>
      <w:r w:rsidRPr="00315F66">
        <w:rPr>
          <w:rFonts w:ascii="Bookman Old Style" w:hAnsi="Bookman Old Style"/>
          <w:szCs w:val="24"/>
        </w:rPr>
        <w:t>Sem razão, no entanto.</w:t>
      </w:r>
    </w:p>
    <w:p w:rsidR="00570D2C" w:rsidRPr="00315F66" w:rsidRDefault="00570D2C" w:rsidP="00DD3731">
      <w:pPr>
        <w:spacing w:after="120" w:line="360" w:lineRule="auto"/>
        <w:ind w:firstLine="1680"/>
        <w:jc w:val="both"/>
        <w:rPr>
          <w:rFonts w:ascii="Bookman Old Style" w:hAnsi="Bookman Old Style"/>
        </w:rPr>
      </w:pPr>
      <w:r w:rsidRPr="00315F66">
        <w:rPr>
          <w:rFonts w:ascii="Bookman Old Style" w:hAnsi="Bookman Old Style"/>
        </w:rPr>
        <w:t>E por variados motivos.</w:t>
      </w:r>
    </w:p>
    <w:p w:rsidR="00B56F68" w:rsidRPr="00315F66" w:rsidRDefault="00B56F68" w:rsidP="00DD3731">
      <w:pPr>
        <w:spacing w:after="120" w:line="360" w:lineRule="auto"/>
        <w:ind w:firstLine="1680"/>
        <w:jc w:val="both"/>
        <w:rPr>
          <w:rFonts w:ascii="Bookman Old Style" w:hAnsi="Bookman Old Style"/>
        </w:rPr>
      </w:pPr>
      <w:r w:rsidRPr="00315F66">
        <w:rPr>
          <w:rFonts w:ascii="Bookman Old Style" w:hAnsi="Bookman Old Style"/>
        </w:rPr>
        <w:t>Que passa</w:t>
      </w:r>
      <w:r w:rsidR="00F63A53" w:rsidRPr="00315F66">
        <w:rPr>
          <w:rFonts w:ascii="Bookman Old Style" w:hAnsi="Bookman Old Style"/>
        </w:rPr>
        <w:t>m</w:t>
      </w:r>
      <w:r w:rsidRPr="00315F66">
        <w:rPr>
          <w:rFonts w:ascii="Bookman Old Style" w:hAnsi="Bookman Old Style"/>
        </w:rPr>
        <w:t xml:space="preserve"> a ser desfilados.</w:t>
      </w:r>
    </w:p>
    <w:p w:rsidR="003E0BF1" w:rsidRPr="00315F66" w:rsidRDefault="00570D2C" w:rsidP="00DD3731">
      <w:pPr>
        <w:spacing w:after="120" w:line="360" w:lineRule="auto"/>
        <w:ind w:firstLine="1680"/>
        <w:jc w:val="both"/>
        <w:rPr>
          <w:rFonts w:ascii="Bookman Old Style" w:hAnsi="Bookman Old Style"/>
        </w:rPr>
      </w:pPr>
      <w:r w:rsidRPr="00315F66">
        <w:rPr>
          <w:rFonts w:ascii="Bookman Old Style" w:hAnsi="Bookman Old Style"/>
        </w:rPr>
        <w:t xml:space="preserve">A começar </w:t>
      </w:r>
      <w:r w:rsidR="003E0BF1" w:rsidRPr="00315F66">
        <w:rPr>
          <w:rFonts w:ascii="Bookman Old Style" w:hAnsi="Bookman Old Style"/>
        </w:rPr>
        <w:t xml:space="preserve">pelo fato de que a segunda tese – </w:t>
      </w:r>
      <w:r w:rsidR="003E0BF1" w:rsidRPr="00315F66">
        <w:rPr>
          <w:rFonts w:ascii="Bookman Old Style" w:hAnsi="Bookman Old Style"/>
          <w:i/>
        </w:rPr>
        <w:t>queda acidental</w:t>
      </w:r>
      <w:r w:rsidR="003E0BF1" w:rsidRPr="00315F66">
        <w:rPr>
          <w:rFonts w:ascii="Bookman Old Style" w:hAnsi="Bookman Old Style"/>
        </w:rPr>
        <w:t xml:space="preserve"> – </w:t>
      </w:r>
      <w:r w:rsidR="003E0BF1" w:rsidRPr="00315F66">
        <w:rPr>
          <w:rFonts w:ascii="Bookman Old Style" w:hAnsi="Bookman Old Style"/>
          <w:b/>
        </w:rPr>
        <w:t xml:space="preserve">não é, e nunca foi, </w:t>
      </w:r>
      <w:r w:rsidR="00B77365" w:rsidRPr="00315F66">
        <w:rPr>
          <w:rFonts w:ascii="Bookman Old Style" w:hAnsi="Bookman Old Style"/>
          <w:b/>
        </w:rPr>
        <w:t>sustentada pela defesa</w:t>
      </w:r>
      <w:r w:rsidR="00B77365" w:rsidRPr="00315F66">
        <w:rPr>
          <w:rFonts w:ascii="Bookman Old Style" w:hAnsi="Bookman Old Style"/>
        </w:rPr>
        <w:t>, tanto pelos atuais</w:t>
      </w:r>
      <w:r w:rsidR="00E75946" w:rsidRPr="00315F66">
        <w:rPr>
          <w:rFonts w:ascii="Bookman Old Style" w:hAnsi="Bookman Old Style"/>
        </w:rPr>
        <w:t>,</w:t>
      </w:r>
      <w:r w:rsidR="00B77365" w:rsidRPr="00315F66">
        <w:rPr>
          <w:rFonts w:ascii="Bookman Old Style" w:hAnsi="Bookman Old Style"/>
        </w:rPr>
        <w:t xml:space="preserve"> quanto pelos antigos </w:t>
      </w:r>
      <w:r w:rsidR="0040108D" w:rsidRPr="00315F66">
        <w:rPr>
          <w:rFonts w:ascii="Bookman Old Style" w:hAnsi="Bookman Old Style"/>
        </w:rPr>
        <w:t>patrono</w:t>
      </w:r>
      <w:r w:rsidR="00B77365" w:rsidRPr="00315F66">
        <w:rPr>
          <w:rFonts w:ascii="Bookman Old Style" w:hAnsi="Bookman Old Style"/>
        </w:rPr>
        <w:t>s dos acusados.</w:t>
      </w:r>
    </w:p>
    <w:p w:rsidR="00F4327B" w:rsidRPr="00315F66" w:rsidRDefault="00F4327B" w:rsidP="00DD3731">
      <w:pPr>
        <w:spacing w:after="120" w:line="360" w:lineRule="auto"/>
        <w:ind w:firstLine="1680"/>
        <w:jc w:val="both"/>
        <w:rPr>
          <w:rFonts w:ascii="Bookman Old Style" w:hAnsi="Bookman Old Style"/>
        </w:rPr>
      </w:pPr>
      <w:r w:rsidRPr="00315F66">
        <w:rPr>
          <w:rFonts w:ascii="Bookman Old Style" w:hAnsi="Bookman Old Style"/>
        </w:rPr>
        <w:t xml:space="preserve">Por maior esforço </w:t>
      </w:r>
      <w:r w:rsidR="00855CA9" w:rsidRPr="00315F66">
        <w:rPr>
          <w:rFonts w:ascii="Bookman Old Style" w:hAnsi="Bookman Old Style"/>
        </w:rPr>
        <w:t xml:space="preserve">lógico </w:t>
      </w:r>
      <w:r w:rsidRPr="00315F66">
        <w:rPr>
          <w:rFonts w:ascii="Bookman Old Style" w:hAnsi="Bookman Old Style"/>
        </w:rPr>
        <w:t xml:space="preserve">que se possa fazer, </w:t>
      </w:r>
      <w:r w:rsidR="00775179" w:rsidRPr="00315F66">
        <w:rPr>
          <w:rFonts w:ascii="Bookman Old Style" w:hAnsi="Bookman Old Style"/>
          <w:i/>
        </w:rPr>
        <w:t>data venia</w:t>
      </w:r>
      <w:r w:rsidR="00775179" w:rsidRPr="00315F66">
        <w:rPr>
          <w:rFonts w:ascii="Bookman Old Style" w:hAnsi="Bookman Old Style"/>
        </w:rPr>
        <w:t xml:space="preserve">, </w:t>
      </w:r>
      <w:r w:rsidRPr="00315F66">
        <w:rPr>
          <w:rFonts w:ascii="Bookman Old Style" w:hAnsi="Bookman Old Style"/>
        </w:rPr>
        <w:t xml:space="preserve">não se concebe </w:t>
      </w:r>
      <w:r w:rsidR="00014F09" w:rsidRPr="00315F66">
        <w:rPr>
          <w:rFonts w:ascii="Bookman Old Style" w:hAnsi="Bookman Old Style"/>
        </w:rPr>
        <w:t xml:space="preserve">como e de que modo </w:t>
      </w:r>
      <w:r w:rsidR="000B05DB" w:rsidRPr="00315F66">
        <w:rPr>
          <w:rFonts w:ascii="Bookman Old Style" w:hAnsi="Bookman Old Style"/>
        </w:rPr>
        <w:t xml:space="preserve">teria ocorrido o que </w:t>
      </w:r>
      <w:r w:rsidR="00775179" w:rsidRPr="00315F66">
        <w:rPr>
          <w:rFonts w:ascii="Bookman Old Style" w:hAnsi="Bookman Old Style"/>
        </w:rPr>
        <w:t>se quer produzir.</w:t>
      </w:r>
    </w:p>
    <w:p w:rsidR="00B56F68" w:rsidRPr="00315F66" w:rsidRDefault="00B56F68" w:rsidP="00DD3731">
      <w:pPr>
        <w:spacing w:after="120" w:line="360" w:lineRule="auto"/>
        <w:ind w:firstLine="1680"/>
        <w:jc w:val="both"/>
        <w:rPr>
          <w:rFonts w:ascii="Bookman Old Style" w:hAnsi="Bookman Old Style"/>
        </w:rPr>
      </w:pPr>
      <w:r w:rsidRPr="00315F66">
        <w:rPr>
          <w:rFonts w:ascii="Bookman Old Style" w:hAnsi="Bookman Old Style"/>
        </w:rPr>
        <w:t xml:space="preserve">E como a tese </w:t>
      </w:r>
      <w:r w:rsidRPr="00315F66">
        <w:rPr>
          <w:rFonts w:ascii="Bookman Old Style" w:hAnsi="Bookman Old Style"/>
          <w:b/>
        </w:rPr>
        <w:t>não aparece nos autos</w:t>
      </w:r>
      <w:r w:rsidRPr="00315F66">
        <w:rPr>
          <w:rFonts w:ascii="Bookman Old Style" w:hAnsi="Bookman Old Style"/>
        </w:rPr>
        <w:t xml:space="preserve">, ilógico seria  prestar-se o processo a produzir uma prova de um fato que, sobre de todo fora da realidade processual e não razoável, é impertinente e inverossímil. </w:t>
      </w:r>
    </w:p>
    <w:p w:rsidR="00014F09" w:rsidRDefault="00775179" w:rsidP="00DD3731">
      <w:pPr>
        <w:spacing w:after="120" w:line="360" w:lineRule="auto"/>
        <w:ind w:firstLine="1680"/>
        <w:jc w:val="both"/>
        <w:rPr>
          <w:rFonts w:ascii="Bookman Old Style" w:hAnsi="Bookman Old Style"/>
        </w:rPr>
      </w:pPr>
      <w:r>
        <w:rPr>
          <w:rFonts w:ascii="Bookman Old Style" w:hAnsi="Bookman Old Style"/>
        </w:rPr>
        <w:t>Donde</w:t>
      </w:r>
      <w:r w:rsidR="0040108D">
        <w:rPr>
          <w:rFonts w:ascii="Bookman Old Style" w:hAnsi="Bookman Old Style"/>
        </w:rPr>
        <w:t>, só por aí,</w:t>
      </w:r>
      <w:r>
        <w:rPr>
          <w:rFonts w:ascii="Bookman Old Style" w:hAnsi="Bookman Old Style"/>
        </w:rPr>
        <w:t xml:space="preserve"> a </w:t>
      </w:r>
      <w:r w:rsidRPr="00775179">
        <w:rPr>
          <w:rFonts w:ascii="Bookman Old Style" w:hAnsi="Bookman Old Style"/>
          <w:b/>
          <w:i/>
        </w:rPr>
        <w:t>impertinência manifesta</w:t>
      </w:r>
      <w:r>
        <w:rPr>
          <w:rFonts w:ascii="Bookman Old Style" w:hAnsi="Bookman Old Style"/>
        </w:rPr>
        <w:t xml:space="preserve"> da alegação.</w:t>
      </w:r>
    </w:p>
    <w:p w:rsidR="00570D2C" w:rsidRDefault="00775179" w:rsidP="00DD3731">
      <w:pPr>
        <w:spacing w:after="120" w:line="360" w:lineRule="auto"/>
        <w:ind w:firstLine="1680"/>
        <w:jc w:val="both"/>
        <w:rPr>
          <w:rFonts w:ascii="Bookman Old Style" w:hAnsi="Bookman Old Style"/>
        </w:rPr>
      </w:pPr>
      <w:r>
        <w:rPr>
          <w:rFonts w:ascii="Bookman Old Style" w:hAnsi="Bookman Old Style"/>
        </w:rPr>
        <w:t xml:space="preserve">Demais disso, </w:t>
      </w:r>
      <w:r w:rsidR="00B35A91">
        <w:rPr>
          <w:rFonts w:ascii="Bookman Old Style" w:hAnsi="Bookman Old Style"/>
        </w:rPr>
        <w:t>constata-se</w:t>
      </w:r>
      <w:r w:rsidR="00DD3731">
        <w:rPr>
          <w:rFonts w:ascii="Bookman Old Style" w:hAnsi="Bookman Old Style"/>
        </w:rPr>
        <w:t xml:space="preserve"> que, ainda em inquisitório, </w:t>
      </w:r>
      <w:r w:rsidR="00570D2C">
        <w:rPr>
          <w:rFonts w:ascii="Bookman Old Style" w:hAnsi="Bookman Old Style"/>
        </w:rPr>
        <w:t xml:space="preserve">os </w:t>
      </w:r>
      <w:r w:rsidR="00570D2C" w:rsidRPr="00D27493">
        <w:rPr>
          <w:rFonts w:ascii="Bookman Old Style" w:hAnsi="Bookman Old Style"/>
          <w:b/>
        </w:rPr>
        <w:t>acusados se recusaram</w:t>
      </w:r>
      <w:r w:rsidR="00570D2C">
        <w:rPr>
          <w:rFonts w:ascii="Bookman Old Style" w:hAnsi="Bookman Old Style"/>
        </w:rPr>
        <w:t xml:space="preserve"> a participar </w:t>
      </w:r>
      <w:r w:rsidR="00B56F68">
        <w:rPr>
          <w:rFonts w:ascii="Bookman Old Style" w:hAnsi="Bookman Old Style"/>
        </w:rPr>
        <w:t>da</w:t>
      </w:r>
      <w:r w:rsidR="00570D2C">
        <w:rPr>
          <w:rFonts w:ascii="Bookman Old Style" w:hAnsi="Bookman Old Style"/>
        </w:rPr>
        <w:t xml:space="preserve"> realização</w:t>
      </w:r>
      <w:r w:rsidR="00B56F68">
        <w:rPr>
          <w:rFonts w:ascii="Bookman Old Style" w:hAnsi="Bookman Old Style"/>
        </w:rPr>
        <w:t xml:space="preserve"> da </w:t>
      </w:r>
      <w:r w:rsidR="00B56F68">
        <w:rPr>
          <w:rFonts w:ascii="Bookman Old Style" w:hAnsi="Bookman Old Style"/>
        </w:rPr>
        <w:lastRenderedPageBreak/>
        <w:t>reconstituição</w:t>
      </w:r>
      <w:r w:rsidR="00570D2C">
        <w:rPr>
          <w:rFonts w:ascii="Bookman Old Style" w:hAnsi="Bookman Old Style"/>
        </w:rPr>
        <w:t>, quando ainda em liberdade se encontravam e poderiam espontânea e livremente opinar sobre a diligência, indicando fatos que pudessem ser de seu interesse.</w:t>
      </w:r>
    </w:p>
    <w:p w:rsidR="00B56F68" w:rsidRDefault="00B56F68" w:rsidP="00DD3731">
      <w:pPr>
        <w:spacing w:after="120" w:line="360" w:lineRule="auto"/>
        <w:ind w:firstLine="1680"/>
        <w:jc w:val="both"/>
        <w:rPr>
          <w:rFonts w:ascii="Bookman Old Style" w:hAnsi="Bookman Old Style"/>
        </w:rPr>
      </w:pPr>
      <w:r>
        <w:rPr>
          <w:rFonts w:ascii="Bookman Old Style" w:hAnsi="Bookman Old Style"/>
        </w:rPr>
        <w:t xml:space="preserve">Dando mostras de que pouco ou nenhum interesse </w:t>
      </w:r>
      <w:r>
        <w:rPr>
          <w:rFonts w:ascii="Verdana" w:hAnsi="Verdana"/>
        </w:rPr>
        <w:t>–</w:t>
      </w:r>
      <w:r>
        <w:rPr>
          <w:rFonts w:ascii="Bookman Old Style" w:hAnsi="Bookman Old Style"/>
        </w:rPr>
        <w:t xml:space="preserve"> </w:t>
      </w:r>
      <w:r w:rsidRPr="00B56F68">
        <w:rPr>
          <w:rFonts w:ascii="Bookman Old Style" w:hAnsi="Bookman Old Style"/>
          <w:i/>
        </w:rPr>
        <w:t>ou estratégia da defesa</w:t>
      </w:r>
      <w:r>
        <w:rPr>
          <w:rFonts w:ascii="Bookman Old Style" w:hAnsi="Bookman Old Style"/>
          <w:i/>
        </w:rPr>
        <w:t xml:space="preserve"> de então</w:t>
      </w:r>
      <w:r w:rsidRPr="00B56F68">
        <w:rPr>
          <w:rFonts w:ascii="Bookman Old Style" w:hAnsi="Bookman Old Style"/>
          <w:i/>
        </w:rPr>
        <w:t>, sabe</w:t>
      </w:r>
      <w:r w:rsidRPr="00B56F68">
        <w:rPr>
          <w:rFonts w:ascii="Verdana" w:hAnsi="Verdana"/>
          <w:i/>
        </w:rPr>
        <w:t>-</w:t>
      </w:r>
      <w:r w:rsidRPr="00B56F68">
        <w:rPr>
          <w:rFonts w:ascii="Bookman Old Style" w:hAnsi="Bookman Old Style"/>
          <w:i/>
        </w:rPr>
        <w:t>se lá</w:t>
      </w:r>
      <w:r>
        <w:rPr>
          <w:rFonts w:ascii="Bookman Old Style" w:hAnsi="Bookman Old Style"/>
        </w:rPr>
        <w:t xml:space="preserve"> </w:t>
      </w:r>
      <w:r>
        <w:rPr>
          <w:rFonts w:ascii="Verdana" w:hAnsi="Verdana"/>
        </w:rPr>
        <w:t>–</w:t>
      </w:r>
      <w:r>
        <w:rPr>
          <w:rFonts w:ascii="Bookman Old Style" w:hAnsi="Bookman Old Style"/>
        </w:rPr>
        <w:t xml:space="preserve"> demonstraram por esta espécie de prova.</w:t>
      </w:r>
    </w:p>
    <w:p w:rsidR="00C27505" w:rsidRDefault="00B82159" w:rsidP="00DD3731">
      <w:pPr>
        <w:spacing w:after="120" w:line="360" w:lineRule="auto"/>
        <w:ind w:firstLine="1680"/>
        <w:jc w:val="both"/>
        <w:rPr>
          <w:rFonts w:ascii="Bookman Old Style" w:hAnsi="Bookman Old Style"/>
        </w:rPr>
      </w:pPr>
      <w:r>
        <w:rPr>
          <w:rFonts w:ascii="Bookman Old Style" w:hAnsi="Bookman Old Style"/>
        </w:rPr>
        <w:t>Na</w:t>
      </w:r>
      <w:r w:rsidR="008A4527">
        <w:rPr>
          <w:rFonts w:ascii="Bookman Old Style" w:hAnsi="Bookman Old Style"/>
        </w:rPr>
        <w:t xml:space="preserve"> verdade</w:t>
      </w:r>
      <w:r w:rsidR="003925B4">
        <w:rPr>
          <w:rFonts w:ascii="Bookman Old Style" w:hAnsi="Bookman Old Style"/>
        </w:rPr>
        <w:t>,</w:t>
      </w:r>
      <w:r w:rsidR="008A4527">
        <w:rPr>
          <w:rFonts w:ascii="Bookman Old Style" w:hAnsi="Bookman Old Style"/>
        </w:rPr>
        <w:t xml:space="preserve"> na</w:t>
      </w:r>
      <w:r>
        <w:rPr>
          <w:rFonts w:ascii="Bookman Old Style" w:hAnsi="Bookman Old Style"/>
        </w:rPr>
        <w:t>da obstante</w:t>
      </w:r>
      <w:r w:rsidR="00B42123">
        <w:rPr>
          <w:rFonts w:ascii="Bookman Old Style" w:hAnsi="Bookman Old Style"/>
        </w:rPr>
        <w:t xml:space="preserve"> e muito ao contrário do alegado em sede recursal</w:t>
      </w:r>
      <w:r>
        <w:rPr>
          <w:rFonts w:ascii="Bookman Old Style" w:hAnsi="Bookman Old Style"/>
        </w:rPr>
        <w:t xml:space="preserve">, </w:t>
      </w:r>
      <w:r w:rsidR="008E152A">
        <w:rPr>
          <w:rFonts w:ascii="Bookman Old Style" w:hAnsi="Bookman Old Style"/>
        </w:rPr>
        <w:t>os diligentes e competentes “</w:t>
      </w:r>
      <w:r w:rsidR="008E152A" w:rsidRPr="008E152A">
        <w:rPr>
          <w:rFonts w:ascii="Bookman Old Style" w:hAnsi="Bookman Old Style"/>
          <w:i/>
        </w:rPr>
        <w:t>experts</w:t>
      </w:r>
      <w:r w:rsidR="008E152A">
        <w:rPr>
          <w:rFonts w:ascii="Bookman Old Style" w:hAnsi="Bookman Old Style"/>
        </w:rPr>
        <w:t>” do Instituto de Criminalística de São Paulo</w:t>
      </w:r>
      <w:r w:rsidR="00F42234">
        <w:rPr>
          <w:rFonts w:ascii="Bookman Old Style" w:hAnsi="Bookman Old Style"/>
        </w:rPr>
        <w:t>, ao elaborar</w:t>
      </w:r>
      <w:r w:rsidR="007243CA">
        <w:rPr>
          <w:rFonts w:ascii="Bookman Old Style" w:hAnsi="Bookman Old Style"/>
        </w:rPr>
        <w:t xml:space="preserve"> preciso e detalhado laudo técnico (</w:t>
      </w:r>
      <w:r w:rsidR="007243CA" w:rsidRPr="00BD698F">
        <w:rPr>
          <w:rFonts w:ascii="Bookman Old Style" w:hAnsi="Bookman Old Style"/>
          <w:i/>
        </w:rPr>
        <w:t xml:space="preserve">f. </w:t>
      </w:r>
      <w:r w:rsidR="00BD698F" w:rsidRPr="00BD698F">
        <w:rPr>
          <w:rFonts w:ascii="Bookman Old Style" w:hAnsi="Bookman Old Style"/>
          <w:i/>
        </w:rPr>
        <w:t>2.5</w:t>
      </w:r>
      <w:r w:rsidR="00F87786">
        <w:rPr>
          <w:rFonts w:ascii="Bookman Old Style" w:hAnsi="Bookman Old Style"/>
          <w:i/>
        </w:rPr>
        <w:t>18</w:t>
      </w:r>
      <w:r w:rsidR="00BD698F" w:rsidRPr="00BD698F">
        <w:rPr>
          <w:rFonts w:ascii="Bookman Old Style" w:hAnsi="Bookman Old Style"/>
          <w:i/>
        </w:rPr>
        <w:t>/2.5</w:t>
      </w:r>
      <w:r w:rsidR="00F87786">
        <w:rPr>
          <w:rFonts w:ascii="Bookman Old Style" w:hAnsi="Bookman Old Style"/>
          <w:i/>
        </w:rPr>
        <w:t>81</w:t>
      </w:r>
      <w:r w:rsidR="007243CA">
        <w:rPr>
          <w:rFonts w:ascii="Bookman Old Style" w:hAnsi="Bookman Old Style"/>
        </w:rPr>
        <w:t xml:space="preserve">), </w:t>
      </w:r>
      <w:r w:rsidR="00BD698F" w:rsidRPr="00BD698F">
        <w:rPr>
          <w:rFonts w:ascii="Bookman Old Style" w:hAnsi="Bookman Old Style"/>
          <w:b/>
        </w:rPr>
        <w:t>levaram, sim, em consideração</w:t>
      </w:r>
      <w:r w:rsidR="00BD698F">
        <w:rPr>
          <w:rFonts w:ascii="Bookman Old Style" w:hAnsi="Bookman Old Style"/>
        </w:rPr>
        <w:t xml:space="preserve"> as versões apresentadas em Delegacia de Polícia pelos acusados.</w:t>
      </w:r>
    </w:p>
    <w:p w:rsidR="00F42234" w:rsidRDefault="008A4527" w:rsidP="00DD3731">
      <w:pPr>
        <w:spacing w:after="120" w:line="360" w:lineRule="auto"/>
        <w:ind w:firstLine="1680"/>
        <w:jc w:val="both"/>
        <w:rPr>
          <w:rFonts w:ascii="Bookman Old Style" w:hAnsi="Bookman Old Style"/>
        </w:rPr>
      </w:pPr>
      <w:r>
        <w:rPr>
          <w:rFonts w:ascii="Bookman Old Style" w:hAnsi="Bookman Old Style"/>
        </w:rPr>
        <w:t>E para isto basta o registro de que</w:t>
      </w:r>
      <w:r w:rsidR="003925B4">
        <w:rPr>
          <w:rFonts w:ascii="Bookman Old Style" w:hAnsi="Bookman Old Style"/>
        </w:rPr>
        <w:t>,</w:t>
      </w:r>
      <w:r>
        <w:rPr>
          <w:rFonts w:ascii="Bookman Old Style" w:hAnsi="Bookman Old Style"/>
        </w:rPr>
        <w:t xml:space="preserve"> t</w:t>
      </w:r>
      <w:r w:rsidR="00F42234">
        <w:rPr>
          <w:rFonts w:ascii="Bookman Old Style" w:hAnsi="Bookman Old Style"/>
        </w:rPr>
        <w:t>anto</w:t>
      </w:r>
      <w:r>
        <w:rPr>
          <w:rFonts w:ascii="Bookman Old Style" w:hAnsi="Bookman Old Style"/>
        </w:rPr>
        <w:t xml:space="preserve"> é verdade, que simplesmente tiveram a cautela e precisão de </w:t>
      </w:r>
      <w:r w:rsidR="00F42234" w:rsidRPr="00A57A0D">
        <w:rPr>
          <w:rFonts w:ascii="Bookman Old Style" w:hAnsi="Bookman Old Style"/>
          <w:b/>
          <w:i/>
        </w:rPr>
        <w:t>cronometrar o tempo</w:t>
      </w:r>
      <w:r w:rsidR="00F42234">
        <w:rPr>
          <w:rFonts w:ascii="Bookman Old Style" w:hAnsi="Bookman Old Style"/>
        </w:rPr>
        <w:t xml:space="preserve"> que </w:t>
      </w:r>
      <w:r w:rsidR="009D4293">
        <w:rPr>
          <w:rFonts w:ascii="Bookman Old Style" w:hAnsi="Bookman Old Style"/>
        </w:rPr>
        <w:t xml:space="preserve">o casal </w:t>
      </w:r>
      <w:r w:rsidR="00F42234">
        <w:rPr>
          <w:rFonts w:ascii="Bookman Old Style" w:hAnsi="Bookman Old Style"/>
        </w:rPr>
        <w:t xml:space="preserve">teria </w:t>
      </w:r>
      <w:r w:rsidR="009D4293" w:rsidRPr="00A57A0D">
        <w:rPr>
          <w:rFonts w:ascii="Bookman Old Style" w:hAnsi="Bookman Old Style"/>
        </w:rPr>
        <w:t>despendido</w:t>
      </w:r>
      <w:r w:rsidR="00F42234">
        <w:rPr>
          <w:rFonts w:ascii="Bookman Old Style" w:hAnsi="Bookman Old Style"/>
        </w:rPr>
        <w:t xml:space="preserve"> </w:t>
      </w:r>
      <w:r w:rsidR="006D1BE1">
        <w:rPr>
          <w:rFonts w:ascii="Bookman Old Style" w:hAnsi="Bookman Old Style"/>
        </w:rPr>
        <w:t xml:space="preserve">para </w:t>
      </w:r>
      <w:r w:rsidR="00043A3D">
        <w:rPr>
          <w:rFonts w:ascii="Bookman Old Style" w:hAnsi="Bookman Old Style"/>
        </w:rPr>
        <w:t xml:space="preserve">realizar tudo aquilo que se falou – </w:t>
      </w:r>
      <w:r w:rsidR="00D125FA">
        <w:rPr>
          <w:rFonts w:ascii="Bookman Old Style" w:hAnsi="Bookman Old Style"/>
          <w:i/>
        </w:rPr>
        <w:t xml:space="preserve">resumidamente: </w:t>
      </w:r>
      <w:r w:rsidR="00043A3D" w:rsidRPr="00A57A0D">
        <w:rPr>
          <w:rFonts w:ascii="Bookman Old Style" w:hAnsi="Bookman Old Style"/>
          <w:i/>
        </w:rPr>
        <w:t xml:space="preserve">Alexandre deixar o veículo, subir </w:t>
      </w:r>
      <w:r w:rsidR="009B2D87">
        <w:rPr>
          <w:rFonts w:ascii="Bookman Old Style" w:hAnsi="Bookman Old Style"/>
          <w:i/>
        </w:rPr>
        <w:t xml:space="preserve">até o apartamento de </w:t>
      </w:r>
      <w:r w:rsidR="00DE3AF1" w:rsidRPr="00A57A0D">
        <w:rPr>
          <w:rFonts w:ascii="Bookman Old Style" w:hAnsi="Bookman Old Style"/>
          <w:i/>
        </w:rPr>
        <w:t xml:space="preserve">elevador </w:t>
      </w:r>
      <w:r w:rsidR="00043A3D" w:rsidRPr="00A57A0D">
        <w:rPr>
          <w:rFonts w:ascii="Bookman Old Style" w:hAnsi="Bookman Old Style"/>
          <w:i/>
        </w:rPr>
        <w:t xml:space="preserve">com </w:t>
      </w:r>
      <w:r w:rsidR="002E1E7D">
        <w:rPr>
          <w:rFonts w:ascii="Bookman Old Style" w:hAnsi="Bookman Old Style"/>
          <w:i/>
        </w:rPr>
        <w:t xml:space="preserve">a vítima </w:t>
      </w:r>
      <w:r w:rsidR="00043A3D" w:rsidRPr="00A57A0D">
        <w:rPr>
          <w:rFonts w:ascii="Bookman Old Style" w:hAnsi="Bookman Old Style"/>
          <w:i/>
        </w:rPr>
        <w:t xml:space="preserve">Isabella, </w:t>
      </w:r>
      <w:r w:rsidR="0014417A" w:rsidRPr="00A57A0D">
        <w:rPr>
          <w:rFonts w:ascii="Bookman Old Style" w:hAnsi="Bookman Old Style"/>
          <w:i/>
        </w:rPr>
        <w:t xml:space="preserve">acender luzes, preparar as camas de todos os filhos, recolher brinquedos, </w:t>
      </w:r>
      <w:r w:rsidR="004E4111" w:rsidRPr="00A57A0D">
        <w:rPr>
          <w:rFonts w:ascii="Bookman Old Style" w:hAnsi="Bookman Old Style"/>
          <w:i/>
        </w:rPr>
        <w:t>apagar luzes, trancar a porta</w:t>
      </w:r>
      <w:r w:rsidR="002D08CE">
        <w:rPr>
          <w:rFonts w:ascii="Bookman Old Style" w:hAnsi="Bookman Old Style"/>
          <w:i/>
        </w:rPr>
        <w:t xml:space="preserve"> do imóvel</w:t>
      </w:r>
      <w:r w:rsidR="004E4111" w:rsidRPr="00A57A0D">
        <w:rPr>
          <w:rFonts w:ascii="Bookman Old Style" w:hAnsi="Bookman Old Style"/>
          <w:i/>
        </w:rPr>
        <w:t xml:space="preserve">, descer de elevador até a garagem, permanecer por determinado período </w:t>
      </w:r>
      <w:r w:rsidR="00A57A0D" w:rsidRPr="00A57A0D">
        <w:rPr>
          <w:rFonts w:ascii="Bookman Old Style" w:hAnsi="Bookman Old Style"/>
          <w:i/>
        </w:rPr>
        <w:t xml:space="preserve">no </w:t>
      </w:r>
      <w:r w:rsidR="00A75AD9">
        <w:rPr>
          <w:rFonts w:ascii="Bookman Old Style" w:hAnsi="Bookman Old Style"/>
          <w:i/>
        </w:rPr>
        <w:t>automóvel</w:t>
      </w:r>
      <w:r w:rsidR="00A57A0D" w:rsidRPr="00A57A0D">
        <w:rPr>
          <w:rFonts w:ascii="Bookman Old Style" w:hAnsi="Bookman Old Style"/>
          <w:i/>
        </w:rPr>
        <w:t xml:space="preserve"> e retornar ao apartamento, já com toda a família, incluso </w:t>
      </w:r>
      <w:r w:rsidR="00D125FA">
        <w:rPr>
          <w:rFonts w:ascii="Bookman Old Style" w:hAnsi="Bookman Old Style"/>
          <w:i/>
        </w:rPr>
        <w:t xml:space="preserve">a acusada </w:t>
      </w:r>
      <w:r w:rsidR="00A57A0D" w:rsidRPr="00A57A0D">
        <w:rPr>
          <w:rFonts w:ascii="Bookman Old Style" w:hAnsi="Bookman Old Style"/>
          <w:i/>
        </w:rPr>
        <w:t>Anna</w:t>
      </w:r>
      <w:r w:rsidR="00C81BC3">
        <w:rPr>
          <w:rFonts w:ascii="Bookman Old Style" w:hAnsi="Bookman Old Style"/>
          <w:i/>
        </w:rPr>
        <w:t xml:space="preserve"> (f. 2.531/2.534)</w:t>
      </w:r>
      <w:r w:rsidR="00A57A0D">
        <w:rPr>
          <w:rFonts w:ascii="Bookman Old Style" w:hAnsi="Bookman Old Style"/>
        </w:rPr>
        <w:t>.</w:t>
      </w:r>
    </w:p>
    <w:p w:rsidR="00151189" w:rsidRDefault="00151189" w:rsidP="00DD3731">
      <w:pPr>
        <w:spacing w:after="120" w:line="360" w:lineRule="auto"/>
        <w:ind w:firstLine="1680"/>
        <w:jc w:val="both"/>
        <w:rPr>
          <w:rFonts w:ascii="Bookman Old Style" w:hAnsi="Bookman Old Style"/>
        </w:rPr>
      </w:pPr>
      <w:r>
        <w:rPr>
          <w:rFonts w:ascii="Bookman Old Style" w:hAnsi="Bookman Old Style"/>
        </w:rPr>
        <w:t>Basta</w:t>
      </w:r>
      <w:r w:rsidR="006F305E">
        <w:rPr>
          <w:rFonts w:ascii="Bookman Old Style" w:hAnsi="Bookman Old Style"/>
        </w:rPr>
        <w:t xml:space="preserve"> compulsar</w:t>
      </w:r>
      <w:r>
        <w:rPr>
          <w:rFonts w:ascii="Bookman Old Style" w:hAnsi="Bookman Old Style"/>
        </w:rPr>
        <w:t xml:space="preserve"> </w:t>
      </w:r>
      <w:r w:rsidR="00D72AAB">
        <w:rPr>
          <w:rFonts w:ascii="Bookman Old Style" w:hAnsi="Bookman Old Style"/>
        </w:rPr>
        <w:t xml:space="preserve">aquele trabalho técnico, para se ter certeza </w:t>
      </w:r>
      <w:r w:rsidR="002D08CE">
        <w:rPr>
          <w:rFonts w:ascii="Bookman Old Style" w:hAnsi="Bookman Old Style"/>
        </w:rPr>
        <w:t xml:space="preserve">de </w:t>
      </w:r>
      <w:r w:rsidR="00D72AAB">
        <w:rPr>
          <w:rFonts w:ascii="Bookman Old Style" w:hAnsi="Bookman Old Style"/>
        </w:rPr>
        <w:t>tanto.</w:t>
      </w:r>
    </w:p>
    <w:p w:rsidR="007965CC" w:rsidRDefault="00A9109A" w:rsidP="00DD3731">
      <w:pPr>
        <w:spacing w:after="120" w:line="360" w:lineRule="auto"/>
        <w:ind w:firstLine="1680"/>
        <w:jc w:val="both"/>
        <w:rPr>
          <w:rFonts w:ascii="Bookman Old Style" w:hAnsi="Bookman Old Style"/>
        </w:rPr>
      </w:pPr>
      <w:r>
        <w:rPr>
          <w:rFonts w:ascii="Bookman Old Style" w:hAnsi="Bookman Old Style"/>
        </w:rPr>
        <w:t xml:space="preserve">Regularmente cientificada do teor deste laudo, </w:t>
      </w:r>
      <w:r w:rsidR="004D493D" w:rsidRPr="00574596">
        <w:rPr>
          <w:rFonts w:ascii="Bookman Old Style" w:hAnsi="Bookman Old Style"/>
          <w:b/>
        </w:rPr>
        <w:t>a defesa silenciou-se</w:t>
      </w:r>
      <w:r w:rsidR="004D493D">
        <w:rPr>
          <w:rFonts w:ascii="Bookman Old Style" w:hAnsi="Bookman Old Style"/>
        </w:rPr>
        <w:t>, assim como o fez na fase do art. 422 do Cód.Proc.Penal.</w:t>
      </w:r>
    </w:p>
    <w:p w:rsidR="00570D2C" w:rsidRDefault="00570D2C" w:rsidP="00DD3731">
      <w:pPr>
        <w:spacing w:after="120" w:line="360" w:lineRule="auto"/>
        <w:ind w:firstLine="1680"/>
        <w:jc w:val="both"/>
        <w:rPr>
          <w:rFonts w:ascii="Bookman Old Style" w:hAnsi="Bookman Old Style"/>
        </w:rPr>
      </w:pPr>
      <w:r>
        <w:rPr>
          <w:rFonts w:ascii="Bookman Old Style" w:hAnsi="Bookman Old Style"/>
        </w:rPr>
        <w:lastRenderedPageBreak/>
        <w:t>Mas</w:t>
      </w:r>
      <w:r w:rsidR="002E1E7D">
        <w:rPr>
          <w:rFonts w:ascii="Bookman Old Style" w:hAnsi="Bookman Old Style"/>
        </w:rPr>
        <w:t>, vale dizer,</w:t>
      </w:r>
      <w:r>
        <w:rPr>
          <w:rFonts w:ascii="Bookman Old Style" w:hAnsi="Bookman Old Style"/>
        </w:rPr>
        <w:t xml:space="preserve"> o grande óbice ao deferimento da pretensão da defesa, quanto a isto, é que </w:t>
      </w:r>
      <w:r w:rsidR="00574596">
        <w:rPr>
          <w:rFonts w:ascii="Bookman Old Style" w:hAnsi="Bookman Old Style"/>
        </w:rPr>
        <w:t>ela</w:t>
      </w:r>
      <w:r w:rsidR="00632A93">
        <w:rPr>
          <w:rFonts w:ascii="Bookman Old Style" w:hAnsi="Bookman Old Style"/>
        </w:rPr>
        <w:t>, já se disse anteriormente,</w:t>
      </w:r>
      <w:r>
        <w:rPr>
          <w:rFonts w:ascii="Bookman Old Style" w:hAnsi="Bookman Old Style"/>
        </w:rPr>
        <w:t xml:space="preserve"> se limita a afirma</w:t>
      </w:r>
      <w:r w:rsidR="00C81BC3">
        <w:rPr>
          <w:rFonts w:ascii="Bookman Old Style" w:hAnsi="Bookman Old Style"/>
        </w:rPr>
        <w:t xml:space="preserve">r que havia uma </w:t>
      </w:r>
      <w:r w:rsidR="00C81BC3" w:rsidRPr="003C11BB">
        <w:rPr>
          <w:rFonts w:ascii="Bookman Old Style" w:hAnsi="Bookman Old Style"/>
          <w:b/>
          <w:i/>
        </w:rPr>
        <w:t>terceira pessoa</w:t>
      </w:r>
      <w:r>
        <w:rPr>
          <w:rFonts w:ascii="Bookman Old Style" w:hAnsi="Bookman Old Style"/>
        </w:rPr>
        <w:t xml:space="preserve"> no apartamento, a real autora do crime imputado aos réus.</w:t>
      </w:r>
    </w:p>
    <w:p w:rsidR="008A4527" w:rsidRDefault="008A4527" w:rsidP="00DD3731">
      <w:pPr>
        <w:spacing w:after="120" w:line="360" w:lineRule="auto"/>
        <w:ind w:firstLine="1680"/>
        <w:jc w:val="both"/>
        <w:rPr>
          <w:rFonts w:ascii="Bookman Old Style" w:hAnsi="Bookman Old Style"/>
        </w:rPr>
      </w:pPr>
      <w:r>
        <w:rPr>
          <w:rFonts w:ascii="Bookman Old Style" w:hAnsi="Bookman Old Style"/>
        </w:rPr>
        <w:t>Ora.</w:t>
      </w:r>
    </w:p>
    <w:p w:rsidR="00570D2C" w:rsidRDefault="00570D2C" w:rsidP="00DD3731">
      <w:pPr>
        <w:spacing w:after="120" w:line="360" w:lineRule="auto"/>
        <w:ind w:firstLine="1680"/>
        <w:jc w:val="both"/>
        <w:rPr>
          <w:rFonts w:ascii="Bookman Old Style" w:hAnsi="Bookman Old Style"/>
        </w:rPr>
      </w:pPr>
      <w:r>
        <w:rPr>
          <w:rFonts w:ascii="Bookman Old Style" w:hAnsi="Bookman Old Style"/>
        </w:rPr>
        <w:t xml:space="preserve">Apenas com esta afirmação, </w:t>
      </w:r>
      <w:r w:rsidRPr="00632A93">
        <w:rPr>
          <w:rFonts w:ascii="Bookman Old Style" w:hAnsi="Bookman Old Style"/>
          <w:b/>
        </w:rPr>
        <w:t xml:space="preserve">não é possível </w:t>
      </w:r>
      <w:r>
        <w:rPr>
          <w:rFonts w:ascii="Bookman Old Style" w:hAnsi="Bookman Old Style"/>
        </w:rPr>
        <w:t>realizar simulação alguma, pois não aponta os fatos, ou seja, o que efetivamente teria ocorrido no interior do imóvel</w:t>
      </w:r>
      <w:r w:rsidR="003925B4">
        <w:rPr>
          <w:rFonts w:ascii="Bookman Old Style" w:hAnsi="Bookman Old Style"/>
        </w:rPr>
        <w:t>,</w:t>
      </w:r>
      <w:r w:rsidR="008A4527">
        <w:rPr>
          <w:rFonts w:ascii="Bookman Old Style" w:hAnsi="Bookman Old Style"/>
        </w:rPr>
        <w:t xml:space="preserve"> ou que este tal terceiro estaria ali a fazer, ou qual sua verdadeira ação que acabou por redundar nas conseqüências conhecidas</w:t>
      </w:r>
      <w:r>
        <w:rPr>
          <w:rFonts w:ascii="Bookman Old Style" w:hAnsi="Bookman Old Style"/>
        </w:rPr>
        <w:t xml:space="preserve"> – </w:t>
      </w:r>
      <w:r w:rsidRPr="006135CC">
        <w:rPr>
          <w:rFonts w:ascii="Bookman Old Style" w:hAnsi="Bookman Old Style"/>
          <w:i/>
          <w:iCs/>
        </w:rPr>
        <w:t xml:space="preserve">a simples alegação da presença de um terceiro, sem a discriminação de suas supostas condutas, inviabiliza </w:t>
      </w:r>
      <w:r w:rsidR="008A4527">
        <w:rPr>
          <w:rFonts w:ascii="Bookman Old Style" w:hAnsi="Bookman Old Style"/>
          <w:i/>
          <w:iCs/>
        </w:rPr>
        <w:t xml:space="preserve">por completo e obviamente </w:t>
      </w:r>
      <w:r w:rsidRPr="006135CC">
        <w:rPr>
          <w:rFonts w:ascii="Bookman Old Style" w:hAnsi="Bookman Old Style"/>
          <w:i/>
          <w:iCs/>
        </w:rPr>
        <w:t>a realização de qualquer simulação</w:t>
      </w:r>
      <w:r>
        <w:rPr>
          <w:rFonts w:ascii="Bookman Old Style" w:hAnsi="Bookman Old Style"/>
        </w:rPr>
        <w:t>.</w:t>
      </w:r>
    </w:p>
    <w:p w:rsidR="00570D2C" w:rsidRPr="00315F66" w:rsidRDefault="00570D2C" w:rsidP="00DD3731">
      <w:pPr>
        <w:spacing w:after="120" w:line="360" w:lineRule="auto"/>
        <w:ind w:firstLine="1680"/>
        <w:jc w:val="both"/>
        <w:rPr>
          <w:rFonts w:ascii="Bookman Old Style" w:hAnsi="Bookman Old Style"/>
          <w:szCs w:val="24"/>
        </w:rPr>
      </w:pPr>
      <w:r w:rsidRPr="00315F66">
        <w:rPr>
          <w:rFonts w:ascii="Bookman Old Style" w:hAnsi="Bookman Old Style"/>
          <w:szCs w:val="24"/>
        </w:rPr>
        <w:t>Não haveria, portanto, o que simular.</w:t>
      </w:r>
    </w:p>
    <w:p w:rsidR="008A4527" w:rsidRPr="00315F66" w:rsidRDefault="008A4527" w:rsidP="00DD3731">
      <w:pPr>
        <w:spacing w:after="120" w:line="360" w:lineRule="auto"/>
        <w:ind w:firstLine="1680"/>
        <w:jc w:val="both"/>
        <w:rPr>
          <w:rFonts w:ascii="Bookman Old Style" w:hAnsi="Bookman Old Style"/>
          <w:color w:val="000000"/>
          <w:szCs w:val="24"/>
        </w:rPr>
      </w:pPr>
      <w:r w:rsidRPr="00315F66">
        <w:rPr>
          <w:rFonts w:ascii="Bookman Old Style" w:hAnsi="Bookman Old Style"/>
          <w:szCs w:val="24"/>
        </w:rPr>
        <w:t xml:space="preserve">Suposto </w:t>
      </w:r>
      <w:r w:rsidR="00F04A05" w:rsidRPr="00315F66">
        <w:rPr>
          <w:rFonts w:ascii="Bookman Old Style" w:hAnsi="Bookman Old Style"/>
          <w:szCs w:val="24"/>
        </w:rPr>
        <w:t>possível</w:t>
      </w:r>
      <w:r w:rsidRPr="00315F66">
        <w:rPr>
          <w:rFonts w:ascii="Bookman Old Style" w:hAnsi="Bookman Old Style"/>
          <w:szCs w:val="24"/>
        </w:rPr>
        <w:t xml:space="preserve"> a tal reprodução</w:t>
      </w:r>
      <w:r w:rsidR="00F04A05" w:rsidRPr="00315F66">
        <w:rPr>
          <w:rFonts w:ascii="Bookman Old Style" w:hAnsi="Bookman Old Style"/>
          <w:szCs w:val="24"/>
        </w:rPr>
        <w:t xml:space="preserve"> e reconstituição</w:t>
      </w:r>
      <w:r w:rsidRPr="00315F66">
        <w:rPr>
          <w:rFonts w:ascii="Bookman Old Style" w:hAnsi="Bookman Old Style"/>
          <w:szCs w:val="24"/>
        </w:rPr>
        <w:t xml:space="preserve">, indaga-se </w:t>
      </w:r>
      <w:r w:rsidRPr="00315F66">
        <w:rPr>
          <w:rFonts w:ascii="Bookman Old Style" w:hAnsi="Bookman Old Style"/>
          <w:color w:val="000000"/>
          <w:szCs w:val="24"/>
        </w:rPr>
        <w:t>(¿) qual a ação que tocaria a este tal terceiro nos fatos ?</w:t>
      </w:r>
    </w:p>
    <w:p w:rsidR="008A4527" w:rsidRPr="00315F66" w:rsidRDefault="008A4527" w:rsidP="00DD3731">
      <w:pPr>
        <w:spacing w:after="120" w:line="360" w:lineRule="auto"/>
        <w:ind w:firstLine="1680"/>
        <w:jc w:val="both"/>
        <w:rPr>
          <w:rFonts w:ascii="Bookman Old Style" w:hAnsi="Bookman Old Style"/>
          <w:szCs w:val="24"/>
        </w:rPr>
      </w:pPr>
      <w:r w:rsidRPr="00315F66">
        <w:rPr>
          <w:rFonts w:ascii="Bookman Old Style" w:hAnsi="Bookman Old Style"/>
          <w:color w:val="000000"/>
          <w:szCs w:val="24"/>
        </w:rPr>
        <w:t>¿ Como se faria a reconstituição, se não se sabe nem se supõe</w:t>
      </w:r>
      <w:r w:rsidR="00F04A05" w:rsidRPr="00315F66">
        <w:rPr>
          <w:rFonts w:ascii="Bookman Old Style" w:hAnsi="Bookman Old Style"/>
          <w:color w:val="000000"/>
          <w:szCs w:val="24"/>
        </w:rPr>
        <w:t xml:space="preserve"> – </w:t>
      </w:r>
      <w:r w:rsidR="00F04A05" w:rsidRPr="00315F66">
        <w:rPr>
          <w:rFonts w:ascii="Bookman Old Style" w:hAnsi="Bookman Old Style"/>
          <w:b/>
          <w:i/>
          <w:color w:val="000000"/>
          <w:szCs w:val="24"/>
        </w:rPr>
        <w:t>e nem</w:t>
      </w:r>
      <w:r w:rsidR="00F04A05" w:rsidRPr="00315F66">
        <w:rPr>
          <w:rFonts w:ascii="Bookman Old Style" w:hAnsi="Bookman Old Style"/>
          <w:b/>
          <w:i/>
          <w:szCs w:val="24"/>
        </w:rPr>
        <w:t xml:space="preserve"> se indica</w:t>
      </w:r>
      <w:r w:rsidR="00F04A05" w:rsidRPr="00315F66">
        <w:rPr>
          <w:rFonts w:ascii="Bookman Old Style" w:hAnsi="Bookman Old Style"/>
          <w:szCs w:val="24"/>
        </w:rPr>
        <w:t xml:space="preserve"> - </w:t>
      </w:r>
      <w:r w:rsidRPr="00315F66">
        <w:rPr>
          <w:rFonts w:ascii="Bookman Old Style" w:hAnsi="Bookman Old Style"/>
          <w:szCs w:val="24"/>
        </w:rPr>
        <w:t>sequer que tipo de comportamento teria aquele tido na ação delituosa ?</w:t>
      </w:r>
    </w:p>
    <w:p w:rsidR="00E210DF" w:rsidRPr="00315F66" w:rsidRDefault="00A3096F" w:rsidP="00DD3731">
      <w:pPr>
        <w:spacing w:after="120" w:line="360" w:lineRule="auto"/>
        <w:ind w:firstLine="1701"/>
        <w:jc w:val="both"/>
        <w:rPr>
          <w:rFonts w:ascii="Bookman Old Style" w:hAnsi="Bookman Old Style"/>
          <w:szCs w:val="24"/>
        </w:rPr>
      </w:pPr>
      <w:r w:rsidRPr="00315F66">
        <w:rPr>
          <w:rFonts w:ascii="Bookman Old Style" w:hAnsi="Bookman Old Style"/>
          <w:szCs w:val="24"/>
        </w:rPr>
        <w:t xml:space="preserve">De qualquer maneira, e exatamente como sedimentado pela ilustre origem, </w:t>
      </w:r>
      <w:r w:rsidR="00E123F5" w:rsidRPr="00315F66">
        <w:rPr>
          <w:rFonts w:ascii="Bookman Old Style" w:hAnsi="Bookman Old Style"/>
          <w:b/>
          <w:i/>
          <w:szCs w:val="24"/>
        </w:rPr>
        <w:t>a defesa poderia ter elaborado</w:t>
      </w:r>
      <w:r w:rsidR="00E123F5" w:rsidRPr="00315F66">
        <w:rPr>
          <w:rFonts w:ascii="Bookman Old Style" w:hAnsi="Bookman Old Style"/>
          <w:szCs w:val="24"/>
        </w:rPr>
        <w:t xml:space="preserve"> sua reprodução simulada dos fatos, por seus próprios meios</w:t>
      </w:r>
      <w:r w:rsidR="00471A08" w:rsidRPr="00315F66">
        <w:rPr>
          <w:rFonts w:ascii="Bookman Old Style" w:hAnsi="Bookman Old Style"/>
          <w:szCs w:val="24"/>
        </w:rPr>
        <w:t>, para o fim de representar</w:t>
      </w:r>
      <w:r w:rsidR="002A2310" w:rsidRPr="00315F66">
        <w:rPr>
          <w:rFonts w:ascii="Bookman Old Style" w:hAnsi="Bookman Old Style"/>
          <w:szCs w:val="24"/>
        </w:rPr>
        <w:t xml:space="preserve"> seus argumentos ao Conselho de Sentença</w:t>
      </w:r>
      <w:r w:rsidR="005949E1" w:rsidRPr="00315F66">
        <w:rPr>
          <w:rFonts w:ascii="Bookman Old Style" w:hAnsi="Bookman Old Style"/>
          <w:szCs w:val="24"/>
        </w:rPr>
        <w:t xml:space="preserve"> (</w:t>
      </w:r>
      <w:r w:rsidR="005949E1" w:rsidRPr="00315F66">
        <w:rPr>
          <w:rFonts w:ascii="Bookman Old Style" w:hAnsi="Bookman Old Style"/>
          <w:i/>
          <w:szCs w:val="24"/>
        </w:rPr>
        <w:t>f. 6.337</w:t>
      </w:r>
      <w:r w:rsidR="005949E1" w:rsidRPr="00315F66">
        <w:rPr>
          <w:rFonts w:ascii="Bookman Old Style" w:hAnsi="Bookman Old Style"/>
          <w:szCs w:val="24"/>
        </w:rPr>
        <w:t>)</w:t>
      </w:r>
      <w:r w:rsidR="00E123F5" w:rsidRPr="00315F66">
        <w:rPr>
          <w:rFonts w:ascii="Bookman Old Style" w:hAnsi="Bookman Old Style"/>
          <w:szCs w:val="24"/>
        </w:rPr>
        <w:t>.</w:t>
      </w:r>
    </w:p>
    <w:p w:rsidR="008A4527" w:rsidRPr="00315F66" w:rsidRDefault="008A4527" w:rsidP="00DD3731">
      <w:pPr>
        <w:spacing w:after="120" w:line="360" w:lineRule="auto"/>
        <w:ind w:firstLine="1701"/>
        <w:jc w:val="both"/>
        <w:rPr>
          <w:rFonts w:ascii="Bookman Old Style" w:hAnsi="Bookman Old Style"/>
          <w:szCs w:val="24"/>
        </w:rPr>
      </w:pPr>
      <w:r w:rsidRPr="00315F66">
        <w:rPr>
          <w:rFonts w:ascii="Bookman Old Style" w:hAnsi="Bookman Old Style"/>
          <w:szCs w:val="24"/>
        </w:rPr>
        <w:t>Não o fez.</w:t>
      </w:r>
    </w:p>
    <w:p w:rsidR="00E123F5" w:rsidRDefault="008B03FE" w:rsidP="00DD3731">
      <w:pPr>
        <w:spacing w:after="120" w:line="360" w:lineRule="auto"/>
        <w:ind w:firstLine="1701"/>
        <w:jc w:val="both"/>
        <w:rPr>
          <w:rFonts w:ascii="Bookman Old Style" w:hAnsi="Bookman Old Style"/>
          <w:szCs w:val="24"/>
        </w:rPr>
      </w:pPr>
      <w:r>
        <w:rPr>
          <w:rFonts w:ascii="Bookman Old Style" w:hAnsi="Bookman Old Style"/>
          <w:szCs w:val="24"/>
        </w:rPr>
        <w:t>Não</w:t>
      </w:r>
      <w:r w:rsidR="00471A08">
        <w:rPr>
          <w:rFonts w:ascii="Bookman Old Style" w:hAnsi="Bookman Old Style"/>
          <w:szCs w:val="24"/>
        </w:rPr>
        <w:t xml:space="preserve"> pode</w:t>
      </w:r>
      <w:r>
        <w:rPr>
          <w:rFonts w:ascii="Bookman Old Style" w:hAnsi="Bookman Old Style"/>
          <w:szCs w:val="24"/>
        </w:rPr>
        <w:t xml:space="preserve"> ago</w:t>
      </w:r>
      <w:r w:rsidR="00BB1B64">
        <w:rPr>
          <w:rFonts w:ascii="Bookman Old Style" w:hAnsi="Bookman Old Style"/>
          <w:szCs w:val="24"/>
        </w:rPr>
        <w:t>ra, e nesta fase processual, beneficiar-se da alegação, para ver decretada nulidade procedimental.</w:t>
      </w:r>
    </w:p>
    <w:p w:rsidR="00BB1B64" w:rsidRDefault="009062A1" w:rsidP="00DD3731">
      <w:pPr>
        <w:spacing w:after="120" w:line="360" w:lineRule="auto"/>
        <w:ind w:firstLine="1701"/>
        <w:jc w:val="both"/>
        <w:rPr>
          <w:rFonts w:ascii="Bookman Old Style" w:hAnsi="Bookman Old Style"/>
          <w:szCs w:val="24"/>
        </w:rPr>
      </w:pPr>
      <w:r>
        <w:rPr>
          <w:rFonts w:ascii="Bookman Old Style" w:hAnsi="Bookman Old Style"/>
          <w:szCs w:val="24"/>
        </w:rPr>
        <w:lastRenderedPageBreak/>
        <w:t xml:space="preserve">Quanto à pretendida nulificação do processo, em razão </w:t>
      </w:r>
      <w:r w:rsidR="003B1539">
        <w:rPr>
          <w:rFonts w:ascii="Bookman Old Style" w:hAnsi="Bookman Old Style"/>
          <w:szCs w:val="24"/>
        </w:rPr>
        <w:t>do indeferimento do pedido de realização de</w:t>
      </w:r>
      <w:r w:rsidR="003B1539" w:rsidRPr="003B1539">
        <w:rPr>
          <w:rFonts w:ascii="Bookman Old Style" w:hAnsi="Bookman Old Style"/>
          <w:b/>
          <w:i/>
          <w:szCs w:val="24"/>
        </w:rPr>
        <w:t xml:space="preserve"> animação gráfica</w:t>
      </w:r>
      <w:r w:rsidR="003B1539">
        <w:rPr>
          <w:rFonts w:ascii="Bookman Old Style" w:hAnsi="Bookman Old Style"/>
          <w:szCs w:val="24"/>
        </w:rPr>
        <w:t xml:space="preserve">, </w:t>
      </w:r>
      <w:r w:rsidR="009E4647">
        <w:rPr>
          <w:rFonts w:ascii="Bookman Old Style" w:hAnsi="Bookman Old Style"/>
          <w:szCs w:val="24"/>
        </w:rPr>
        <w:t xml:space="preserve">supostamente elaborado </w:t>
      </w:r>
      <w:r w:rsidR="009E4647" w:rsidRPr="00112D39">
        <w:rPr>
          <w:rFonts w:ascii="Bookman Old Style" w:hAnsi="Bookman Old Style"/>
          <w:i/>
          <w:szCs w:val="24"/>
        </w:rPr>
        <w:t xml:space="preserve">“com a </w:t>
      </w:r>
      <w:r w:rsidR="00D90A09" w:rsidRPr="00112D39">
        <w:rPr>
          <w:rFonts w:ascii="Bookman Old Style" w:hAnsi="Bookman Old Style"/>
          <w:i/>
          <w:szCs w:val="24"/>
        </w:rPr>
        <w:t>tese acusatória</w:t>
      </w:r>
      <w:r w:rsidR="009E4647" w:rsidRPr="00112D39">
        <w:rPr>
          <w:rFonts w:ascii="Bookman Old Style" w:hAnsi="Bookman Old Style"/>
          <w:i/>
          <w:szCs w:val="24"/>
        </w:rPr>
        <w:t>”</w:t>
      </w:r>
      <w:r w:rsidR="009E4647">
        <w:rPr>
          <w:rFonts w:ascii="Bookman Old Style" w:hAnsi="Bookman Old Style"/>
          <w:szCs w:val="24"/>
        </w:rPr>
        <w:t xml:space="preserve"> (</w:t>
      </w:r>
      <w:r w:rsidR="009E4647" w:rsidRPr="00D90A09">
        <w:rPr>
          <w:rFonts w:ascii="Bookman Old Style" w:hAnsi="Bookman Old Style"/>
          <w:i/>
          <w:szCs w:val="24"/>
        </w:rPr>
        <w:t xml:space="preserve">f. </w:t>
      </w:r>
      <w:r w:rsidR="00D90A09" w:rsidRPr="00D90A09">
        <w:rPr>
          <w:rFonts w:ascii="Bookman Old Style" w:hAnsi="Bookman Old Style"/>
          <w:i/>
          <w:szCs w:val="24"/>
        </w:rPr>
        <w:t>6.454</w:t>
      </w:r>
      <w:r w:rsidR="009E4647">
        <w:rPr>
          <w:rFonts w:ascii="Bookman Old Style" w:hAnsi="Bookman Old Style"/>
          <w:szCs w:val="24"/>
        </w:rPr>
        <w:t xml:space="preserve">), </w:t>
      </w:r>
      <w:r w:rsidR="0036184E">
        <w:rPr>
          <w:rFonts w:ascii="Bookman Old Style" w:hAnsi="Bookman Old Style"/>
          <w:szCs w:val="24"/>
        </w:rPr>
        <w:t>melhor sorte não assiste aos acusados.</w:t>
      </w:r>
    </w:p>
    <w:p w:rsidR="00D90A09" w:rsidRDefault="00DE1BBD"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Simplesmente porque, àquele momento, </w:t>
      </w:r>
      <w:r w:rsidRPr="003E4197">
        <w:rPr>
          <w:rFonts w:ascii="Bookman Old Style" w:hAnsi="Bookman Old Style"/>
          <w:b/>
          <w:szCs w:val="24"/>
        </w:rPr>
        <w:t>não existia sequer uma tese acusatória</w:t>
      </w:r>
      <w:r>
        <w:rPr>
          <w:rFonts w:ascii="Bookman Old Style" w:hAnsi="Bookman Old Style"/>
          <w:szCs w:val="24"/>
        </w:rPr>
        <w:t xml:space="preserve">, </w:t>
      </w:r>
      <w:r w:rsidR="005078D2">
        <w:rPr>
          <w:rFonts w:ascii="Bookman Old Style" w:hAnsi="Bookman Old Style"/>
          <w:szCs w:val="24"/>
        </w:rPr>
        <w:t>técnica e teoricamente</w:t>
      </w:r>
      <w:r w:rsidR="00302C3B">
        <w:rPr>
          <w:rFonts w:ascii="Bookman Old Style" w:hAnsi="Bookman Old Style"/>
          <w:szCs w:val="24"/>
        </w:rPr>
        <w:t xml:space="preserve"> considerada</w:t>
      </w:r>
      <w:r w:rsidR="005078D2">
        <w:rPr>
          <w:rFonts w:ascii="Bookman Old Style" w:hAnsi="Bookman Old Style"/>
          <w:szCs w:val="24"/>
        </w:rPr>
        <w:t xml:space="preserve">, </w:t>
      </w:r>
      <w:r>
        <w:rPr>
          <w:rFonts w:ascii="Bookman Old Style" w:hAnsi="Bookman Old Style"/>
          <w:szCs w:val="24"/>
        </w:rPr>
        <w:t>já que a denúncia não tinha sido oferecida, tampouco recebida</w:t>
      </w:r>
      <w:r w:rsidR="004A5D83">
        <w:rPr>
          <w:rFonts w:ascii="Bookman Old Style" w:hAnsi="Bookman Old Style"/>
          <w:szCs w:val="24"/>
        </w:rPr>
        <w:t xml:space="preserve"> pelo Poder Judiciário</w:t>
      </w:r>
      <w:r>
        <w:rPr>
          <w:rFonts w:ascii="Bookman Old Style" w:hAnsi="Bookman Old Style"/>
          <w:szCs w:val="24"/>
        </w:rPr>
        <w:t>.</w:t>
      </w:r>
    </w:p>
    <w:p w:rsidR="00DE1BBD" w:rsidRDefault="00285D71"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E mesmo que assim não fosse, a pretensão não tinha, </w:t>
      </w:r>
      <w:r w:rsidRPr="00112D39">
        <w:rPr>
          <w:rFonts w:ascii="Bookman Old Style" w:hAnsi="Bookman Old Style"/>
          <w:b/>
          <w:szCs w:val="24"/>
        </w:rPr>
        <w:t>e não tem</w:t>
      </w:r>
      <w:r w:rsidR="005078D2" w:rsidRPr="00112D39">
        <w:rPr>
          <w:rFonts w:ascii="Bookman Old Style" w:hAnsi="Bookman Old Style"/>
          <w:b/>
          <w:szCs w:val="24"/>
        </w:rPr>
        <w:t xml:space="preserve"> ainda</w:t>
      </w:r>
      <w:r>
        <w:rPr>
          <w:rFonts w:ascii="Bookman Old Style" w:hAnsi="Bookman Old Style"/>
          <w:szCs w:val="24"/>
        </w:rPr>
        <w:t>, qualquer fundamento.</w:t>
      </w:r>
    </w:p>
    <w:p w:rsidR="0036184E" w:rsidRDefault="00261C04"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Dês que ela – </w:t>
      </w:r>
      <w:r w:rsidRPr="00261C04">
        <w:rPr>
          <w:rFonts w:ascii="Bookman Old Style" w:hAnsi="Bookman Old Style"/>
          <w:i/>
          <w:szCs w:val="24"/>
        </w:rPr>
        <w:t>a animação gráfica</w:t>
      </w:r>
      <w:r>
        <w:rPr>
          <w:rFonts w:ascii="Bookman Old Style" w:hAnsi="Bookman Old Style"/>
          <w:szCs w:val="24"/>
        </w:rPr>
        <w:t xml:space="preserve"> </w:t>
      </w:r>
      <w:r w:rsidR="00D50E5D">
        <w:rPr>
          <w:rFonts w:ascii="Bookman Old Style" w:hAnsi="Bookman Old Style"/>
          <w:szCs w:val="24"/>
        </w:rPr>
        <w:t>–</w:t>
      </w:r>
      <w:r>
        <w:rPr>
          <w:rFonts w:ascii="Bookman Old Style" w:hAnsi="Bookman Old Style"/>
          <w:szCs w:val="24"/>
        </w:rPr>
        <w:t xml:space="preserve"> </w:t>
      </w:r>
      <w:r w:rsidR="00D50E5D">
        <w:rPr>
          <w:rFonts w:ascii="Bookman Old Style" w:hAnsi="Bookman Old Style"/>
          <w:szCs w:val="24"/>
        </w:rPr>
        <w:t>não constitui prova, tecnicamente falando.</w:t>
      </w:r>
    </w:p>
    <w:p w:rsidR="00D50E5D" w:rsidRDefault="00D50E5D"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Trata-se de um </w:t>
      </w:r>
      <w:r w:rsidRPr="00D50E5D">
        <w:rPr>
          <w:rFonts w:ascii="Bookman Old Style" w:hAnsi="Bookman Old Style"/>
          <w:i/>
          <w:szCs w:val="24"/>
        </w:rPr>
        <w:t>instrumento</w:t>
      </w:r>
      <w:r w:rsidR="004168AD">
        <w:rPr>
          <w:rFonts w:ascii="Bookman Old Style" w:hAnsi="Bookman Old Style"/>
          <w:szCs w:val="24"/>
        </w:rPr>
        <w:t xml:space="preserve"> de</w:t>
      </w:r>
      <w:r>
        <w:rPr>
          <w:rFonts w:ascii="Bookman Old Style" w:hAnsi="Bookman Old Style"/>
          <w:szCs w:val="24"/>
        </w:rPr>
        <w:t xml:space="preserve"> prova</w:t>
      </w:r>
      <w:r w:rsidR="00537CB7">
        <w:rPr>
          <w:rFonts w:ascii="Bookman Old Style" w:hAnsi="Bookman Old Style"/>
          <w:szCs w:val="24"/>
        </w:rPr>
        <w:t xml:space="preserve">, </w:t>
      </w:r>
      <w:r w:rsidR="000F7284">
        <w:rPr>
          <w:rFonts w:ascii="Bookman Old Style" w:hAnsi="Bookman Old Style"/>
          <w:szCs w:val="24"/>
        </w:rPr>
        <w:t>que visa a</w:t>
      </w:r>
      <w:r w:rsidR="00112D39">
        <w:rPr>
          <w:rFonts w:ascii="Bookman Old Style" w:hAnsi="Bookman Old Style"/>
          <w:szCs w:val="24"/>
        </w:rPr>
        <w:t>penas e tão somente</w:t>
      </w:r>
      <w:r w:rsidR="000F7284">
        <w:rPr>
          <w:rFonts w:ascii="Bookman Old Style" w:hAnsi="Bookman Old Style"/>
          <w:szCs w:val="24"/>
        </w:rPr>
        <w:t xml:space="preserve"> </w:t>
      </w:r>
      <w:r w:rsidR="000F7284" w:rsidRPr="00112D39">
        <w:rPr>
          <w:rFonts w:ascii="Bookman Old Style" w:hAnsi="Bookman Old Style"/>
          <w:b/>
          <w:szCs w:val="24"/>
        </w:rPr>
        <w:t>aclarar sua compreensão</w:t>
      </w:r>
      <w:r w:rsidR="0086399A" w:rsidRPr="00112D39">
        <w:rPr>
          <w:rFonts w:ascii="Bookman Old Style" w:hAnsi="Bookman Old Style"/>
          <w:b/>
          <w:szCs w:val="24"/>
        </w:rPr>
        <w:t xml:space="preserve"> pelo destinatário</w:t>
      </w:r>
      <w:r w:rsidR="000F7284">
        <w:rPr>
          <w:rFonts w:ascii="Bookman Old Style" w:hAnsi="Bookman Old Style"/>
          <w:szCs w:val="24"/>
        </w:rPr>
        <w:t xml:space="preserve">, </w:t>
      </w:r>
      <w:r w:rsidR="00112D39">
        <w:rPr>
          <w:rFonts w:ascii="Bookman Old Style" w:hAnsi="Bookman Old Style"/>
          <w:szCs w:val="24"/>
        </w:rPr>
        <w:t>criando</w:t>
      </w:r>
      <w:r w:rsidR="00537CB7">
        <w:rPr>
          <w:rFonts w:ascii="Bookman Old Style" w:hAnsi="Bookman Old Style"/>
          <w:szCs w:val="24"/>
        </w:rPr>
        <w:t xml:space="preserve"> e reproduz</w:t>
      </w:r>
      <w:r w:rsidR="004168AD">
        <w:rPr>
          <w:rFonts w:ascii="Bookman Old Style" w:hAnsi="Bookman Old Style"/>
          <w:szCs w:val="24"/>
        </w:rPr>
        <w:t>i</w:t>
      </w:r>
      <w:r w:rsidR="00112D39">
        <w:rPr>
          <w:rFonts w:ascii="Bookman Old Style" w:hAnsi="Bookman Old Style"/>
          <w:szCs w:val="24"/>
        </w:rPr>
        <w:t>ndo</w:t>
      </w:r>
      <w:r w:rsidR="00537CB7">
        <w:rPr>
          <w:rFonts w:ascii="Bookman Old Style" w:hAnsi="Bookman Old Style"/>
          <w:szCs w:val="24"/>
        </w:rPr>
        <w:t xml:space="preserve"> imagens em movimento, utilizando a tecnologia de um </w:t>
      </w:r>
      <w:r w:rsidR="00DA39B4" w:rsidRPr="00DA39B4">
        <w:rPr>
          <w:rFonts w:ascii="Bookman Old Style" w:hAnsi="Bookman Old Style"/>
          <w:i/>
          <w:szCs w:val="24"/>
        </w:rPr>
        <w:t>software</w:t>
      </w:r>
      <w:r w:rsidR="00537CB7">
        <w:rPr>
          <w:rFonts w:ascii="Bookman Old Style" w:hAnsi="Bookman Old Style"/>
          <w:szCs w:val="24"/>
        </w:rPr>
        <w:t>.</w:t>
      </w:r>
    </w:p>
    <w:p w:rsidR="00BC5794" w:rsidRDefault="00BC5794" w:rsidP="00BC5794">
      <w:pPr>
        <w:pStyle w:val="a0p0s0"/>
        <w:spacing w:before="0" w:beforeAutospacing="0" w:after="120" w:afterAutospacing="0" w:line="360" w:lineRule="auto"/>
        <w:ind w:firstLine="1701"/>
        <w:jc w:val="both"/>
      </w:pPr>
      <w:r>
        <w:rPr>
          <w:rFonts w:ascii="Bookman Old Style" w:hAnsi="Bookman Old Style"/>
        </w:rPr>
        <w:t xml:space="preserve">Nesse passo, feitas essas considerações, </w:t>
      </w:r>
      <w:r w:rsidR="007655E0">
        <w:rPr>
          <w:rFonts w:ascii="Bookman Old Style" w:hAnsi="Bookman Old Style"/>
        </w:rPr>
        <w:t xml:space="preserve">há que </w:t>
      </w:r>
      <w:r>
        <w:rPr>
          <w:rFonts w:ascii="Bookman Old Style" w:hAnsi="Bookman Old Style" w:cs="Bookman Old Style"/>
        </w:rPr>
        <w:t xml:space="preserve">se transcrever a ótima argumentação e fundamentação </w:t>
      </w:r>
      <w:r w:rsidR="007655E0">
        <w:rPr>
          <w:rFonts w:ascii="Bookman Old Style" w:hAnsi="Bookman Old Style" w:cs="Bookman Old Style"/>
        </w:rPr>
        <w:t>ministerial desta Instância</w:t>
      </w:r>
      <w:r>
        <w:rPr>
          <w:rStyle w:val="f11"/>
        </w:rPr>
        <w:t xml:space="preserve">, </w:t>
      </w:r>
      <w:r w:rsidR="00112D39">
        <w:rPr>
          <w:rStyle w:val="f11"/>
        </w:rPr>
        <w:t xml:space="preserve">da lavra ilustre da notável Procuradora de Justiça </w:t>
      </w:r>
      <w:r w:rsidR="00112D39" w:rsidRPr="00112D39">
        <w:rPr>
          <w:rStyle w:val="f11"/>
          <w:b/>
          <w:i/>
        </w:rPr>
        <w:t>Dra. Sandra Jardim</w:t>
      </w:r>
      <w:r w:rsidR="00112D39">
        <w:rPr>
          <w:rStyle w:val="f11"/>
        </w:rPr>
        <w:t xml:space="preserve">, primor de excelência e competência, seguramente um dos baluartes daquela gloriosa instituição, </w:t>
      </w:r>
      <w:r>
        <w:rPr>
          <w:rStyle w:val="f11"/>
        </w:rPr>
        <w:t xml:space="preserve">acolhendo-a integralmente, </w:t>
      </w:r>
      <w:r w:rsidR="00112D39">
        <w:rPr>
          <w:rStyle w:val="f11"/>
        </w:rPr>
        <w:t xml:space="preserve">como forma colegiada de decidir, </w:t>
      </w:r>
      <w:r>
        <w:rPr>
          <w:rStyle w:val="f11"/>
        </w:rPr>
        <w:t xml:space="preserve">pois coerente e coincidente ao pensamento desta C.Câmara, bastando reproduzi-la, naquela parte, para adotá-la, até </w:t>
      </w:r>
      <w:r w:rsidR="00112D39">
        <w:rPr>
          <w:rStyle w:val="f11"/>
        </w:rPr>
        <w:t>e pelo menos como forma singela, embora</w:t>
      </w:r>
      <w:r w:rsidR="00974488">
        <w:rPr>
          <w:rStyle w:val="f11"/>
        </w:rPr>
        <w:t>,</w:t>
      </w:r>
      <w:r w:rsidR="00112D39">
        <w:rPr>
          <w:rStyle w:val="f11"/>
        </w:rPr>
        <w:t xml:space="preserve"> de</w:t>
      </w:r>
      <w:r>
        <w:rPr>
          <w:rStyle w:val="f11"/>
        </w:rPr>
        <w:t xml:space="preserve"> homenagem </w:t>
      </w:r>
      <w:r w:rsidR="00974488">
        <w:rPr>
          <w:rStyle w:val="f11"/>
        </w:rPr>
        <w:t xml:space="preserve">à </w:t>
      </w:r>
      <w:r>
        <w:rPr>
          <w:rStyle w:val="f11"/>
        </w:rPr>
        <w:t>su</w:t>
      </w:r>
      <w:r w:rsidR="007655E0">
        <w:rPr>
          <w:rStyle w:val="f11"/>
        </w:rPr>
        <w:t>a</w:t>
      </w:r>
      <w:r>
        <w:rPr>
          <w:rStyle w:val="f11"/>
        </w:rPr>
        <w:t xml:space="preserve"> </w:t>
      </w:r>
      <w:r w:rsidR="00112D39">
        <w:rPr>
          <w:rStyle w:val="f11"/>
        </w:rPr>
        <w:t xml:space="preserve">erudita e brilhante </w:t>
      </w:r>
      <w:r>
        <w:rPr>
          <w:rStyle w:val="f11"/>
        </w:rPr>
        <w:t>subscritor</w:t>
      </w:r>
      <w:r w:rsidR="00112D39">
        <w:rPr>
          <w:rStyle w:val="f11"/>
        </w:rPr>
        <w:t>a</w:t>
      </w:r>
      <w:r>
        <w:rPr>
          <w:rStyle w:val="f11"/>
        </w:rPr>
        <w:t>.</w:t>
      </w:r>
    </w:p>
    <w:p w:rsidR="00BC5794" w:rsidRPr="00C1547D" w:rsidRDefault="00BC5794" w:rsidP="00C1547D">
      <w:pPr>
        <w:pStyle w:val="a0p0s0"/>
        <w:spacing w:before="0" w:beforeAutospacing="0" w:after="120" w:afterAutospacing="0" w:line="360" w:lineRule="auto"/>
        <w:ind w:right="-1" w:firstLine="1701"/>
        <w:jc w:val="both"/>
      </w:pPr>
      <w:r w:rsidRPr="00C1547D">
        <w:rPr>
          <w:rStyle w:val="f11"/>
        </w:rPr>
        <w:lastRenderedPageBreak/>
        <w:t>De forma que a fala, para este propósito, fica fazendo parte inteiramente integrante deste julgado, em todos os seus termos, dizeres e conclusões.</w:t>
      </w:r>
    </w:p>
    <w:p w:rsidR="006A5D6A" w:rsidRPr="001F4339" w:rsidRDefault="00D404EF" w:rsidP="001F4339">
      <w:pPr>
        <w:spacing w:after="120" w:line="360" w:lineRule="auto"/>
        <w:ind w:left="851" w:right="566" w:firstLine="850"/>
        <w:jc w:val="both"/>
        <w:rPr>
          <w:rFonts w:ascii="Bookman Old Style" w:hAnsi="Bookman Old Style"/>
          <w:i/>
          <w:sz w:val="20"/>
        </w:rPr>
      </w:pPr>
      <w:r w:rsidRPr="001F4339">
        <w:rPr>
          <w:rFonts w:ascii="Bookman Old Style" w:hAnsi="Bookman Old Style"/>
          <w:i/>
          <w:sz w:val="20"/>
        </w:rPr>
        <w:t>“</w:t>
      </w:r>
      <w:r w:rsidR="00C1547D">
        <w:rPr>
          <w:rFonts w:ascii="Bookman Old Style" w:hAnsi="Bookman Old Style"/>
          <w:i/>
          <w:sz w:val="20"/>
        </w:rPr>
        <w:t>O</w:t>
      </w:r>
      <w:r w:rsidRPr="001F4339">
        <w:rPr>
          <w:rFonts w:ascii="Bookman Old Style" w:hAnsi="Bookman Old Style"/>
          <w:i/>
          <w:sz w:val="20"/>
        </w:rPr>
        <w:t xml:space="preserve"> objeto da prova requerida pelos apelantes é a reconstituição simulada de fatos, por perito, que podem ser documentados em fotografias, filmagens, esquemas, desenhos, consoante dispõe expressamente o art. 169 do CPP.</w:t>
      </w:r>
    </w:p>
    <w:p w:rsidR="00D404EF" w:rsidRPr="001F4339" w:rsidRDefault="00D404EF" w:rsidP="001F4339">
      <w:pPr>
        <w:spacing w:after="120" w:line="360" w:lineRule="auto"/>
        <w:ind w:left="851" w:right="566" w:firstLine="850"/>
        <w:jc w:val="both"/>
        <w:rPr>
          <w:rFonts w:ascii="Bookman Old Style" w:hAnsi="Bookman Old Style"/>
          <w:i/>
          <w:sz w:val="20"/>
        </w:rPr>
      </w:pPr>
      <w:r w:rsidRPr="001F4339">
        <w:rPr>
          <w:rFonts w:ascii="Bookman Old Style" w:hAnsi="Bookman Old Style"/>
          <w:i/>
          <w:sz w:val="20"/>
        </w:rPr>
        <w:t>Tanto assim que as peritas subscritoras do laudo referem à f. 2.536 que a dinâmica da reprodução simulada é constituída de 119 fotografias digitais e, ‘</w:t>
      </w:r>
      <w:r w:rsidRPr="00197BF0">
        <w:rPr>
          <w:rFonts w:ascii="Bookman Old Style" w:hAnsi="Bookman Old Style"/>
          <w:b/>
          <w:i/>
          <w:sz w:val="20"/>
        </w:rPr>
        <w:t>com intuito de proporcionar a Autoridade requisitante um melhor entendime</w:t>
      </w:r>
      <w:r w:rsidR="00285234">
        <w:rPr>
          <w:rFonts w:ascii="Bookman Old Style" w:hAnsi="Bookman Old Style"/>
          <w:b/>
          <w:i/>
          <w:sz w:val="20"/>
        </w:rPr>
        <w:t>nto dos fatos, as relatoras, alé</w:t>
      </w:r>
      <w:r w:rsidRPr="00197BF0">
        <w:rPr>
          <w:rFonts w:ascii="Bookman Old Style" w:hAnsi="Bookman Old Style"/>
          <w:b/>
          <w:i/>
          <w:sz w:val="20"/>
        </w:rPr>
        <w:t>m das fotografias de praxe, elaboraram um desenho esquemático e uma animação gráfica</w:t>
      </w:r>
      <w:r w:rsidR="005D51C6" w:rsidRPr="00197BF0">
        <w:rPr>
          <w:rFonts w:ascii="Bookman Old Style" w:hAnsi="Bookman Old Style"/>
          <w:b/>
          <w:i/>
          <w:sz w:val="20"/>
        </w:rPr>
        <w:t xml:space="preserve"> computadorizada, onde se dá projeção aos elementos de interesse do caso</w:t>
      </w:r>
      <w:r w:rsidR="005D51C6" w:rsidRPr="001F4339">
        <w:rPr>
          <w:rFonts w:ascii="Bookman Old Style" w:hAnsi="Bookman Old Style"/>
          <w:i/>
          <w:sz w:val="20"/>
        </w:rPr>
        <w:t>’.</w:t>
      </w:r>
    </w:p>
    <w:p w:rsidR="005D51C6" w:rsidRPr="001F4339" w:rsidRDefault="005D51C6" w:rsidP="001F4339">
      <w:pPr>
        <w:spacing w:after="120" w:line="360" w:lineRule="auto"/>
        <w:ind w:left="851" w:right="566" w:firstLine="850"/>
        <w:jc w:val="both"/>
        <w:rPr>
          <w:rFonts w:ascii="Bookman Old Style" w:hAnsi="Bookman Old Style"/>
          <w:i/>
          <w:sz w:val="20"/>
        </w:rPr>
      </w:pPr>
      <w:r w:rsidRPr="001F4339">
        <w:rPr>
          <w:rFonts w:ascii="Bookman Old Style" w:hAnsi="Bookman Old Style"/>
          <w:i/>
          <w:sz w:val="20"/>
        </w:rPr>
        <w:t>Por aí se vê que a animação gráfica não é espécie do gênero prova pericial, mas sim instrumento eventualmente utilizado na realização desta prova, objetivando reproduzir a dinâmica dos fatos através de imagens em movimento utilizando o computador.</w:t>
      </w:r>
    </w:p>
    <w:p w:rsidR="006A5D6A" w:rsidRPr="001F4339" w:rsidRDefault="00FF1AE3" w:rsidP="001F4339">
      <w:pPr>
        <w:spacing w:after="120" w:line="360" w:lineRule="auto"/>
        <w:ind w:left="851" w:right="566" w:firstLine="850"/>
        <w:jc w:val="both"/>
        <w:rPr>
          <w:rFonts w:ascii="Bookman Old Style" w:hAnsi="Bookman Old Style"/>
          <w:i/>
          <w:sz w:val="20"/>
        </w:rPr>
      </w:pPr>
      <w:r w:rsidRPr="001F4339">
        <w:rPr>
          <w:rFonts w:ascii="Bookman Old Style" w:hAnsi="Bookman Old Style"/>
          <w:i/>
          <w:sz w:val="20"/>
        </w:rPr>
        <w:t>Logo, não há falar-se em provas distintas cujo indeferimento pelo juízo exigisse fundamentação diversa.</w:t>
      </w:r>
    </w:p>
    <w:p w:rsidR="00FF1AE3" w:rsidRPr="001F4339" w:rsidRDefault="00FF1AE3" w:rsidP="001F4339">
      <w:pPr>
        <w:spacing w:after="120" w:line="360" w:lineRule="auto"/>
        <w:ind w:left="851" w:right="566" w:firstLine="850"/>
        <w:jc w:val="both"/>
        <w:rPr>
          <w:rFonts w:ascii="Bookman Old Style" w:hAnsi="Bookman Old Style"/>
          <w:i/>
          <w:sz w:val="20"/>
        </w:rPr>
      </w:pPr>
      <w:r w:rsidRPr="001F4339">
        <w:rPr>
          <w:rFonts w:ascii="Bookman Old Style" w:hAnsi="Bookman Old Style"/>
          <w:i/>
          <w:sz w:val="20"/>
        </w:rPr>
        <w:t>E tratando-se de instrumento da perícia</w:t>
      </w:r>
      <w:r w:rsidR="00285234">
        <w:rPr>
          <w:rFonts w:ascii="Bookman Old Style" w:hAnsi="Bookman Old Style"/>
          <w:i/>
          <w:sz w:val="20"/>
        </w:rPr>
        <w:t>,</w:t>
      </w:r>
      <w:r w:rsidRPr="001F4339">
        <w:rPr>
          <w:rFonts w:ascii="Bookman Old Style" w:hAnsi="Bookman Old Style"/>
          <w:i/>
          <w:sz w:val="20"/>
        </w:rPr>
        <w:t xml:space="preserve"> de concluir que seu indeferimento segue a sorte do principal. É a velha máxima romana segundo a qual ‘acessio cedit principali’</w:t>
      </w:r>
      <w:r w:rsidR="001F4339" w:rsidRPr="001F4339">
        <w:rPr>
          <w:rFonts w:ascii="Bookman Old Style" w:hAnsi="Bookman Old Style"/>
          <w:i/>
          <w:sz w:val="20"/>
        </w:rPr>
        <w:t xml:space="preserve"> (D. 34. 2. 19. 13)”</w:t>
      </w:r>
      <w:r w:rsidR="00197BF0">
        <w:rPr>
          <w:rFonts w:ascii="Bookman Old Style" w:hAnsi="Bookman Old Style"/>
          <w:i/>
          <w:sz w:val="20"/>
        </w:rPr>
        <w:t xml:space="preserve"> </w:t>
      </w:r>
      <w:r w:rsidR="00197BF0" w:rsidRPr="00011E2B">
        <w:rPr>
          <w:rFonts w:ascii="Bookman Old Style" w:hAnsi="Bookman Old Style"/>
          <w:b/>
          <w:i/>
          <w:sz w:val="20"/>
        </w:rPr>
        <w:t xml:space="preserve">(f. </w:t>
      </w:r>
      <w:r w:rsidR="00011E2B" w:rsidRPr="00011E2B">
        <w:rPr>
          <w:rFonts w:ascii="Bookman Old Style" w:hAnsi="Bookman Old Style"/>
          <w:b/>
          <w:i/>
          <w:sz w:val="20"/>
        </w:rPr>
        <w:t>6.732/6.733)</w:t>
      </w:r>
      <w:r w:rsidRPr="001F4339">
        <w:rPr>
          <w:rFonts w:ascii="Bookman Old Style" w:hAnsi="Bookman Old Style"/>
          <w:i/>
          <w:sz w:val="20"/>
        </w:rPr>
        <w:t>.</w:t>
      </w:r>
    </w:p>
    <w:p w:rsidR="00FF1AE3" w:rsidRDefault="00C411D4" w:rsidP="00DD3731">
      <w:pPr>
        <w:spacing w:after="120" w:line="360" w:lineRule="auto"/>
        <w:ind w:firstLine="1701"/>
        <w:jc w:val="both"/>
        <w:rPr>
          <w:rFonts w:ascii="Bookman Old Style" w:hAnsi="Bookman Old Style"/>
        </w:rPr>
      </w:pPr>
      <w:r>
        <w:rPr>
          <w:rFonts w:ascii="Bookman Old Style" w:hAnsi="Bookman Old Style"/>
          <w:szCs w:val="24"/>
        </w:rPr>
        <w:t xml:space="preserve">De mais a mais, este relator, ao apreciar </w:t>
      </w:r>
      <w:r w:rsidR="00325BDC">
        <w:rPr>
          <w:rFonts w:ascii="Bookman Old Style" w:hAnsi="Bookman Old Style"/>
          <w:szCs w:val="24"/>
        </w:rPr>
        <w:t xml:space="preserve">uma das tantas </w:t>
      </w:r>
      <w:r>
        <w:rPr>
          <w:rFonts w:ascii="Bookman Old Style" w:hAnsi="Bookman Old Style"/>
          <w:szCs w:val="24"/>
        </w:rPr>
        <w:t>liminar</w:t>
      </w:r>
      <w:r w:rsidR="00325BDC">
        <w:rPr>
          <w:rFonts w:ascii="Bookman Old Style" w:hAnsi="Bookman Old Style"/>
          <w:szCs w:val="24"/>
        </w:rPr>
        <w:t>es</w:t>
      </w:r>
      <w:r>
        <w:rPr>
          <w:rFonts w:ascii="Bookman Old Style" w:hAnsi="Bookman Old Style"/>
          <w:szCs w:val="24"/>
        </w:rPr>
        <w:t xml:space="preserve"> em ‘Habeas Corpus’</w:t>
      </w:r>
      <w:r w:rsidR="00325BDC">
        <w:rPr>
          <w:rFonts w:ascii="Bookman Old Style" w:hAnsi="Bookman Old Style"/>
          <w:szCs w:val="24"/>
        </w:rPr>
        <w:t xml:space="preserve"> pleiteadas pela defesa ao longo do processo</w:t>
      </w:r>
      <w:r>
        <w:rPr>
          <w:rFonts w:ascii="Bookman Old Style" w:hAnsi="Bookman Old Style"/>
          <w:szCs w:val="24"/>
        </w:rPr>
        <w:t xml:space="preserve">, </w:t>
      </w:r>
      <w:r w:rsidR="00151B04">
        <w:rPr>
          <w:rFonts w:ascii="Bookman Old Style" w:hAnsi="Bookman Old Style"/>
          <w:szCs w:val="24"/>
        </w:rPr>
        <w:t xml:space="preserve">ponderou que era </w:t>
      </w:r>
      <w:r w:rsidR="00151B04" w:rsidRPr="00151B04">
        <w:rPr>
          <w:rFonts w:ascii="Bookman Old Style" w:hAnsi="Bookman Old Style"/>
          <w:b/>
          <w:szCs w:val="24"/>
        </w:rPr>
        <w:t>absolutamente</w:t>
      </w:r>
      <w:r w:rsidR="00151B04">
        <w:rPr>
          <w:rFonts w:ascii="Bookman Old Style" w:hAnsi="Bookman Old Style"/>
          <w:szCs w:val="24"/>
        </w:rPr>
        <w:t xml:space="preserve"> </w:t>
      </w:r>
      <w:r w:rsidR="00151B04" w:rsidRPr="006135CC">
        <w:rPr>
          <w:rFonts w:ascii="Bookman Old Style" w:hAnsi="Bookman Old Style"/>
          <w:b/>
          <w:bCs/>
        </w:rPr>
        <w:t>desnecess</w:t>
      </w:r>
      <w:r w:rsidR="00151B04">
        <w:rPr>
          <w:rFonts w:ascii="Bookman Old Style" w:hAnsi="Bookman Old Style"/>
          <w:b/>
          <w:bCs/>
        </w:rPr>
        <w:t xml:space="preserve">ária, </w:t>
      </w:r>
      <w:r w:rsidR="00151B04" w:rsidRPr="00151B04">
        <w:rPr>
          <w:rFonts w:ascii="Bookman Old Style" w:hAnsi="Bookman Old Style"/>
          <w:bCs/>
        </w:rPr>
        <w:t>técnica e teoricamente,</w:t>
      </w:r>
      <w:r w:rsidR="00151B04">
        <w:rPr>
          <w:rFonts w:ascii="Bookman Old Style" w:hAnsi="Bookman Old Style"/>
        </w:rPr>
        <w:t xml:space="preserve"> autorização judicial para a produção de animação gráfica </w:t>
      </w:r>
      <w:r w:rsidR="00B62472">
        <w:rPr>
          <w:rFonts w:ascii="Bookman Old Style" w:hAnsi="Bookman Old Style"/>
        </w:rPr>
        <w:t>d</w:t>
      </w:r>
      <w:r w:rsidR="00151B04">
        <w:rPr>
          <w:rFonts w:ascii="Bookman Old Style" w:hAnsi="Bookman Old Style"/>
        </w:rPr>
        <w:t>as teses defensivas.</w:t>
      </w:r>
    </w:p>
    <w:p w:rsidR="00151B04" w:rsidRDefault="00B62472" w:rsidP="00DD3731">
      <w:pPr>
        <w:spacing w:after="120" w:line="360" w:lineRule="auto"/>
        <w:ind w:firstLine="1701"/>
        <w:jc w:val="both"/>
        <w:rPr>
          <w:rFonts w:ascii="Bookman Old Style" w:hAnsi="Bookman Old Style"/>
          <w:szCs w:val="24"/>
        </w:rPr>
      </w:pPr>
      <w:r>
        <w:rPr>
          <w:rFonts w:ascii="Bookman Old Style" w:hAnsi="Bookman Old Style"/>
          <w:szCs w:val="24"/>
        </w:rPr>
        <w:lastRenderedPageBreak/>
        <w:t>Consignou, ainda, como e</w:t>
      </w:r>
      <w:r w:rsidR="006B51EB">
        <w:rPr>
          <w:rFonts w:ascii="Bookman Old Style" w:hAnsi="Bookman Old Style"/>
          <w:szCs w:val="24"/>
        </w:rPr>
        <w:t>ra de ser, que a defesa poderia “</w:t>
      </w:r>
      <w:r w:rsidRPr="006B51EB">
        <w:rPr>
          <w:rFonts w:ascii="Bookman Old Style" w:hAnsi="Bookman Old Style"/>
          <w:i/>
          <w:szCs w:val="24"/>
        </w:rPr>
        <w:t>produzi-la por seus próprios meios</w:t>
      </w:r>
      <w:r w:rsidR="006B51EB" w:rsidRPr="006B51EB">
        <w:rPr>
          <w:rFonts w:ascii="Bookman Old Style" w:hAnsi="Bookman Old Style"/>
          <w:i/>
          <w:szCs w:val="24"/>
        </w:rPr>
        <w:t xml:space="preserve"> e requerer sua juntada aos autos, desde que respeitados os prazos impostos pela legislação processual penal</w:t>
      </w:r>
      <w:r w:rsidR="006B51EB">
        <w:rPr>
          <w:rFonts w:ascii="Bookman Old Style" w:hAnsi="Bookman Old Style"/>
          <w:szCs w:val="24"/>
        </w:rPr>
        <w:t>” (</w:t>
      </w:r>
      <w:r w:rsidR="006B51EB" w:rsidRPr="006B51EB">
        <w:rPr>
          <w:rFonts w:ascii="Bookman Old Style" w:hAnsi="Bookman Old Style"/>
          <w:b/>
          <w:bCs/>
          <w:i/>
          <w:iCs/>
          <w:szCs w:val="24"/>
        </w:rPr>
        <w:t>“Habeas Corpus” nº 990.10.099890-0</w:t>
      </w:r>
      <w:r w:rsidR="006B51EB">
        <w:rPr>
          <w:rFonts w:ascii="Bookman Old Style" w:hAnsi="Bookman Old Style"/>
          <w:bCs/>
          <w:iCs/>
          <w:szCs w:val="24"/>
        </w:rPr>
        <w:t>).</w:t>
      </w:r>
    </w:p>
    <w:p w:rsidR="006A5D6A" w:rsidRDefault="00DC0C35" w:rsidP="00DD3731">
      <w:pPr>
        <w:spacing w:after="120" w:line="360" w:lineRule="auto"/>
        <w:ind w:firstLine="1701"/>
        <w:jc w:val="both"/>
        <w:rPr>
          <w:rFonts w:ascii="Bookman Old Style" w:hAnsi="Bookman Old Style"/>
          <w:szCs w:val="24"/>
        </w:rPr>
      </w:pPr>
      <w:r>
        <w:rPr>
          <w:rFonts w:ascii="Bookman Old Style" w:hAnsi="Bookman Old Style"/>
          <w:szCs w:val="24"/>
        </w:rPr>
        <w:t>Donde não se enxergar, também aqui, qualquer causa que possibilite a nulificação do feito.</w:t>
      </w:r>
    </w:p>
    <w:p w:rsidR="00886D28" w:rsidRDefault="00886D28" w:rsidP="00DD3731">
      <w:pPr>
        <w:spacing w:after="120" w:line="360" w:lineRule="auto"/>
        <w:ind w:firstLine="1701"/>
        <w:jc w:val="both"/>
        <w:rPr>
          <w:rFonts w:ascii="Bookman Old Style" w:hAnsi="Bookman Old Style"/>
          <w:szCs w:val="24"/>
        </w:rPr>
      </w:pPr>
      <w:r>
        <w:rPr>
          <w:rFonts w:ascii="Bookman Old Style" w:hAnsi="Bookman Old Style"/>
          <w:szCs w:val="24"/>
        </w:rPr>
        <w:t>Muito ao contrário.</w:t>
      </w:r>
    </w:p>
    <w:p w:rsidR="006A5D6A" w:rsidRDefault="002A6CE9"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O mesmo se diga quanto à pretendida </w:t>
      </w:r>
      <w:r w:rsidRPr="002A6CE9">
        <w:rPr>
          <w:rFonts w:ascii="Bookman Old Style" w:hAnsi="Bookman Old Style"/>
          <w:b/>
          <w:i/>
          <w:szCs w:val="24"/>
        </w:rPr>
        <w:t>exibição da</w:t>
      </w:r>
      <w:r w:rsidR="00EF7949">
        <w:rPr>
          <w:rFonts w:ascii="Bookman Old Style" w:hAnsi="Bookman Old Style"/>
          <w:b/>
          <w:i/>
          <w:szCs w:val="24"/>
        </w:rPr>
        <w:t>s</w:t>
      </w:r>
      <w:r w:rsidRPr="002A6CE9">
        <w:rPr>
          <w:rFonts w:ascii="Bookman Old Style" w:hAnsi="Bookman Old Style"/>
          <w:b/>
          <w:i/>
          <w:szCs w:val="24"/>
        </w:rPr>
        <w:t xml:space="preserve"> tela</w:t>
      </w:r>
      <w:r w:rsidR="00EF7949">
        <w:rPr>
          <w:rFonts w:ascii="Bookman Old Style" w:hAnsi="Bookman Old Style"/>
          <w:b/>
          <w:i/>
          <w:szCs w:val="24"/>
        </w:rPr>
        <w:t>s</w:t>
      </w:r>
      <w:r w:rsidRPr="002A6CE9">
        <w:rPr>
          <w:rFonts w:ascii="Bookman Old Style" w:hAnsi="Bookman Old Style"/>
          <w:b/>
          <w:i/>
          <w:szCs w:val="24"/>
        </w:rPr>
        <w:t xml:space="preserve"> </w:t>
      </w:r>
      <w:r w:rsidR="000B3F1D">
        <w:rPr>
          <w:rFonts w:ascii="Bookman Old Style" w:hAnsi="Bookman Old Style"/>
          <w:b/>
          <w:i/>
          <w:szCs w:val="24"/>
        </w:rPr>
        <w:t xml:space="preserve">originais </w:t>
      </w:r>
      <w:r w:rsidRPr="002A6CE9">
        <w:rPr>
          <w:rFonts w:ascii="Bookman Old Style" w:hAnsi="Bookman Old Style"/>
          <w:b/>
          <w:i/>
          <w:szCs w:val="24"/>
        </w:rPr>
        <w:t>de proteção</w:t>
      </w:r>
      <w:r w:rsidR="00D15BB4">
        <w:rPr>
          <w:rFonts w:ascii="Bookman Old Style" w:hAnsi="Bookman Old Style"/>
          <w:b/>
          <w:i/>
          <w:szCs w:val="24"/>
        </w:rPr>
        <w:t xml:space="preserve"> </w:t>
      </w:r>
      <w:r w:rsidR="00D15BB4" w:rsidRPr="009824F5">
        <w:rPr>
          <w:rFonts w:ascii="Bookman Old Style" w:hAnsi="Bookman Old Style"/>
          <w:szCs w:val="24"/>
        </w:rPr>
        <w:t>retirada</w:t>
      </w:r>
      <w:r w:rsidR="00EF7949" w:rsidRPr="009824F5">
        <w:rPr>
          <w:rFonts w:ascii="Bookman Old Style" w:hAnsi="Bookman Old Style"/>
          <w:szCs w:val="24"/>
        </w:rPr>
        <w:t>s</w:t>
      </w:r>
      <w:r w:rsidR="00D15BB4" w:rsidRPr="009824F5">
        <w:rPr>
          <w:rFonts w:ascii="Bookman Old Style" w:hAnsi="Bookman Old Style"/>
          <w:szCs w:val="24"/>
        </w:rPr>
        <w:t xml:space="preserve"> do </w:t>
      </w:r>
      <w:r w:rsidR="000B3F1D" w:rsidRPr="009824F5">
        <w:rPr>
          <w:rFonts w:ascii="Bookman Old Style" w:hAnsi="Bookman Old Style"/>
          <w:szCs w:val="24"/>
        </w:rPr>
        <w:t>quarto da vítima e do quarto dos irmãos desta</w:t>
      </w:r>
      <w:r w:rsidRPr="009824F5">
        <w:rPr>
          <w:rFonts w:ascii="Bookman Old Style" w:hAnsi="Bookman Old Style"/>
          <w:szCs w:val="24"/>
        </w:rPr>
        <w:t>,</w:t>
      </w:r>
      <w:r w:rsidR="00D15BB4" w:rsidRPr="009824F5">
        <w:rPr>
          <w:rFonts w:ascii="Bookman Old Style" w:hAnsi="Bookman Old Style"/>
          <w:szCs w:val="24"/>
        </w:rPr>
        <w:t xml:space="preserve"> para confronto de perfuração</w:t>
      </w:r>
      <w:r w:rsidR="00D15BB4">
        <w:rPr>
          <w:rFonts w:ascii="Bookman Old Style" w:hAnsi="Bookman Old Style"/>
          <w:szCs w:val="24"/>
        </w:rPr>
        <w:t>.</w:t>
      </w:r>
    </w:p>
    <w:p w:rsidR="00804D17" w:rsidRDefault="00827C21"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Em verdade, a defesa formulou pleito, durante a fase do art. 422 do Cód.Proc.Penal, para </w:t>
      </w:r>
      <w:r w:rsidR="00F80BAB">
        <w:rPr>
          <w:rFonts w:ascii="Bookman Old Style" w:hAnsi="Bookman Old Style"/>
          <w:szCs w:val="24"/>
        </w:rPr>
        <w:t>que lhe fossem exibidas as telas de proteção do quarto d</w:t>
      </w:r>
      <w:r w:rsidR="00F13E2B">
        <w:rPr>
          <w:rFonts w:ascii="Bookman Old Style" w:hAnsi="Bookman Old Style"/>
          <w:szCs w:val="24"/>
        </w:rPr>
        <w:t>os irmãos d</w:t>
      </w:r>
      <w:r w:rsidR="00F80BAB">
        <w:rPr>
          <w:rFonts w:ascii="Bookman Old Style" w:hAnsi="Bookman Old Style"/>
          <w:szCs w:val="24"/>
        </w:rPr>
        <w:t xml:space="preserve">a vítima e </w:t>
      </w:r>
      <w:r w:rsidR="00F80BAB" w:rsidRPr="00392CEC">
        <w:rPr>
          <w:rFonts w:ascii="Bookman Old Style" w:hAnsi="Bookman Old Style"/>
          <w:i/>
          <w:szCs w:val="24"/>
          <w:u w:val="single"/>
        </w:rPr>
        <w:t>aquela</w:t>
      </w:r>
      <w:r w:rsidR="00F80BAB" w:rsidRPr="00392CEC">
        <w:rPr>
          <w:rFonts w:ascii="Bookman Old Style" w:hAnsi="Bookman Old Style"/>
          <w:i/>
          <w:szCs w:val="24"/>
        </w:rPr>
        <w:t xml:space="preserve"> </w:t>
      </w:r>
      <w:r w:rsidR="00F80BAB" w:rsidRPr="00392CEC">
        <w:rPr>
          <w:rFonts w:ascii="Bookman Old Style" w:hAnsi="Bookman Old Style"/>
          <w:i/>
          <w:szCs w:val="24"/>
          <w:u w:val="single"/>
        </w:rPr>
        <w:t>utilizada</w:t>
      </w:r>
      <w:r w:rsidR="00F80BAB" w:rsidRPr="00392CEC">
        <w:rPr>
          <w:rFonts w:ascii="Bookman Old Style" w:hAnsi="Bookman Old Style"/>
          <w:i/>
          <w:szCs w:val="24"/>
        </w:rPr>
        <w:t xml:space="preserve"> </w:t>
      </w:r>
      <w:r w:rsidR="00F80BAB" w:rsidRPr="00392CEC">
        <w:rPr>
          <w:rFonts w:ascii="Bookman Old Style" w:hAnsi="Bookman Old Style"/>
          <w:i/>
          <w:szCs w:val="24"/>
          <w:u w:val="single"/>
        </w:rPr>
        <w:t>na reprodução</w:t>
      </w:r>
      <w:r w:rsidR="00F80BAB" w:rsidRPr="00392CEC">
        <w:rPr>
          <w:rFonts w:ascii="Bookman Old Style" w:hAnsi="Bookman Old Style"/>
          <w:i/>
          <w:szCs w:val="24"/>
        </w:rPr>
        <w:t xml:space="preserve"> </w:t>
      </w:r>
      <w:r w:rsidR="00F80BAB" w:rsidRPr="00392CEC">
        <w:rPr>
          <w:rFonts w:ascii="Bookman Old Style" w:hAnsi="Bookman Old Style"/>
          <w:i/>
          <w:szCs w:val="24"/>
          <w:u w:val="single"/>
        </w:rPr>
        <w:t>simulada</w:t>
      </w:r>
      <w:r w:rsidR="00863031">
        <w:rPr>
          <w:rFonts w:ascii="Bookman Old Style" w:hAnsi="Bookman Old Style"/>
          <w:i/>
          <w:szCs w:val="24"/>
        </w:rPr>
        <w:t xml:space="preserve"> – f. 4.630/4.631</w:t>
      </w:r>
      <w:r w:rsidR="00B04E89">
        <w:rPr>
          <w:rFonts w:ascii="Bookman Old Style" w:hAnsi="Bookman Old Style"/>
          <w:szCs w:val="24"/>
        </w:rPr>
        <w:t>.</w:t>
      </w:r>
    </w:p>
    <w:p w:rsidR="00A26182" w:rsidRDefault="00F948B1" w:rsidP="00DD3731">
      <w:pPr>
        <w:spacing w:after="120" w:line="360" w:lineRule="auto"/>
        <w:ind w:firstLine="1701"/>
        <w:jc w:val="both"/>
        <w:rPr>
          <w:rFonts w:ascii="Bookman Old Style" w:hAnsi="Bookman Old Style"/>
          <w:szCs w:val="24"/>
        </w:rPr>
      </w:pPr>
      <w:r>
        <w:rPr>
          <w:rFonts w:ascii="Bookman Old Style" w:hAnsi="Bookman Old Style"/>
          <w:szCs w:val="24"/>
        </w:rPr>
        <w:t>Ocorre que este último objeto</w:t>
      </w:r>
      <w:r w:rsidR="00A26182">
        <w:rPr>
          <w:rFonts w:ascii="Bookman Old Style" w:hAnsi="Bookman Old Style"/>
          <w:szCs w:val="24"/>
        </w:rPr>
        <w:t xml:space="preserve">, utilizado </w:t>
      </w:r>
      <w:r w:rsidR="00470D47">
        <w:rPr>
          <w:rFonts w:ascii="Bookman Old Style" w:hAnsi="Bookman Old Style"/>
          <w:szCs w:val="24"/>
        </w:rPr>
        <w:t>exclusivam</w:t>
      </w:r>
      <w:r w:rsidR="00A26182">
        <w:rPr>
          <w:rFonts w:ascii="Bookman Old Style" w:hAnsi="Bookman Old Style"/>
          <w:szCs w:val="24"/>
        </w:rPr>
        <w:t xml:space="preserve">ente para </w:t>
      </w:r>
      <w:r w:rsidR="00A26182" w:rsidRPr="00F13E2B">
        <w:rPr>
          <w:rFonts w:ascii="Bookman Old Style" w:hAnsi="Bookman Old Style"/>
          <w:i/>
          <w:szCs w:val="24"/>
        </w:rPr>
        <w:t>simular</w:t>
      </w:r>
      <w:r w:rsidR="00A26182">
        <w:rPr>
          <w:rFonts w:ascii="Bookman Old Style" w:hAnsi="Bookman Old Style"/>
          <w:szCs w:val="24"/>
        </w:rPr>
        <w:t xml:space="preserve"> o evento trágico que vitimou </w:t>
      </w:r>
      <w:r w:rsidR="00A26182" w:rsidRPr="00A26182">
        <w:rPr>
          <w:rFonts w:ascii="Bookman Old Style" w:hAnsi="Bookman Old Style"/>
          <w:i/>
          <w:szCs w:val="24"/>
        </w:rPr>
        <w:t>Isabella</w:t>
      </w:r>
      <w:r w:rsidR="00A26182">
        <w:rPr>
          <w:rFonts w:ascii="Bookman Old Style" w:hAnsi="Bookman Old Style"/>
          <w:szCs w:val="24"/>
        </w:rPr>
        <w:t xml:space="preserve">, </w:t>
      </w:r>
      <w:r w:rsidR="00A26182" w:rsidRPr="00A26182">
        <w:rPr>
          <w:rFonts w:ascii="Bookman Old Style" w:hAnsi="Bookman Old Style"/>
          <w:b/>
          <w:szCs w:val="24"/>
        </w:rPr>
        <w:t>não foi preservado</w:t>
      </w:r>
      <w:r w:rsidR="00A26182">
        <w:rPr>
          <w:rFonts w:ascii="Bookman Old Style" w:hAnsi="Bookman Old Style"/>
          <w:szCs w:val="24"/>
        </w:rPr>
        <w:t xml:space="preserve"> pelo </w:t>
      </w:r>
      <w:r w:rsidR="00886D28">
        <w:rPr>
          <w:rFonts w:ascii="Bookman Old Style" w:hAnsi="Bookman Old Style"/>
          <w:szCs w:val="24"/>
        </w:rPr>
        <w:t xml:space="preserve">festejado </w:t>
      </w:r>
      <w:r w:rsidR="00A26182">
        <w:rPr>
          <w:rFonts w:ascii="Bookman Old Style" w:hAnsi="Bookman Old Style"/>
          <w:szCs w:val="24"/>
        </w:rPr>
        <w:t xml:space="preserve">Instituto de Criminalística de São Paulo, conforme </w:t>
      </w:r>
      <w:r w:rsidR="004511F7">
        <w:rPr>
          <w:rFonts w:ascii="Bookman Old Style" w:hAnsi="Bookman Old Style"/>
          <w:szCs w:val="24"/>
        </w:rPr>
        <w:t xml:space="preserve">se constata </w:t>
      </w:r>
      <w:r w:rsidR="0082203D">
        <w:rPr>
          <w:rFonts w:ascii="Bookman Old Style" w:hAnsi="Bookman Old Style"/>
          <w:szCs w:val="24"/>
        </w:rPr>
        <w:t xml:space="preserve">no laudo complementar de respostas aos questionamentos ofertados na fase do art. 422 do Cód.Proc.Penal, </w:t>
      </w:r>
      <w:r w:rsidR="0082203D" w:rsidRPr="0082203D">
        <w:rPr>
          <w:rFonts w:ascii="Bookman Old Style" w:hAnsi="Bookman Old Style"/>
          <w:i/>
          <w:szCs w:val="24"/>
        </w:rPr>
        <w:t>f. 4.813</w:t>
      </w:r>
      <w:r w:rsidR="00A26182">
        <w:rPr>
          <w:rFonts w:ascii="Bookman Old Style" w:hAnsi="Bookman Old Style"/>
          <w:szCs w:val="24"/>
        </w:rPr>
        <w:t>.</w:t>
      </w:r>
    </w:p>
    <w:p w:rsidR="00771547" w:rsidRDefault="00A26182" w:rsidP="009E392B">
      <w:pPr>
        <w:spacing w:after="120" w:line="360" w:lineRule="auto"/>
        <w:ind w:firstLine="1701"/>
        <w:jc w:val="both"/>
        <w:rPr>
          <w:rFonts w:ascii="Bookman Old Style" w:hAnsi="Bookman Old Style"/>
        </w:rPr>
      </w:pPr>
      <w:r>
        <w:rPr>
          <w:rFonts w:ascii="Bookman Old Style" w:hAnsi="Bookman Old Style"/>
          <w:szCs w:val="24"/>
        </w:rPr>
        <w:t>Isso porque</w:t>
      </w:r>
      <w:r w:rsidR="00771547">
        <w:rPr>
          <w:rFonts w:ascii="Bookman Old Style" w:hAnsi="Bookman Old Style"/>
          <w:szCs w:val="24"/>
        </w:rPr>
        <w:t>, exatamente na linha</w:t>
      </w:r>
      <w:r w:rsidR="0041110E">
        <w:rPr>
          <w:rFonts w:ascii="Bookman Old Style" w:hAnsi="Bookman Old Style"/>
          <w:szCs w:val="24"/>
        </w:rPr>
        <w:t xml:space="preserve"> do já d</w:t>
      </w:r>
      <w:r w:rsidR="009E392B">
        <w:rPr>
          <w:rFonts w:ascii="Bookman Old Style" w:hAnsi="Bookman Old Style"/>
          <w:szCs w:val="24"/>
        </w:rPr>
        <w:t xml:space="preserve">ecidido por este mesmo relator, </w:t>
      </w:r>
      <w:r w:rsidR="00771547">
        <w:rPr>
          <w:rFonts w:ascii="Bookman Old Style" w:hAnsi="Bookman Old Style"/>
        </w:rPr>
        <w:t>a tela utilizada na reprodu</w:t>
      </w:r>
      <w:r w:rsidR="00236EE6">
        <w:rPr>
          <w:rFonts w:ascii="Bookman Old Style" w:hAnsi="Bookman Old Style"/>
        </w:rPr>
        <w:t>ção simulada dos fatos constituía</w:t>
      </w:r>
      <w:r w:rsidR="00771547">
        <w:rPr>
          <w:rFonts w:ascii="Bookman Old Style" w:hAnsi="Bookman Old Style"/>
        </w:rPr>
        <w:t xml:space="preserve"> peça de uma </w:t>
      </w:r>
      <w:r w:rsidR="00771547" w:rsidRPr="006135CC">
        <w:rPr>
          <w:rFonts w:ascii="Bookman Old Style" w:hAnsi="Bookman Old Style"/>
          <w:b/>
          <w:bCs/>
        </w:rPr>
        <w:t>mera simulação</w:t>
      </w:r>
      <w:r w:rsidR="00771547">
        <w:rPr>
          <w:rFonts w:ascii="Bookman Old Style" w:hAnsi="Bookman Old Style"/>
        </w:rPr>
        <w:t>, com a finalidade apenas de ilustrar a hipótese sob investigação, para uma melhor compreensão dos fatos.</w:t>
      </w:r>
    </w:p>
    <w:p w:rsidR="00F717E0" w:rsidRDefault="00F717E0" w:rsidP="009E392B">
      <w:pPr>
        <w:spacing w:after="120" w:line="360" w:lineRule="auto"/>
        <w:ind w:firstLine="1701"/>
        <w:jc w:val="both"/>
        <w:rPr>
          <w:rFonts w:ascii="Bookman Old Style" w:hAnsi="Bookman Old Style"/>
        </w:rPr>
      </w:pPr>
      <w:r>
        <w:rPr>
          <w:rFonts w:ascii="Bookman Old Style" w:hAnsi="Bookman Old Style"/>
        </w:rPr>
        <w:t>Da</w:t>
      </w:r>
      <w:r w:rsidR="00DE2430">
        <w:rPr>
          <w:rFonts w:ascii="Bookman Old Style" w:hAnsi="Bookman Old Style"/>
        </w:rPr>
        <w:t>í a</w:t>
      </w:r>
      <w:r>
        <w:rPr>
          <w:rFonts w:ascii="Bookman Old Style" w:hAnsi="Bookman Old Style"/>
        </w:rPr>
        <w:t xml:space="preserve"> </w:t>
      </w:r>
      <w:r w:rsidR="00694458">
        <w:rPr>
          <w:rFonts w:ascii="Bookman Old Style" w:hAnsi="Bookman Old Style"/>
        </w:rPr>
        <w:t xml:space="preserve">evidente </w:t>
      </w:r>
      <w:r w:rsidRPr="00470D47">
        <w:rPr>
          <w:rFonts w:ascii="Bookman Old Style" w:hAnsi="Bookman Old Style"/>
          <w:b/>
          <w:i/>
        </w:rPr>
        <w:t>des</w:t>
      </w:r>
      <w:r w:rsidR="00DE2430" w:rsidRPr="00470D47">
        <w:rPr>
          <w:rFonts w:ascii="Bookman Old Style" w:hAnsi="Bookman Old Style"/>
          <w:b/>
          <w:i/>
        </w:rPr>
        <w:t>necessidade</w:t>
      </w:r>
      <w:r w:rsidR="00DE2430">
        <w:rPr>
          <w:rFonts w:ascii="Bookman Old Style" w:hAnsi="Bookman Old Style"/>
        </w:rPr>
        <w:t xml:space="preserve"> em se</w:t>
      </w:r>
      <w:r w:rsidR="00470D47">
        <w:rPr>
          <w:rFonts w:ascii="Bookman Old Style" w:hAnsi="Bookman Old Style"/>
        </w:rPr>
        <w:t xml:space="preserve"> conservar</w:t>
      </w:r>
      <w:r w:rsidR="00DE2430">
        <w:rPr>
          <w:rFonts w:ascii="Bookman Old Style" w:hAnsi="Bookman Old Style"/>
        </w:rPr>
        <w:t xml:space="preserve"> o material</w:t>
      </w:r>
      <w:r w:rsidR="00236EE6">
        <w:rPr>
          <w:rFonts w:ascii="Bookman Old Style" w:hAnsi="Bookman Old Style"/>
        </w:rPr>
        <w:t xml:space="preserve"> naquel</w:t>
      </w:r>
      <w:r w:rsidR="00694458">
        <w:rPr>
          <w:rFonts w:ascii="Bookman Old Style" w:hAnsi="Bookman Old Style"/>
        </w:rPr>
        <w:t>a repartição</w:t>
      </w:r>
      <w:r w:rsidR="00236EE6">
        <w:rPr>
          <w:rFonts w:ascii="Bookman Old Style" w:hAnsi="Bookman Old Style"/>
        </w:rPr>
        <w:t xml:space="preserve"> públic</w:t>
      </w:r>
      <w:r w:rsidR="00694458">
        <w:rPr>
          <w:rFonts w:ascii="Bookman Old Style" w:hAnsi="Bookman Old Style"/>
        </w:rPr>
        <w:t>a</w:t>
      </w:r>
      <w:r w:rsidR="00DE2430">
        <w:rPr>
          <w:rFonts w:ascii="Bookman Old Style" w:hAnsi="Bookman Old Style"/>
        </w:rPr>
        <w:t xml:space="preserve">, </w:t>
      </w:r>
      <w:r w:rsidR="0093795E">
        <w:rPr>
          <w:rFonts w:ascii="Bookman Old Style" w:hAnsi="Bookman Old Style"/>
        </w:rPr>
        <w:t>com</w:t>
      </w:r>
      <w:r w:rsidR="00DE2430">
        <w:rPr>
          <w:rFonts w:ascii="Bookman Old Style" w:hAnsi="Bookman Old Style"/>
        </w:rPr>
        <w:t xml:space="preserve"> conseqüente des</w:t>
      </w:r>
      <w:r>
        <w:rPr>
          <w:rFonts w:ascii="Bookman Old Style" w:hAnsi="Bookman Old Style"/>
        </w:rPr>
        <w:t>carte.</w:t>
      </w:r>
    </w:p>
    <w:p w:rsidR="00F717E0" w:rsidRDefault="00596650" w:rsidP="009E392B">
      <w:pPr>
        <w:spacing w:after="120" w:line="360" w:lineRule="auto"/>
        <w:ind w:firstLine="1701"/>
        <w:jc w:val="both"/>
        <w:rPr>
          <w:rFonts w:ascii="Bookman Old Style" w:hAnsi="Bookman Old Style"/>
        </w:rPr>
      </w:pPr>
      <w:r>
        <w:rPr>
          <w:rFonts w:ascii="Bookman Old Style" w:hAnsi="Bookman Old Style"/>
        </w:rPr>
        <w:lastRenderedPageBreak/>
        <w:t>Vale dizer.</w:t>
      </w:r>
    </w:p>
    <w:p w:rsidR="00596650" w:rsidRDefault="003A6CF3" w:rsidP="009E392B">
      <w:pPr>
        <w:spacing w:after="120" w:line="360" w:lineRule="auto"/>
        <w:ind w:firstLine="1701"/>
        <w:jc w:val="both"/>
        <w:rPr>
          <w:rFonts w:ascii="Bookman Old Style" w:hAnsi="Bookman Old Style"/>
        </w:rPr>
      </w:pPr>
      <w:r>
        <w:rPr>
          <w:rFonts w:ascii="Bookman Old Style" w:hAnsi="Bookman Old Style"/>
        </w:rPr>
        <w:t>Preservou-se</w:t>
      </w:r>
      <w:r w:rsidR="00596650">
        <w:rPr>
          <w:rFonts w:ascii="Bookman Old Style" w:hAnsi="Bookman Old Style"/>
        </w:rPr>
        <w:t xml:space="preserve"> </w:t>
      </w:r>
      <w:r w:rsidR="00596650" w:rsidRPr="00596650">
        <w:rPr>
          <w:rFonts w:ascii="Bookman Old Style" w:hAnsi="Bookman Old Style"/>
          <w:b/>
        </w:rPr>
        <w:t>unicamente</w:t>
      </w:r>
      <w:r w:rsidR="00596650">
        <w:rPr>
          <w:rFonts w:ascii="Bookman Old Style" w:hAnsi="Bookman Old Style"/>
        </w:rPr>
        <w:t xml:space="preserve"> a tela original</w:t>
      </w:r>
      <w:r w:rsidR="005456A5">
        <w:rPr>
          <w:rFonts w:ascii="Bookman Old Style" w:hAnsi="Bookman Old Style"/>
        </w:rPr>
        <w:t xml:space="preserve">, essa sim relacionada </w:t>
      </w:r>
      <w:r w:rsidR="00596650">
        <w:rPr>
          <w:rFonts w:ascii="Bookman Old Style" w:hAnsi="Bookman Old Style"/>
        </w:rPr>
        <w:t>aos fatos</w:t>
      </w:r>
      <w:r w:rsidR="001F61E1">
        <w:rPr>
          <w:rFonts w:ascii="Bookman Old Style" w:hAnsi="Bookman Old Style"/>
        </w:rPr>
        <w:t xml:space="preserve">, </w:t>
      </w:r>
      <w:r w:rsidR="00EC2A2E">
        <w:rPr>
          <w:rFonts w:ascii="Bookman Old Style" w:hAnsi="Bookman Old Style"/>
        </w:rPr>
        <w:t>“</w:t>
      </w:r>
      <w:r w:rsidR="001F61E1" w:rsidRPr="00EC2A2E">
        <w:rPr>
          <w:rFonts w:ascii="Bookman Old Style" w:hAnsi="Bookman Old Style"/>
          <w:i/>
        </w:rPr>
        <w:t>que guardava e guarda os elementos materiais de interesse do caso</w:t>
      </w:r>
      <w:r w:rsidR="00EC2A2E">
        <w:rPr>
          <w:rFonts w:ascii="Bookman Old Style" w:hAnsi="Bookman Old Style"/>
        </w:rPr>
        <w:t>”</w:t>
      </w:r>
      <w:r w:rsidR="001F61E1">
        <w:rPr>
          <w:rFonts w:ascii="Bookman Old Style" w:hAnsi="Bookman Old Style"/>
        </w:rPr>
        <w:t xml:space="preserve"> (</w:t>
      </w:r>
      <w:r w:rsidR="001F61E1" w:rsidRPr="00EC2A2E">
        <w:rPr>
          <w:rFonts w:ascii="Bookman Old Style" w:hAnsi="Bookman Old Style"/>
          <w:i/>
        </w:rPr>
        <w:t>f. 4.813</w:t>
      </w:r>
      <w:r w:rsidR="001F61E1">
        <w:rPr>
          <w:rFonts w:ascii="Bookman Old Style" w:hAnsi="Bookman Old Style"/>
        </w:rPr>
        <w:t xml:space="preserve">), já que </w:t>
      </w:r>
      <w:r w:rsidR="001F61E1" w:rsidRPr="00B60048">
        <w:rPr>
          <w:rFonts w:ascii="Bookman Old Style" w:hAnsi="Bookman Old Style"/>
          <w:b/>
          <w:i/>
        </w:rPr>
        <w:t>por ela</w:t>
      </w:r>
      <w:r w:rsidR="001F61E1">
        <w:rPr>
          <w:rFonts w:ascii="Bookman Old Style" w:hAnsi="Bookman Old Style"/>
        </w:rPr>
        <w:t xml:space="preserve"> fora defenestrada a </w:t>
      </w:r>
      <w:r w:rsidR="00F2424A">
        <w:rPr>
          <w:rFonts w:ascii="Bookman Old Style" w:hAnsi="Bookman Old Style"/>
        </w:rPr>
        <w:t xml:space="preserve">pequena </w:t>
      </w:r>
      <w:r w:rsidR="001F61E1">
        <w:rPr>
          <w:rFonts w:ascii="Bookman Old Style" w:hAnsi="Bookman Old Style"/>
        </w:rPr>
        <w:t>vítima.</w:t>
      </w:r>
    </w:p>
    <w:p w:rsidR="00F717E0" w:rsidRDefault="00FC3D9C" w:rsidP="009E392B">
      <w:pPr>
        <w:spacing w:after="120" w:line="360" w:lineRule="auto"/>
        <w:ind w:firstLine="1701"/>
        <w:jc w:val="both"/>
        <w:rPr>
          <w:rFonts w:ascii="Bookman Old Style" w:hAnsi="Bookman Old Style"/>
        </w:rPr>
      </w:pPr>
      <w:r>
        <w:rPr>
          <w:rFonts w:ascii="Bookman Old Style" w:hAnsi="Bookman Old Style"/>
        </w:rPr>
        <w:t xml:space="preserve">E esta peça – </w:t>
      </w:r>
      <w:r w:rsidR="00B60048" w:rsidRPr="00407D26">
        <w:rPr>
          <w:rFonts w:ascii="Bookman Old Style" w:hAnsi="Bookman Old Style"/>
          <w:b/>
          <w:i/>
        </w:rPr>
        <w:t>única</w:t>
      </w:r>
      <w:r w:rsidR="00B60048">
        <w:rPr>
          <w:rFonts w:ascii="Bookman Old Style" w:hAnsi="Bookman Old Style"/>
          <w:i/>
        </w:rPr>
        <w:t xml:space="preserve"> a ter interesse </w:t>
      </w:r>
      <w:r w:rsidR="00CA1F26">
        <w:rPr>
          <w:rFonts w:ascii="Bookman Old Style" w:hAnsi="Bookman Old Style"/>
          <w:i/>
        </w:rPr>
        <w:t xml:space="preserve">efetivo </w:t>
      </w:r>
      <w:r w:rsidR="00B60048">
        <w:rPr>
          <w:rFonts w:ascii="Bookman Old Style" w:hAnsi="Bookman Old Style"/>
          <w:i/>
        </w:rPr>
        <w:t>a</w:t>
      </w:r>
      <w:r w:rsidR="009D580B" w:rsidRPr="009D580B">
        <w:rPr>
          <w:rFonts w:ascii="Bookman Old Style" w:hAnsi="Bookman Old Style"/>
          <w:i/>
        </w:rPr>
        <w:t>o processo,</w:t>
      </w:r>
      <w:r w:rsidR="009D580B">
        <w:rPr>
          <w:rFonts w:ascii="Bookman Old Style" w:hAnsi="Bookman Old Style"/>
          <w:i/>
        </w:rPr>
        <w:t xml:space="preserve"> </w:t>
      </w:r>
      <w:r w:rsidRPr="009D580B">
        <w:rPr>
          <w:rFonts w:ascii="Bookman Old Style" w:hAnsi="Bookman Old Style"/>
          <w:i/>
        </w:rPr>
        <w:t>frise-se</w:t>
      </w:r>
      <w:r w:rsidR="00CA1F26">
        <w:rPr>
          <w:rFonts w:ascii="Bookman Old Style" w:hAnsi="Bookman Old Style"/>
          <w:i/>
        </w:rPr>
        <w:t xml:space="preserve"> </w:t>
      </w:r>
      <w:r w:rsidR="00990F8F">
        <w:rPr>
          <w:rFonts w:ascii="Bookman Old Style" w:hAnsi="Bookman Old Style"/>
        </w:rPr>
        <w:t>–</w:t>
      </w:r>
      <w:r w:rsidR="009D580B">
        <w:rPr>
          <w:rFonts w:ascii="Bookman Old Style" w:hAnsi="Bookman Old Style"/>
        </w:rPr>
        <w:t xml:space="preserve"> </w:t>
      </w:r>
      <w:r w:rsidR="00990F8F">
        <w:rPr>
          <w:rFonts w:ascii="Bookman Old Style" w:hAnsi="Bookman Old Style"/>
        </w:rPr>
        <w:t xml:space="preserve">foi </w:t>
      </w:r>
      <w:r w:rsidR="00990F8F" w:rsidRPr="00C0249C">
        <w:rPr>
          <w:rFonts w:ascii="Bookman Old Style" w:hAnsi="Bookman Old Style"/>
          <w:b/>
        </w:rPr>
        <w:t>regularmente apresentada à defesa</w:t>
      </w:r>
      <w:r w:rsidR="00990F8F">
        <w:rPr>
          <w:rFonts w:ascii="Bookman Old Style" w:hAnsi="Bookman Old Style"/>
        </w:rPr>
        <w:t xml:space="preserve">, aos </w:t>
      </w:r>
      <w:smartTag w:uri="urn:schemas-microsoft-com:office:smarttags" w:element="date">
        <w:smartTagPr>
          <w:attr w:name="ls" w:val="trans"/>
          <w:attr w:name="Month" w:val="9"/>
          <w:attr w:name="Day" w:val="28"/>
          <w:attr w:name="Year" w:val="2009"/>
        </w:smartTagPr>
        <w:r w:rsidR="00990F8F" w:rsidRPr="00CB1EC9">
          <w:rPr>
            <w:rFonts w:ascii="Bookman Old Style" w:hAnsi="Bookman Old Style"/>
            <w:i/>
          </w:rPr>
          <w:t>28.set.2009</w:t>
        </w:r>
      </w:smartTag>
      <w:r w:rsidR="00990F8F">
        <w:rPr>
          <w:rFonts w:ascii="Bookman Old Style" w:hAnsi="Bookman Old Style"/>
        </w:rPr>
        <w:t xml:space="preserve">, </w:t>
      </w:r>
      <w:r w:rsidR="00CB1EC9">
        <w:rPr>
          <w:rFonts w:ascii="Bookman Old Style" w:hAnsi="Bookman Old Style"/>
        </w:rPr>
        <w:t xml:space="preserve">que </w:t>
      </w:r>
      <w:r w:rsidR="00990F8F">
        <w:rPr>
          <w:rFonts w:ascii="Bookman Old Style" w:hAnsi="Bookman Old Style"/>
        </w:rPr>
        <w:t>p</w:t>
      </w:r>
      <w:r w:rsidR="00CB1EC9">
        <w:rPr>
          <w:rFonts w:ascii="Bookman Old Style" w:hAnsi="Bookman Old Style"/>
        </w:rPr>
        <w:t xml:space="preserve">ôde, àquele momento, </w:t>
      </w:r>
      <w:r w:rsidR="00990F8F">
        <w:rPr>
          <w:rFonts w:ascii="Bookman Old Style" w:hAnsi="Bookman Old Style"/>
        </w:rPr>
        <w:t>examiná-la da forma que entendeu conveniente</w:t>
      </w:r>
      <w:r w:rsidR="00CB1EC9">
        <w:rPr>
          <w:rFonts w:ascii="Bookman Old Style" w:hAnsi="Bookman Old Style"/>
        </w:rPr>
        <w:t xml:space="preserve"> e adequad</w:t>
      </w:r>
      <w:r w:rsidR="0071056F">
        <w:rPr>
          <w:rFonts w:ascii="Bookman Old Style" w:hAnsi="Bookman Old Style"/>
        </w:rPr>
        <w:t>a</w:t>
      </w:r>
      <w:r w:rsidR="00FD708E">
        <w:rPr>
          <w:rFonts w:ascii="Bookman Old Style" w:hAnsi="Bookman Old Style"/>
        </w:rPr>
        <w:t xml:space="preserve"> – </w:t>
      </w:r>
      <w:r w:rsidR="00FD708E" w:rsidRPr="00FD708E">
        <w:rPr>
          <w:rFonts w:ascii="Bookman Old Style" w:hAnsi="Bookman Old Style"/>
          <w:i/>
        </w:rPr>
        <w:t>f. 4.814</w:t>
      </w:r>
      <w:r w:rsidR="00990F8F">
        <w:rPr>
          <w:rFonts w:ascii="Bookman Old Style" w:hAnsi="Bookman Old Style"/>
        </w:rPr>
        <w:t>.</w:t>
      </w:r>
    </w:p>
    <w:p w:rsidR="00081560" w:rsidRDefault="00081560" w:rsidP="009E392B">
      <w:pPr>
        <w:spacing w:after="120" w:line="360" w:lineRule="auto"/>
        <w:ind w:firstLine="1701"/>
        <w:jc w:val="both"/>
        <w:rPr>
          <w:rFonts w:ascii="Bookman Old Style" w:hAnsi="Bookman Old Style"/>
        </w:rPr>
      </w:pPr>
      <w:r>
        <w:rPr>
          <w:rFonts w:ascii="Bookman Old Style" w:hAnsi="Bookman Old Style"/>
        </w:rPr>
        <w:t xml:space="preserve">Aliás, </w:t>
      </w:r>
      <w:r w:rsidR="00DA2E99">
        <w:rPr>
          <w:rFonts w:ascii="Bookman Old Style" w:hAnsi="Bookman Old Style"/>
        </w:rPr>
        <w:t>podiam</w:t>
      </w:r>
      <w:r w:rsidR="003C77FE">
        <w:rPr>
          <w:rFonts w:ascii="Bookman Old Style" w:hAnsi="Bookman Old Style"/>
        </w:rPr>
        <w:t>, como possivelmente devem ter</w:t>
      </w:r>
      <w:r w:rsidR="00407D26">
        <w:rPr>
          <w:rFonts w:ascii="Bookman Old Style" w:hAnsi="Bookman Old Style"/>
        </w:rPr>
        <w:t>, ao menos,</w:t>
      </w:r>
      <w:r w:rsidR="003C77FE">
        <w:rPr>
          <w:rFonts w:ascii="Bookman Old Style" w:hAnsi="Bookman Old Style"/>
        </w:rPr>
        <w:t xml:space="preserve"> cogitado a hipótese,</w:t>
      </w:r>
      <w:r w:rsidR="00DA2E99">
        <w:rPr>
          <w:rFonts w:ascii="Bookman Old Style" w:hAnsi="Bookman Old Style"/>
        </w:rPr>
        <w:t xml:space="preserve"> os defensores dos acusados</w:t>
      </w:r>
      <w:r w:rsidR="00F2424A">
        <w:rPr>
          <w:rFonts w:ascii="Bookman Old Style" w:hAnsi="Bookman Old Style"/>
        </w:rPr>
        <w:t>, de</w:t>
      </w:r>
      <w:r w:rsidR="00DA2E99">
        <w:rPr>
          <w:rFonts w:ascii="Bookman Old Style" w:hAnsi="Bookman Old Style"/>
        </w:rPr>
        <w:t xml:space="preserve"> ter examinado </w:t>
      </w:r>
      <w:r>
        <w:rPr>
          <w:rFonts w:ascii="Bookman Old Style" w:hAnsi="Bookman Old Style"/>
        </w:rPr>
        <w:t xml:space="preserve">a tela </w:t>
      </w:r>
      <w:r w:rsidR="009A172F">
        <w:rPr>
          <w:rFonts w:ascii="Bookman Old Style" w:hAnsi="Bookman Old Style"/>
        </w:rPr>
        <w:t xml:space="preserve">original também em Plenário, já que </w:t>
      </w:r>
      <w:r w:rsidR="009A172F" w:rsidRPr="006B24DA">
        <w:rPr>
          <w:rFonts w:ascii="Bookman Old Style" w:hAnsi="Bookman Old Style"/>
          <w:b/>
        </w:rPr>
        <w:t>à plena disposição das partes</w:t>
      </w:r>
      <w:r w:rsidR="0071056F" w:rsidRPr="0071056F">
        <w:rPr>
          <w:rFonts w:ascii="Bookman Old Style" w:hAnsi="Bookman Old Style"/>
        </w:rPr>
        <w:t>, àquele momento</w:t>
      </w:r>
      <w:r w:rsidR="009A172F">
        <w:rPr>
          <w:rFonts w:ascii="Bookman Old Style" w:hAnsi="Bookman Old Style"/>
        </w:rPr>
        <w:t>.</w:t>
      </w:r>
    </w:p>
    <w:p w:rsidR="00F2424A" w:rsidRDefault="00F2424A" w:rsidP="009E392B">
      <w:pPr>
        <w:spacing w:after="120" w:line="360" w:lineRule="auto"/>
        <w:ind w:firstLine="1701"/>
        <w:jc w:val="both"/>
        <w:rPr>
          <w:rFonts w:ascii="Bookman Old Style" w:hAnsi="Bookman Old Style"/>
        </w:rPr>
      </w:pPr>
      <w:r>
        <w:rPr>
          <w:rFonts w:ascii="Bookman Old Style" w:hAnsi="Bookman Old Style"/>
        </w:rPr>
        <w:t>Se não o fizeram foi porque, ou não quiseram ou, mais uma vez, o ato consistia em mera estratégia de defesa, para que de futuro viesse a ser alegado, como está a ser.</w:t>
      </w:r>
    </w:p>
    <w:p w:rsidR="004A3528" w:rsidRDefault="00164595" w:rsidP="009E392B">
      <w:pPr>
        <w:spacing w:after="120" w:line="360" w:lineRule="auto"/>
        <w:ind w:firstLine="1701"/>
        <w:jc w:val="both"/>
        <w:rPr>
          <w:rFonts w:ascii="Bookman Old Style" w:hAnsi="Bookman Old Style"/>
        </w:rPr>
      </w:pPr>
      <w:r>
        <w:rPr>
          <w:rFonts w:ascii="Bookman Old Style" w:hAnsi="Bookman Old Style"/>
        </w:rPr>
        <w:t>Em suma.</w:t>
      </w:r>
    </w:p>
    <w:p w:rsidR="00164595" w:rsidRDefault="00164595" w:rsidP="009E392B">
      <w:pPr>
        <w:spacing w:after="120" w:line="360" w:lineRule="auto"/>
        <w:ind w:firstLine="1701"/>
        <w:jc w:val="both"/>
        <w:rPr>
          <w:rFonts w:ascii="Bookman Old Style" w:hAnsi="Bookman Old Style"/>
        </w:rPr>
      </w:pPr>
      <w:r>
        <w:rPr>
          <w:rFonts w:ascii="Bookman Old Style" w:hAnsi="Bookman Old Style"/>
        </w:rPr>
        <w:t xml:space="preserve">O requerimento formulado pela defesa – </w:t>
      </w:r>
      <w:r w:rsidRPr="002D40D2">
        <w:rPr>
          <w:rFonts w:ascii="Bookman Old Style" w:hAnsi="Bookman Old Style"/>
          <w:i/>
        </w:rPr>
        <w:t xml:space="preserve">exibição de </w:t>
      </w:r>
      <w:r w:rsidRPr="002D40D2">
        <w:rPr>
          <w:rFonts w:ascii="Bookman Old Style" w:hAnsi="Bookman Old Style"/>
          <w:i/>
          <w:u w:val="single"/>
        </w:rPr>
        <w:t>duas</w:t>
      </w:r>
      <w:r w:rsidRPr="002D40D2">
        <w:rPr>
          <w:rFonts w:ascii="Bookman Old Style" w:hAnsi="Bookman Old Style"/>
          <w:i/>
        </w:rPr>
        <w:t xml:space="preserve"> telas, para confronto de perfuração</w:t>
      </w:r>
      <w:r>
        <w:rPr>
          <w:rFonts w:ascii="Bookman Old Style" w:hAnsi="Bookman Old Style"/>
        </w:rPr>
        <w:t xml:space="preserve"> – não podia efetivamente ser deferido, tanto que não o foi, </w:t>
      </w:r>
      <w:r w:rsidR="002D40D2">
        <w:rPr>
          <w:rFonts w:ascii="Bookman Old Style" w:hAnsi="Bookman Old Style"/>
        </w:rPr>
        <w:t xml:space="preserve">já que </w:t>
      </w:r>
      <w:r w:rsidR="002D40D2" w:rsidRPr="00B87E90">
        <w:rPr>
          <w:rFonts w:ascii="Bookman Old Style" w:hAnsi="Bookman Old Style"/>
          <w:b/>
          <w:i/>
        </w:rPr>
        <w:t>inexistia uma segunda peça</w:t>
      </w:r>
      <w:r w:rsidR="002D40D2">
        <w:rPr>
          <w:rFonts w:ascii="Bookman Old Style" w:hAnsi="Bookman Old Style"/>
        </w:rPr>
        <w:t xml:space="preserve"> </w:t>
      </w:r>
      <w:r w:rsidR="00850071">
        <w:rPr>
          <w:rFonts w:ascii="Bookman Old Style" w:hAnsi="Bookman Old Style"/>
        </w:rPr>
        <w:t>conservada pelo Instituto de Criminalística</w:t>
      </w:r>
      <w:r w:rsidR="002D40D2">
        <w:rPr>
          <w:rFonts w:ascii="Bookman Old Style" w:hAnsi="Bookman Old Style"/>
        </w:rPr>
        <w:t>.</w:t>
      </w:r>
    </w:p>
    <w:p w:rsidR="00850071" w:rsidRDefault="00850071" w:rsidP="009E392B">
      <w:pPr>
        <w:spacing w:after="120" w:line="360" w:lineRule="auto"/>
        <w:ind w:firstLine="1701"/>
        <w:jc w:val="both"/>
        <w:rPr>
          <w:rFonts w:ascii="Bookman Old Style" w:hAnsi="Bookman Old Style"/>
        </w:rPr>
      </w:pPr>
      <w:r>
        <w:rPr>
          <w:rFonts w:ascii="Bookman Old Style" w:hAnsi="Bookman Old Style"/>
        </w:rPr>
        <w:t>Não se podendo, por isso mesmo, realizar qualquer ‘</w:t>
      </w:r>
      <w:r w:rsidRPr="00850071">
        <w:rPr>
          <w:rFonts w:ascii="Bookman Old Style" w:hAnsi="Bookman Old Style"/>
          <w:i/>
        </w:rPr>
        <w:t>confronto</w:t>
      </w:r>
      <w:r w:rsidRPr="00850071">
        <w:rPr>
          <w:rFonts w:ascii="Bookman Old Style" w:hAnsi="Bookman Old Style"/>
        </w:rPr>
        <w:t>’</w:t>
      </w:r>
      <w:r>
        <w:rPr>
          <w:rFonts w:ascii="Bookman Old Style" w:hAnsi="Bookman Old Style"/>
        </w:rPr>
        <w:t xml:space="preserve"> de perfuração.</w:t>
      </w:r>
    </w:p>
    <w:p w:rsidR="00F2424A" w:rsidRDefault="00F2424A" w:rsidP="009E392B">
      <w:pPr>
        <w:spacing w:after="120" w:line="360" w:lineRule="auto"/>
        <w:ind w:firstLine="1701"/>
        <w:jc w:val="both"/>
        <w:rPr>
          <w:rFonts w:ascii="Bookman Old Style" w:hAnsi="Bookman Old Style"/>
        </w:rPr>
      </w:pPr>
      <w:r>
        <w:rPr>
          <w:rFonts w:ascii="Bookman Old Style" w:hAnsi="Bookman Old Style"/>
        </w:rPr>
        <w:t xml:space="preserve">Assim, sobre a impossibilidade do tal confronto, a evidente desnecessidade da situação, porque absolutamente alheia aos fatos aquela tela, que não a do quarto </w:t>
      </w:r>
      <w:r w:rsidR="003C5CB0">
        <w:rPr>
          <w:rFonts w:ascii="Bookman Old Style" w:hAnsi="Bookman Old Style"/>
        </w:rPr>
        <w:t>onde morta a infante</w:t>
      </w:r>
      <w:r>
        <w:rPr>
          <w:rFonts w:ascii="Bookman Old Style" w:hAnsi="Bookman Old Style"/>
        </w:rPr>
        <w:t>.</w:t>
      </w:r>
    </w:p>
    <w:p w:rsidR="002D40D2" w:rsidRDefault="00CB047D" w:rsidP="009E392B">
      <w:pPr>
        <w:spacing w:after="120" w:line="360" w:lineRule="auto"/>
        <w:ind w:firstLine="1701"/>
        <w:jc w:val="both"/>
        <w:rPr>
          <w:rFonts w:ascii="Bookman Old Style" w:hAnsi="Bookman Old Style"/>
        </w:rPr>
      </w:pPr>
      <w:r>
        <w:rPr>
          <w:rFonts w:ascii="Bookman Old Style" w:hAnsi="Bookman Old Style"/>
        </w:rPr>
        <w:lastRenderedPageBreak/>
        <w:t xml:space="preserve">Donde a </w:t>
      </w:r>
      <w:r w:rsidRPr="00CB047D">
        <w:rPr>
          <w:rFonts w:ascii="Bookman Old Style" w:hAnsi="Bookman Old Style"/>
          <w:b/>
          <w:i/>
        </w:rPr>
        <w:t xml:space="preserve">inviabilidade </w:t>
      </w:r>
      <w:r w:rsidR="00EC06D9">
        <w:rPr>
          <w:rFonts w:ascii="Bookman Old Style" w:hAnsi="Bookman Old Style"/>
          <w:b/>
          <w:i/>
        </w:rPr>
        <w:t>manifesta</w:t>
      </w:r>
      <w:r>
        <w:rPr>
          <w:rFonts w:ascii="Bookman Old Style" w:hAnsi="Bookman Old Style"/>
        </w:rPr>
        <w:t xml:space="preserve"> da pretensão.</w:t>
      </w:r>
    </w:p>
    <w:p w:rsidR="00E04CCB" w:rsidRDefault="00E51669" w:rsidP="009E392B">
      <w:pPr>
        <w:spacing w:after="120" w:line="360" w:lineRule="auto"/>
        <w:ind w:firstLine="1701"/>
        <w:jc w:val="both"/>
        <w:rPr>
          <w:rFonts w:ascii="Bookman Old Style" w:hAnsi="Bookman Old Style"/>
        </w:rPr>
      </w:pPr>
      <w:r>
        <w:rPr>
          <w:rFonts w:ascii="Bookman Old Style" w:hAnsi="Bookman Old Style"/>
        </w:rPr>
        <w:t>Muito embora ciente de tanto, a defesa, ao depois, a</w:t>
      </w:r>
      <w:r w:rsidR="007D0AC0">
        <w:rPr>
          <w:rFonts w:ascii="Bookman Old Style" w:hAnsi="Bookman Old Style"/>
        </w:rPr>
        <w:t>firmou –</w:t>
      </w:r>
      <w:r w:rsidR="00A217BC">
        <w:rPr>
          <w:rFonts w:ascii="Bookman Old Style" w:hAnsi="Bookman Old Style"/>
        </w:rPr>
        <w:t xml:space="preserve"> </w:t>
      </w:r>
      <w:r w:rsidR="00A217BC" w:rsidRPr="00A217BC">
        <w:rPr>
          <w:rFonts w:ascii="Bookman Old Style" w:hAnsi="Bookman Old Style"/>
          <w:i/>
        </w:rPr>
        <w:t xml:space="preserve">sem a </w:t>
      </w:r>
      <w:r w:rsidR="00A217BC" w:rsidRPr="00E37D23">
        <w:rPr>
          <w:rFonts w:ascii="Bookman Old Style" w:hAnsi="Bookman Old Style"/>
          <w:b/>
          <w:i/>
        </w:rPr>
        <w:t>mínima prova</w:t>
      </w:r>
      <w:r w:rsidR="00A217BC" w:rsidRPr="00A217BC">
        <w:rPr>
          <w:rFonts w:ascii="Bookman Old Style" w:hAnsi="Bookman Old Style"/>
          <w:i/>
        </w:rPr>
        <w:t xml:space="preserve"> da alegação</w:t>
      </w:r>
      <w:r>
        <w:rPr>
          <w:rFonts w:ascii="Bookman Old Style" w:hAnsi="Bookman Old Style"/>
        </w:rPr>
        <w:t xml:space="preserve"> </w:t>
      </w:r>
      <w:r w:rsidR="007D0AC0">
        <w:rPr>
          <w:rFonts w:ascii="Bookman Old Style" w:hAnsi="Bookman Old Style"/>
        </w:rPr>
        <w:t xml:space="preserve">– que </w:t>
      </w:r>
      <w:r w:rsidR="008C06C2">
        <w:rPr>
          <w:rFonts w:ascii="Bookman Old Style" w:hAnsi="Bookman Old Style"/>
        </w:rPr>
        <w:t xml:space="preserve">o </w:t>
      </w:r>
      <w:r w:rsidR="003C77FE">
        <w:rPr>
          <w:rFonts w:ascii="Bookman Old Style" w:hAnsi="Bookman Old Style"/>
        </w:rPr>
        <w:t xml:space="preserve">aqui </w:t>
      </w:r>
      <w:r w:rsidR="006A48B4">
        <w:rPr>
          <w:rFonts w:ascii="Bookman Old Style" w:hAnsi="Bookman Old Style"/>
        </w:rPr>
        <w:t xml:space="preserve">elogiado </w:t>
      </w:r>
      <w:r w:rsidR="008C06C2">
        <w:rPr>
          <w:rFonts w:ascii="Bookman Old Style" w:hAnsi="Bookman Old Style"/>
        </w:rPr>
        <w:t>trabalho pericial “</w:t>
      </w:r>
      <w:r w:rsidR="006A48B4" w:rsidRPr="006A48B4">
        <w:rPr>
          <w:rFonts w:ascii="Bookman Old Style" w:hAnsi="Bookman Old Style"/>
          <w:i/>
        </w:rPr>
        <w:t>usou a tela de proteção do quarto de Isabella, retirada do local na própria data da reprodução simulada; não usou sequer a tela original para sobrepor os buracos, ou para replicar o corte da tela</w:t>
      </w:r>
      <w:r w:rsidR="006A48B4">
        <w:rPr>
          <w:rFonts w:ascii="Bookman Old Style" w:hAnsi="Bookman Old Style"/>
        </w:rPr>
        <w:t xml:space="preserve">” – </w:t>
      </w:r>
      <w:r w:rsidR="006A48B4" w:rsidRPr="006A48B4">
        <w:rPr>
          <w:rFonts w:ascii="Bookman Old Style" w:hAnsi="Bookman Old Style"/>
          <w:i/>
        </w:rPr>
        <w:t>f. 4.847</w:t>
      </w:r>
      <w:r w:rsidR="006A48B4">
        <w:rPr>
          <w:rFonts w:ascii="Bookman Old Style" w:hAnsi="Bookman Old Style"/>
        </w:rPr>
        <w:t>.</w:t>
      </w:r>
    </w:p>
    <w:p w:rsidR="00E37D23" w:rsidRDefault="006F0757" w:rsidP="009E392B">
      <w:pPr>
        <w:spacing w:after="120" w:line="360" w:lineRule="auto"/>
        <w:ind w:firstLine="1701"/>
        <w:jc w:val="both"/>
        <w:rPr>
          <w:rFonts w:ascii="Bookman Old Style" w:hAnsi="Bookman Old Style"/>
        </w:rPr>
      </w:pPr>
      <w:r>
        <w:rPr>
          <w:rFonts w:ascii="Bookman Old Style" w:hAnsi="Bookman Old Style"/>
        </w:rPr>
        <w:t>E com esta mera afirmação</w:t>
      </w:r>
      <w:r w:rsidR="00ED061B">
        <w:rPr>
          <w:rFonts w:ascii="Bookman Old Style" w:hAnsi="Bookman Old Style"/>
        </w:rPr>
        <w:t xml:space="preserve"> – </w:t>
      </w:r>
      <w:r w:rsidR="00ED061B" w:rsidRPr="00F12389">
        <w:rPr>
          <w:rFonts w:ascii="Bookman Old Style" w:hAnsi="Bookman Old Style"/>
          <w:b/>
          <w:i/>
        </w:rPr>
        <w:t>improvada</w:t>
      </w:r>
      <w:r w:rsidR="00ED061B" w:rsidRPr="00ED061B">
        <w:rPr>
          <w:rFonts w:ascii="Bookman Old Style" w:hAnsi="Bookman Old Style"/>
          <w:i/>
        </w:rPr>
        <w:t>, veja bem</w:t>
      </w:r>
      <w:r w:rsidR="00ED061B">
        <w:rPr>
          <w:rFonts w:ascii="Bookman Old Style" w:hAnsi="Bookman Old Style"/>
        </w:rPr>
        <w:t xml:space="preserve"> -</w:t>
      </w:r>
      <w:r>
        <w:rPr>
          <w:rFonts w:ascii="Bookman Old Style" w:hAnsi="Bookman Old Style"/>
        </w:rPr>
        <w:t xml:space="preserve">, </w:t>
      </w:r>
      <w:r w:rsidR="00EC06D9">
        <w:rPr>
          <w:rFonts w:ascii="Bookman Old Style" w:hAnsi="Bookman Old Style"/>
        </w:rPr>
        <w:t>tentou adiar a realização do júri.</w:t>
      </w:r>
    </w:p>
    <w:p w:rsidR="00EC06D9" w:rsidRPr="00DF0113" w:rsidRDefault="00A9442B" w:rsidP="009E392B">
      <w:pPr>
        <w:spacing w:after="120" w:line="360" w:lineRule="auto"/>
        <w:ind w:firstLine="1701"/>
        <w:jc w:val="both"/>
        <w:rPr>
          <w:rFonts w:ascii="Bookman Old Style" w:hAnsi="Bookman Old Style"/>
        </w:rPr>
      </w:pPr>
      <w:r w:rsidRPr="00DF0113">
        <w:rPr>
          <w:rFonts w:ascii="Bookman Old Style" w:hAnsi="Bookman Old Style"/>
        </w:rPr>
        <w:t xml:space="preserve">Malgrado o respeito que se tem à </w:t>
      </w:r>
      <w:r w:rsidR="00F2424A">
        <w:rPr>
          <w:rFonts w:ascii="Bookman Old Style" w:hAnsi="Bookman Old Style"/>
        </w:rPr>
        <w:t xml:space="preserve">douta </w:t>
      </w:r>
      <w:r w:rsidRPr="00DF0113">
        <w:rPr>
          <w:rFonts w:ascii="Bookman Old Style" w:hAnsi="Bookman Old Style"/>
        </w:rPr>
        <w:t xml:space="preserve">defesa, </w:t>
      </w:r>
      <w:r w:rsidR="00F2424A">
        <w:rPr>
          <w:rFonts w:ascii="Bookman Old Style" w:hAnsi="Bookman Old Style"/>
        </w:rPr>
        <w:t xml:space="preserve">exercida direta e indiretamente de forma segura e competente por um dos mais brilhantes advogados paulistas, com certeza, </w:t>
      </w:r>
      <w:r w:rsidRPr="00DF0113">
        <w:rPr>
          <w:rFonts w:ascii="Bookman Old Style" w:hAnsi="Bookman Old Style"/>
        </w:rPr>
        <w:t>o pleito era mesmo de ser indeferido, como o foi, torne-se a afirmar.</w:t>
      </w:r>
    </w:p>
    <w:p w:rsidR="00A9442B" w:rsidRPr="00DF0113" w:rsidRDefault="00345A56" w:rsidP="00DF0113">
      <w:pPr>
        <w:spacing w:after="120" w:line="360" w:lineRule="auto"/>
        <w:ind w:firstLine="1701"/>
        <w:jc w:val="both"/>
        <w:rPr>
          <w:rFonts w:ascii="Bookman Old Style" w:hAnsi="Bookman Old Style"/>
        </w:rPr>
      </w:pPr>
      <w:r w:rsidRPr="00DF0113">
        <w:rPr>
          <w:rFonts w:ascii="Bookman Old Style" w:hAnsi="Bookman Old Style"/>
        </w:rPr>
        <w:t>Dês que</w:t>
      </w:r>
      <w:r w:rsidR="0042795B">
        <w:rPr>
          <w:rFonts w:ascii="Bookman Old Style" w:hAnsi="Bookman Old Style"/>
        </w:rPr>
        <w:t xml:space="preserve"> e no mínimo</w:t>
      </w:r>
      <w:r w:rsidR="00EC57FE" w:rsidRPr="00DF0113">
        <w:rPr>
          <w:rFonts w:ascii="Bookman Old Style" w:hAnsi="Bookman Old Style"/>
        </w:rPr>
        <w:t>,</w:t>
      </w:r>
      <w:r w:rsidRPr="00DF0113">
        <w:rPr>
          <w:rFonts w:ascii="Bookman Old Style" w:hAnsi="Bookman Old Style"/>
        </w:rPr>
        <w:t xml:space="preserve"> </w:t>
      </w:r>
      <w:r w:rsidR="00B67EDC" w:rsidRPr="00DF0113">
        <w:rPr>
          <w:rFonts w:ascii="Bookman Old Style" w:hAnsi="Bookman Old Style"/>
        </w:rPr>
        <w:t xml:space="preserve">em se tratando de </w:t>
      </w:r>
      <w:r w:rsidR="00B67EDC" w:rsidRPr="00DF0113">
        <w:rPr>
          <w:rFonts w:ascii="Bookman Old Style" w:hAnsi="Bookman Old Style"/>
          <w:b/>
        </w:rPr>
        <w:t>diligência inovadora</w:t>
      </w:r>
      <w:r w:rsidR="00B67EDC" w:rsidRPr="00DF0113">
        <w:rPr>
          <w:rFonts w:ascii="Bookman Old Style" w:hAnsi="Bookman Old Style"/>
        </w:rPr>
        <w:t xml:space="preserve">, </w:t>
      </w:r>
      <w:r w:rsidR="00DA3B75" w:rsidRPr="00DF0113">
        <w:rPr>
          <w:rFonts w:ascii="Bookman Old Style" w:hAnsi="Bookman Old Style"/>
        </w:rPr>
        <w:t xml:space="preserve">não requerida na fase do art. 422 do Cód.Proc.Penal, e evidentemente </w:t>
      </w:r>
      <w:r w:rsidR="00C97CBA" w:rsidRPr="00F12389">
        <w:rPr>
          <w:rFonts w:ascii="Bookman Old Style" w:hAnsi="Bookman Old Style"/>
          <w:b/>
          <w:i/>
        </w:rPr>
        <w:t>impertinente</w:t>
      </w:r>
      <w:r w:rsidR="00DA3B75" w:rsidRPr="00DF0113">
        <w:rPr>
          <w:rFonts w:ascii="Bookman Old Style" w:hAnsi="Bookman Old Style"/>
        </w:rPr>
        <w:t xml:space="preserve">, já se disse, </w:t>
      </w:r>
      <w:r w:rsidR="00DF0113">
        <w:rPr>
          <w:rFonts w:ascii="Bookman Old Style" w:hAnsi="Bookman Old Style"/>
        </w:rPr>
        <w:t>o resultado não poderia ser outro, senão seu indeferimento.</w:t>
      </w:r>
    </w:p>
    <w:p w:rsidR="00DF0113" w:rsidRDefault="00DF0113" w:rsidP="00DF0113">
      <w:pPr>
        <w:pStyle w:val="a1p1s4"/>
        <w:spacing w:before="0" w:beforeAutospacing="0" w:after="120" w:afterAutospacing="0" w:line="360" w:lineRule="auto"/>
        <w:ind w:firstLine="1701"/>
        <w:jc w:val="both"/>
      </w:pPr>
      <w:r>
        <w:rPr>
          <w:rStyle w:val="f11"/>
        </w:rPr>
        <w:t>Na linha de raciocínio, também e desde há muito a Corte Máxima do país a entender de igual forma que aqui se coloca:</w:t>
      </w:r>
    </w:p>
    <w:p w:rsidR="006149BC" w:rsidRPr="00E86145" w:rsidRDefault="00C97CBA" w:rsidP="00E86145">
      <w:pPr>
        <w:spacing w:after="120" w:line="360" w:lineRule="auto"/>
        <w:ind w:left="851" w:right="566" w:firstLine="850"/>
        <w:jc w:val="both"/>
        <w:rPr>
          <w:rFonts w:ascii="Bookman Old Style" w:hAnsi="Bookman Old Style" w:cs="Tahoma"/>
          <w:bCs/>
          <w:i/>
          <w:sz w:val="20"/>
        </w:rPr>
      </w:pPr>
      <w:r>
        <w:rPr>
          <w:rFonts w:ascii="Bookman Old Style" w:hAnsi="Bookman Old Style"/>
          <w:i/>
          <w:sz w:val="20"/>
        </w:rPr>
        <w:t>“</w:t>
      </w:r>
      <w:r w:rsidR="00E86145" w:rsidRPr="00E86145">
        <w:rPr>
          <w:rFonts w:ascii="Bookman Old Style" w:hAnsi="Bookman Old Style"/>
          <w:i/>
          <w:sz w:val="20"/>
        </w:rPr>
        <w:t xml:space="preserve">Direito Constitucional e Processual Penal. Requerimento de provas na contrariedade ao libelo. Ampliação de seus limites, a pedido da defesa. Inadmissibilidade. Cerceamento não caracterizado. Nulidade não configurada. </w:t>
      </w:r>
      <w:r w:rsidR="00E86145" w:rsidRPr="00E86145">
        <w:rPr>
          <w:rFonts w:ascii="Bookman Old Style" w:hAnsi="Bookman Old Style" w:cs="Tahoma"/>
          <w:bCs/>
          <w:i/>
          <w:sz w:val="20"/>
        </w:rPr>
        <w:t>1. Ao ensejo da contrariedade ao libelo, pode o defensor, além de apresentar o rol de testemunhas, que devam depor em plenário do Júri (até o máximo de cinco), juntar documentos e requerer diligências, nos termos do parágrafo único do art. 421</w:t>
      </w:r>
      <w:r w:rsidR="00B67EDC">
        <w:rPr>
          <w:rStyle w:val="Refdenotaderodap"/>
          <w:rFonts w:ascii="Bookman Old Style" w:hAnsi="Bookman Old Style" w:cs="Tahoma"/>
          <w:bCs/>
          <w:i/>
          <w:sz w:val="20"/>
        </w:rPr>
        <w:footnoteReference w:id="1"/>
      </w:r>
      <w:r w:rsidR="00E86145" w:rsidRPr="00E86145">
        <w:rPr>
          <w:rFonts w:ascii="Bookman Old Style" w:hAnsi="Bookman Old Style" w:cs="Tahoma"/>
          <w:bCs/>
          <w:i/>
          <w:sz w:val="20"/>
        </w:rPr>
        <w:t xml:space="preserve"> do Código de Processo Penal. 2. </w:t>
      </w:r>
      <w:r w:rsidR="00E86145" w:rsidRPr="00991843">
        <w:rPr>
          <w:rFonts w:ascii="Bookman Old Style" w:hAnsi="Bookman Old Style" w:cs="Tahoma"/>
          <w:b/>
          <w:bCs/>
          <w:i/>
          <w:sz w:val="20"/>
        </w:rPr>
        <w:t xml:space="preserve">Depois disso, porém, não pode </w:t>
      </w:r>
      <w:r w:rsidR="00E86145" w:rsidRPr="00991843">
        <w:rPr>
          <w:rFonts w:ascii="Bookman Old Style" w:hAnsi="Bookman Old Style" w:cs="Tahoma"/>
          <w:b/>
          <w:bCs/>
          <w:i/>
          <w:sz w:val="20"/>
        </w:rPr>
        <w:lastRenderedPageBreak/>
        <w:t>pretender a produção de novas provas, nem ampliar o objeto das que haviam sido requeridas na contrariedade, inclusive as periciais.</w:t>
      </w:r>
      <w:r w:rsidR="00E86145" w:rsidRPr="00E86145">
        <w:rPr>
          <w:rFonts w:ascii="Bookman Old Style" w:hAnsi="Bookman Old Style" w:cs="Tahoma"/>
          <w:bCs/>
          <w:i/>
          <w:sz w:val="20"/>
        </w:rPr>
        <w:t xml:space="preserve"> </w:t>
      </w:r>
      <w:r w:rsidR="00E86145" w:rsidRPr="00C97CBA">
        <w:rPr>
          <w:rFonts w:ascii="Bookman Old Style" w:hAnsi="Bookman Old Style" w:cs="Tahoma"/>
          <w:b/>
          <w:bCs/>
          <w:i/>
          <w:sz w:val="20"/>
        </w:rPr>
        <w:t>3. Nulidade inocorrente.</w:t>
      </w:r>
      <w:r w:rsidR="00E86145" w:rsidRPr="00E86145">
        <w:rPr>
          <w:rFonts w:ascii="Bookman Old Style" w:hAnsi="Bookman Old Style" w:cs="Tahoma"/>
          <w:bCs/>
          <w:i/>
          <w:sz w:val="20"/>
        </w:rPr>
        <w:t xml:space="preserve"> 4. "H.C." indeferido.</w:t>
      </w:r>
      <w:r w:rsidR="00991843">
        <w:rPr>
          <w:rFonts w:ascii="Bookman Old Style" w:hAnsi="Bookman Old Style" w:cs="Tahoma"/>
          <w:bCs/>
          <w:i/>
          <w:sz w:val="20"/>
        </w:rPr>
        <w:t xml:space="preserve"> </w:t>
      </w:r>
      <w:r w:rsidR="00991843" w:rsidRPr="00991843">
        <w:rPr>
          <w:rFonts w:ascii="Bookman Old Style" w:hAnsi="Bookman Old Style" w:cs="Tahoma"/>
          <w:b/>
          <w:bCs/>
          <w:sz w:val="20"/>
        </w:rPr>
        <w:t xml:space="preserve">(Supremo Tribunal Federal, 1ª Turma, </w:t>
      </w:r>
      <w:r w:rsidR="00635A7C">
        <w:rPr>
          <w:rFonts w:ascii="Bookman Old Style" w:hAnsi="Bookman Old Style" w:cs="Tahoma"/>
          <w:b/>
          <w:bCs/>
          <w:sz w:val="20"/>
        </w:rPr>
        <w:t>‘</w:t>
      </w:r>
      <w:r w:rsidR="00991843" w:rsidRPr="00991843">
        <w:rPr>
          <w:rFonts w:ascii="Bookman Old Style" w:hAnsi="Bookman Old Style" w:cs="Tahoma"/>
          <w:b/>
          <w:bCs/>
          <w:sz w:val="20"/>
        </w:rPr>
        <w:t>Habeas Corpus</w:t>
      </w:r>
      <w:r w:rsidR="00635A7C">
        <w:rPr>
          <w:rFonts w:ascii="Bookman Old Style" w:hAnsi="Bookman Old Style" w:cs="Tahoma"/>
          <w:b/>
          <w:bCs/>
          <w:sz w:val="20"/>
        </w:rPr>
        <w:t>’</w:t>
      </w:r>
      <w:r w:rsidR="00991843" w:rsidRPr="00991843">
        <w:rPr>
          <w:rFonts w:ascii="Bookman Old Style" w:hAnsi="Bookman Old Style" w:cs="Tahoma"/>
          <w:b/>
          <w:bCs/>
          <w:sz w:val="20"/>
        </w:rPr>
        <w:t xml:space="preserve"> n.º 74.166</w:t>
      </w:r>
      <w:r w:rsidR="00635A7C">
        <w:rPr>
          <w:rFonts w:ascii="Bookman Old Style" w:hAnsi="Bookman Old Style" w:cs="Tahoma"/>
          <w:b/>
          <w:bCs/>
          <w:sz w:val="20"/>
        </w:rPr>
        <w:t>/RJ</w:t>
      </w:r>
      <w:r w:rsidR="00991843" w:rsidRPr="00991843">
        <w:rPr>
          <w:rFonts w:ascii="Bookman Old Style" w:hAnsi="Bookman Old Style" w:cs="Tahoma"/>
          <w:b/>
          <w:bCs/>
          <w:sz w:val="20"/>
        </w:rPr>
        <w:t xml:space="preserve">, r. Min. Sydney Sanches, j. </w:t>
      </w:r>
      <w:smartTag w:uri="urn:schemas-microsoft-com:office:smarttags" w:element="date">
        <w:smartTagPr>
          <w:attr w:name="ls" w:val="trans"/>
          <w:attr w:name="Month" w:val="09"/>
          <w:attr w:name="Day" w:val="10"/>
          <w:attr w:name="Year" w:val="96"/>
        </w:smartTagPr>
        <w:r w:rsidR="00991843" w:rsidRPr="00991843">
          <w:rPr>
            <w:rFonts w:ascii="Bookman Old Style" w:hAnsi="Bookman Old Style" w:cs="Tahoma"/>
            <w:b/>
            <w:bCs/>
            <w:sz w:val="20"/>
          </w:rPr>
          <w:t>10.09.96</w:t>
        </w:r>
      </w:smartTag>
      <w:r w:rsidR="00991843" w:rsidRPr="00991843">
        <w:rPr>
          <w:rFonts w:ascii="Bookman Old Style" w:hAnsi="Bookman Old Style" w:cs="Tahoma"/>
          <w:b/>
          <w:bCs/>
          <w:sz w:val="20"/>
        </w:rPr>
        <w:t>, v.u.)</w:t>
      </w:r>
      <w:r>
        <w:rPr>
          <w:rFonts w:ascii="Bookman Old Style" w:hAnsi="Bookman Old Style" w:cs="Tahoma"/>
          <w:b/>
          <w:bCs/>
          <w:sz w:val="20"/>
        </w:rPr>
        <w:t xml:space="preserve"> – g.n.</w:t>
      </w:r>
    </w:p>
    <w:p w:rsidR="00345A56" w:rsidRDefault="00345A56" w:rsidP="009E392B">
      <w:pPr>
        <w:spacing w:after="120" w:line="360" w:lineRule="auto"/>
        <w:ind w:firstLine="1701"/>
        <w:jc w:val="both"/>
        <w:rPr>
          <w:rFonts w:ascii="Bookman Old Style" w:hAnsi="Bookman Old Style"/>
        </w:rPr>
      </w:pPr>
      <w:r w:rsidRPr="0042795B">
        <w:rPr>
          <w:rFonts w:ascii="Bookman Old Style" w:hAnsi="Bookman Old Style"/>
          <w:b/>
        </w:rPr>
        <w:t>Some-se a isso tudo</w:t>
      </w:r>
      <w:r>
        <w:rPr>
          <w:rFonts w:ascii="Bookman Old Style" w:hAnsi="Bookman Old Style"/>
        </w:rPr>
        <w:t xml:space="preserve">, ainda, </w:t>
      </w:r>
      <w:r w:rsidR="00065594">
        <w:rPr>
          <w:rFonts w:ascii="Bookman Old Style" w:hAnsi="Bookman Old Style"/>
        </w:rPr>
        <w:t xml:space="preserve">que não se entrevê – </w:t>
      </w:r>
      <w:r w:rsidR="00065594" w:rsidRPr="00065594">
        <w:rPr>
          <w:rFonts w:ascii="Bookman Old Style" w:hAnsi="Bookman Old Style"/>
          <w:i/>
        </w:rPr>
        <w:t xml:space="preserve">nem se aponta, </w:t>
      </w:r>
      <w:r w:rsidR="00E36AB8">
        <w:rPr>
          <w:rFonts w:ascii="Bookman Old Style" w:hAnsi="Bookman Old Style"/>
          <w:i/>
        </w:rPr>
        <w:t>esta a verdade</w:t>
      </w:r>
      <w:r w:rsidR="00065594" w:rsidRPr="00065594">
        <w:rPr>
          <w:rFonts w:ascii="Bookman Old Style" w:hAnsi="Bookman Old Style"/>
          <w:i/>
        </w:rPr>
        <w:t xml:space="preserve"> </w:t>
      </w:r>
      <w:r w:rsidR="00065594">
        <w:rPr>
          <w:rFonts w:ascii="Bookman Old Style" w:hAnsi="Bookman Old Style"/>
        </w:rPr>
        <w:t xml:space="preserve">-, como, onde </w:t>
      </w:r>
      <w:r w:rsidR="00E36AB8">
        <w:rPr>
          <w:rFonts w:ascii="Bookman Old Style" w:hAnsi="Bookman Old Style"/>
        </w:rPr>
        <w:t>ou porque teria ocorrido a acenada nulidade por ofensa à legislação de regência ou, muito menos, a tema constitucional.</w:t>
      </w:r>
    </w:p>
    <w:p w:rsidR="00E36AB8" w:rsidRDefault="00E36AB8" w:rsidP="009E392B">
      <w:pPr>
        <w:spacing w:after="120" w:line="360" w:lineRule="auto"/>
        <w:ind w:firstLine="1701"/>
        <w:jc w:val="both"/>
        <w:rPr>
          <w:rFonts w:ascii="Bookman Old Style" w:hAnsi="Bookman Old Style"/>
        </w:rPr>
      </w:pPr>
      <w:r>
        <w:rPr>
          <w:rFonts w:ascii="Bookman Old Style" w:hAnsi="Bookman Old Style"/>
        </w:rPr>
        <w:t>Fazendo incidir a regra insculpida no art. 563, do Cód.Proc.Penal (</w:t>
      </w:r>
      <w:r w:rsidR="00E10EA4">
        <w:rPr>
          <w:rFonts w:ascii="Bookman Old Style" w:hAnsi="Bookman Old Style"/>
        </w:rPr>
        <w:t>“</w:t>
      </w:r>
      <w:r w:rsidR="00E10EA4" w:rsidRPr="002074AC">
        <w:rPr>
          <w:rFonts w:ascii="Bookman Old Style" w:hAnsi="Bookman Old Style"/>
          <w:i/>
        </w:rPr>
        <w:t>pas de nullité sans grief</w:t>
      </w:r>
      <w:r w:rsidR="00E10EA4">
        <w:rPr>
          <w:rFonts w:ascii="Bookman Old Style" w:hAnsi="Bookman Old Style"/>
        </w:rPr>
        <w:t>”)</w:t>
      </w:r>
      <w:r w:rsidR="002074AC">
        <w:rPr>
          <w:rFonts w:ascii="Bookman Old Style" w:hAnsi="Bookman Old Style"/>
        </w:rPr>
        <w:t>.</w:t>
      </w:r>
    </w:p>
    <w:p w:rsidR="00D15BB4" w:rsidRDefault="002074AC"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Já quanto à pretendida nulificação processual, face indeferimento do pedido de </w:t>
      </w:r>
      <w:r w:rsidRPr="002074AC">
        <w:rPr>
          <w:rFonts w:ascii="Bookman Old Style" w:hAnsi="Bookman Old Style"/>
          <w:b/>
          <w:i/>
          <w:szCs w:val="24"/>
        </w:rPr>
        <w:t>reexame, com luzes forenses, do local dos fatos e dos lençóis das camas dos irmãos da vítima</w:t>
      </w:r>
      <w:r>
        <w:rPr>
          <w:rFonts w:ascii="Bookman Old Style" w:hAnsi="Bookman Old Style"/>
          <w:szCs w:val="24"/>
        </w:rPr>
        <w:t xml:space="preserve">, </w:t>
      </w:r>
      <w:r w:rsidR="00AD7CF5">
        <w:rPr>
          <w:rFonts w:ascii="Bookman Old Style" w:hAnsi="Bookman Old Style"/>
          <w:szCs w:val="24"/>
        </w:rPr>
        <w:t>sem razão os acusados, mais uma vez.</w:t>
      </w:r>
    </w:p>
    <w:p w:rsidR="0042795B" w:rsidRDefault="0042795B"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Sempre respeitosamente e </w:t>
      </w:r>
      <w:r w:rsidRPr="0042795B">
        <w:rPr>
          <w:rFonts w:ascii="Bookman Old Style" w:hAnsi="Bookman Old Style"/>
          <w:i/>
          <w:szCs w:val="24"/>
        </w:rPr>
        <w:t>data venia</w:t>
      </w:r>
      <w:r>
        <w:rPr>
          <w:rFonts w:ascii="Bookman Old Style" w:hAnsi="Bookman Old Style"/>
          <w:szCs w:val="24"/>
        </w:rPr>
        <w:t>.</w:t>
      </w:r>
    </w:p>
    <w:p w:rsidR="00767BCD" w:rsidRDefault="00767BCD" w:rsidP="00767BCD">
      <w:pPr>
        <w:spacing w:after="120" w:line="360" w:lineRule="auto"/>
        <w:ind w:firstLine="1701"/>
        <w:jc w:val="both"/>
        <w:rPr>
          <w:rFonts w:ascii="Bookman Old Style" w:hAnsi="Bookman Old Style"/>
          <w:szCs w:val="24"/>
        </w:rPr>
      </w:pPr>
      <w:r>
        <w:rPr>
          <w:rFonts w:ascii="Bookman Old Style" w:hAnsi="Bookman Old Style"/>
          <w:szCs w:val="24"/>
        </w:rPr>
        <w:t xml:space="preserve">Afinal, </w:t>
      </w:r>
      <w:r w:rsidR="006F63BB">
        <w:rPr>
          <w:rFonts w:ascii="Bookman Old Style" w:hAnsi="Bookman Old Style"/>
          <w:szCs w:val="24"/>
        </w:rPr>
        <w:t>evidente</w:t>
      </w:r>
      <w:r>
        <w:rPr>
          <w:rFonts w:ascii="Bookman Old Style" w:hAnsi="Bookman Old Style"/>
          <w:szCs w:val="24"/>
        </w:rPr>
        <w:t xml:space="preserve">mente </w:t>
      </w:r>
      <w:r w:rsidRPr="005C0238">
        <w:rPr>
          <w:rFonts w:ascii="Bookman Old Style" w:hAnsi="Bookman Old Style"/>
          <w:b/>
          <w:szCs w:val="24"/>
        </w:rPr>
        <w:t>des</w:t>
      </w:r>
      <w:r w:rsidR="006F63BB">
        <w:rPr>
          <w:rFonts w:ascii="Bookman Old Style" w:hAnsi="Bookman Old Style"/>
          <w:b/>
          <w:szCs w:val="24"/>
        </w:rPr>
        <w:t>picienda</w:t>
      </w:r>
      <w:r w:rsidRPr="005C0238">
        <w:rPr>
          <w:rFonts w:ascii="Bookman Old Style" w:hAnsi="Bookman Old Style"/>
          <w:b/>
          <w:szCs w:val="24"/>
        </w:rPr>
        <w:t xml:space="preserve"> a diligência</w:t>
      </w:r>
      <w:r>
        <w:rPr>
          <w:rFonts w:ascii="Bookman Old Style" w:hAnsi="Bookman Old Style"/>
          <w:szCs w:val="24"/>
        </w:rPr>
        <w:t>.</w:t>
      </w:r>
    </w:p>
    <w:p w:rsidR="00BB1E1B" w:rsidRDefault="00BB1E1B" w:rsidP="00767BCD">
      <w:pPr>
        <w:spacing w:after="120" w:line="360" w:lineRule="auto"/>
        <w:ind w:firstLine="1680"/>
        <w:jc w:val="both"/>
        <w:rPr>
          <w:rFonts w:ascii="Bookman Old Style" w:hAnsi="Bookman Old Style"/>
        </w:rPr>
      </w:pPr>
      <w:r>
        <w:rPr>
          <w:rFonts w:ascii="Bookman Old Style" w:hAnsi="Bookman Old Style"/>
        </w:rPr>
        <w:t>Respeitosamente</w:t>
      </w:r>
      <w:r w:rsidR="0042795B">
        <w:rPr>
          <w:rFonts w:ascii="Bookman Old Style" w:hAnsi="Bookman Old Style"/>
        </w:rPr>
        <w:t>, torna</w:t>
      </w:r>
      <w:r w:rsidR="0042795B" w:rsidRPr="0042795B">
        <w:rPr>
          <w:rFonts w:ascii="Verdana" w:hAnsi="Verdana"/>
        </w:rPr>
        <w:t>-</w:t>
      </w:r>
      <w:r w:rsidR="0042795B">
        <w:rPr>
          <w:rFonts w:ascii="Bookman Old Style" w:hAnsi="Bookman Old Style"/>
        </w:rPr>
        <w:t>se a afirmar</w:t>
      </w:r>
      <w:r>
        <w:rPr>
          <w:rFonts w:ascii="Bookman Old Style" w:hAnsi="Bookman Old Style"/>
        </w:rPr>
        <w:t>.</w:t>
      </w:r>
    </w:p>
    <w:p w:rsidR="00767BCD" w:rsidRDefault="0042795B" w:rsidP="00767BCD">
      <w:pPr>
        <w:spacing w:after="120" w:line="360" w:lineRule="auto"/>
        <w:ind w:firstLine="1680"/>
        <w:jc w:val="both"/>
        <w:rPr>
          <w:rFonts w:ascii="Bookman Old Style" w:hAnsi="Bookman Old Style"/>
        </w:rPr>
      </w:pPr>
      <w:r>
        <w:rPr>
          <w:rFonts w:ascii="Bookman Old Style" w:hAnsi="Bookman Old Style"/>
          <w:b/>
        </w:rPr>
        <w:t>D</w:t>
      </w:r>
      <w:r w:rsidR="00767BCD" w:rsidRPr="0042795B">
        <w:rPr>
          <w:rFonts w:ascii="Bookman Old Style" w:hAnsi="Bookman Old Style"/>
          <w:b/>
        </w:rPr>
        <w:t xml:space="preserve">ifícil imaginar, na crônica policial ou judiciária brasileira, uma cena de crime mais estudada, mais periciada, mais devassada que o local onde se deram os fatos que </w:t>
      </w:r>
      <w:r w:rsidR="00546A31" w:rsidRPr="0042795B">
        <w:rPr>
          <w:rFonts w:ascii="Bookman Old Style" w:hAnsi="Bookman Old Style"/>
          <w:b/>
        </w:rPr>
        <w:t xml:space="preserve">vitimaram </w:t>
      </w:r>
      <w:r w:rsidR="00546A31" w:rsidRPr="0042795B">
        <w:rPr>
          <w:rFonts w:ascii="Bookman Old Style" w:hAnsi="Bookman Old Style"/>
          <w:b/>
          <w:i/>
        </w:rPr>
        <w:t>Isabella</w:t>
      </w:r>
      <w:r w:rsidR="00767BCD">
        <w:rPr>
          <w:rFonts w:ascii="Bookman Old Style" w:hAnsi="Bookman Old Style"/>
        </w:rPr>
        <w:t>.</w:t>
      </w:r>
    </w:p>
    <w:p w:rsidR="00767BCD" w:rsidRDefault="00767BCD" w:rsidP="00767BCD">
      <w:pPr>
        <w:spacing w:after="120" w:line="360" w:lineRule="auto"/>
        <w:ind w:firstLine="1680"/>
        <w:jc w:val="both"/>
        <w:rPr>
          <w:rFonts w:ascii="Bookman Old Style" w:hAnsi="Bookman Old Style"/>
        </w:rPr>
      </w:pPr>
      <w:r>
        <w:rPr>
          <w:rFonts w:ascii="Bookman Old Style" w:hAnsi="Bookman Old Style"/>
        </w:rPr>
        <w:t>E mais.</w:t>
      </w:r>
    </w:p>
    <w:p w:rsidR="00767BCD" w:rsidRPr="003C5CB0" w:rsidRDefault="00767BCD" w:rsidP="00767BCD">
      <w:pPr>
        <w:spacing w:after="120" w:line="360" w:lineRule="auto"/>
        <w:ind w:firstLine="1680"/>
        <w:jc w:val="both"/>
        <w:rPr>
          <w:rFonts w:ascii="Bookman Old Style" w:hAnsi="Bookman Old Style"/>
        </w:rPr>
      </w:pPr>
      <w:r>
        <w:rPr>
          <w:rFonts w:ascii="Bookman Old Style" w:hAnsi="Bookman Old Style"/>
        </w:rPr>
        <w:t xml:space="preserve">Perícias realizadas, esta a mais pura verdade, com detalhes </w:t>
      </w:r>
      <w:r w:rsidRPr="003C5CB0">
        <w:rPr>
          <w:rFonts w:ascii="Bookman Old Style" w:hAnsi="Bookman Old Style"/>
        </w:rPr>
        <w:t>que sabe-se, por experiência forense, incomuns à esmagadora maioria dos processos do País.</w:t>
      </w:r>
    </w:p>
    <w:p w:rsidR="0042795B" w:rsidRPr="003C5CB0" w:rsidRDefault="0042795B" w:rsidP="00767BCD">
      <w:pPr>
        <w:spacing w:after="120" w:line="360" w:lineRule="auto"/>
        <w:ind w:firstLine="1680"/>
        <w:jc w:val="both"/>
        <w:rPr>
          <w:rFonts w:ascii="Bookman Old Style" w:hAnsi="Bookman Old Style"/>
        </w:rPr>
      </w:pPr>
      <w:r w:rsidRPr="003C5CB0">
        <w:rPr>
          <w:rFonts w:ascii="Bookman Old Style" w:hAnsi="Bookman Old Style"/>
        </w:rPr>
        <w:lastRenderedPageBreak/>
        <w:t>Já tratadas e elogiadas, em parte, no V.Acórdão da lavra deste mesmo relator, e que examinou a pronúncia contra os acusados, mantendo-a.</w:t>
      </w:r>
    </w:p>
    <w:p w:rsidR="00767BCD" w:rsidRPr="003C5CB0" w:rsidRDefault="00767BCD" w:rsidP="00767BCD">
      <w:pPr>
        <w:spacing w:after="120" w:line="360" w:lineRule="auto"/>
        <w:ind w:firstLine="1680"/>
        <w:jc w:val="both"/>
        <w:rPr>
          <w:rFonts w:ascii="Bookman Old Style" w:hAnsi="Bookman Old Style"/>
        </w:rPr>
      </w:pPr>
      <w:r w:rsidRPr="003C5CB0">
        <w:rPr>
          <w:rFonts w:ascii="Bookman Old Style" w:hAnsi="Bookman Old Style"/>
        </w:rPr>
        <w:t>Dito isto, conclui-se que a repetição de demorados e dispendiosos procedimentos periciais, às expensas de escassos recursos públicos, apenas por inconformismo da defesa</w:t>
      </w:r>
      <w:r w:rsidR="0042795B" w:rsidRPr="003C5CB0">
        <w:rPr>
          <w:rFonts w:ascii="Bookman Old Style" w:hAnsi="Bookman Old Style"/>
        </w:rPr>
        <w:t xml:space="preserve"> com as suas conclusões, – </w:t>
      </w:r>
      <w:r w:rsidR="0042795B" w:rsidRPr="003C5CB0">
        <w:rPr>
          <w:rFonts w:ascii="Bookman Old Style" w:hAnsi="Bookman Old Style"/>
          <w:i/>
        </w:rPr>
        <w:t>sem qualquer elemento concreto e objetivo que indique a necessidade disto -</w:t>
      </w:r>
      <w:r w:rsidR="0042795B" w:rsidRPr="003C5CB0">
        <w:rPr>
          <w:rFonts w:ascii="Bookman Old Style" w:hAnsi="Bookman Old Style"/>
        </w:rPr>
        <w:t xml:space="preserve"> </w:t>
      </w:r>
      <w:r w:rsidRPr="003C5CB0">
        <w:rPr>
          <w:rFonts w:ascii="Bookman Old Style" w:hAnsi="Bookman Old Style"/>
        </w:rPr>
        <w:t xml:space="preserve">não é medida razoável – </w:t>
      </w:r>
      <w:r w:rsidRPr="003C5CB0">
        <w:rPr>
          <w:rFonts w:ascii="Bookman Old Style" w:hAnsi="Bookman Old Style"/>
          <w:i/>
          <w:iCs/>
        </w:rPr>
        <w:t>inconformismo este que parece voltar-se, na verdade, contra a ciência, e não contra a decisão atacada.</w:t>
      </w:r>
    </w:p>
    <w:p w:rsidR="00767BCD" w:rsidRDefault="00767BCD" w:rsidP="00767BCD">
      <w:pPr>
        <w:spacing w:after="120" w:line="360" w:lineRule="auto"/>
        <w:ind w:firstLine="1680"/>
        <w:jc w:val="both"/>
        <w:rPr>
          <w:rFonts w:ascii="Bookman Old Style" w:hAnsi="Bookman Old Style"/>
        </w:rPr>
      </w:pPr>
      <w:r>
        <w:rPr>
          <w:rFonts w:ascii="Bookman Old Style" w:hAnsi="Bookman Old Style"/>
        </w:rPr>
        <w:t xml:space="preserve">Acrescenta-se, ainda, que transcorridos a esta altura </w:t>
      </w:r>
      <w:r w:rsidR="00DC03AD">
        <w:rPr>
          <w:rFonts w:ascii="Bookman Old Style" w:hAnsi="Bookman Old Style"/>
        </w:rPr>
        <w:t>aproximadamente</w:t>
      </w:r>
      <w:r w:rsidR="0042795B">
        <w:rPr>
          <w:rFonts w:ascii="Bookman Old Style" w:hAnsi="Bookman Old Style"/>
        </w:rPr>
        <w:t xml:space="preserve"> pouco mais de </w:t>
      </w:r>
      <w:r w:rsidR="00546A31" w:rsidRPr="00F81976">
        <w:rPr>
          <w:rFonts w:ascii="Bookman Old Style" w:hAnsi="Bookman Old Style"/>
          <w:b/>
          <w:i/>
        </w:rPr>
        <w:t>três</w:t>
      </w:r>
      <w:r w:rsidRPr="00F81976">
        <w:rPr>
          <w:rFonts w:ascii="Bookman Old Style" w:hAnsi="Bookman Old Style"/>
          <w:b/>
          <w:i/>
        </w:rPr>
        <w:t xml:space="preserve"> anos da noite</w:t>
      </w:r>
      <w:r>
        <w:rPr>
          <w:rFonts w:ascii="Bookman Old Style" w:hAnsi="Bookman Old Style"/>
        </w:rPr>
        <w:t xml:space="preserve"> em que ocorreram os fatos, </w:t>
      </w:r>
      <w:r w:rsidR="0042795B">
        <w:rPr>
          <w:rFonts w:ascii="Bookman Old Style" w:hAnsi="Bookman Old Style"/>
        </w:rPr>
        <w:t xml:space="preserve">certamente </w:t>
      </w:r>
      <w:r w:rsidRPr="0042795B">
        <w:rPr>
          <w:rFonts w:ascii="Bookman Old Style" w:hAnsi="Bookman Old Style"/>
          <w:b/>
        </w:rPr>
        <w:t>vestígio algum</w:t>
      </w:r>
      <w:r>
        <w:rPr>
          <w:rFonts w:ascii="Bookman Old Style" w:hAnsi="Bookman Old Style"/>
        </w:rPr>
        <w:t xml:space="preserve"> teria restado a ser descoberto com o</w:t>
      </w:r>
      <w:r w:rsidR="00DC03AD">
        <w:rPr>
          <w:rFonts w:ascii="Bookman Old Style" w:hAnsi="Bookman Old Style"/>
        </w:rPr>
        <w:t xml:space="preserve"> emprego das luzes artificiais.</w:t>
      </w:r>
    </w:p>
    <w:p w:rsidR="00071E99" w:rsidRPr="003C5CB0" w:rsidRDefault="00DC03AD" w:rsidP="00767BCD">
      <w:pPr>
        <w:spacing w:after="120" w:line="360" w:lineRule="auto"/>
        <w:ind w:firstLine="1701"/>
        <w:jc w:val="both"/>
        <w:rPr>
          <w:rFonts w:ascii="Bookman Old Style" w:hAnsi="Bookman Old Style"/>
          <w:szCs w:val="24"/>
        </w:rPr>
      </w:pPr>
      <w:r w:rsidRPr="003C5CB0">
        <w:rPr>
          <w:rFonts w:ascii="Bookman Old Style" w:hAnsi="Bookman Old Style"/>
          <w:szCs w:val="24"/>
        </w:rPr>
        <w:t>Sobretudo porque</w:t>
      </w:r>
      <w:r w:rsidR="00376EFA" w:rsidRPr="003C5CB0">
        <w:rPr>
          <w:rFonts w:ascii="Bookman Old Style" w:hAnsi="Bookman Old Style"/>
          <w:szCs w:val="24"/>
        </w:rPr>
        <w:t>,</w:t>
      </w:r>
      <w:r w:rsidR="00475B99" w:rsidRPr="003C5CB0">
        <w:rPr>
          <w:rFonts w:ascii="Bookman Old Style" w:hAnsi="Bookman Old Style"/>
          <w:szCs w:val="24"/>
        </w:rPr>
        <w:t xml:space="preserve"> nesse ínterim</w:t>
      </w:r>
      <w:r w:rsidR="00376EFA" w:rsidRPr="003C5CB0">
        <w:rPr>
          <w:rFonts w:ascii="Bookman Old Style" w:hAnsi="Bookman Old Style"/>
          <w:szCs w:val="24"/>
        </w:rPr>
        <w:t>,</w:t>
      </w:r>
      <w:r w:rsidRPr="003C5CB0">
        <w:rPr>
          <w:rFonts w:ascii="Bookman Old Style" w:hAnsi="Bookman Old Style"/>
          <w:szCs w:val="24"/>
        </w:rPr>
        <w:t xml:space="preserve"> </w:t>
      </w:r>
      <w:r w:rsidR="00CB521D" w:rsidRPr="003C5CB0">
        <w:rPr>
          <w:rFonts w:ascii="Bookman Old Style" w:hAnsi="Bookman Old Style"/>
          <w:szCs w:val="24"/>
        </w:rPr>
        <w:t>lá transitaram</w:t>
      </w:r>
      <w:r w:rsidR="00531A76" w:rsidRPr="003C5CB0">
        <w:rPr>
          <w:rFonts w:ascii="Bookman Old Style" w:hAnsi="Bookman Old Style"/>
          <w:szCs w:val="24"/>
        </w:rPr>
        <w:t xml:space="preserve">, dentre outros, </w:t>
      </w:r>
      <w:r w:rsidR="00482E15" w:rsidRPr="003C5CB0">
        <w:rPr>
          <w:rFonts w:ascii="Bookman Old Style" w:hAnsi="Bookman Old Style"/>
          <w:szCs w:val="24"/>
        </w:rPr>
        <w:t xml:space="preserve">familiares dos acusados, </w:t>
      </w:r>
      <w:r w:rsidR="00531A76" w:rsidRPr="003C5CB0">
        <w:rPr>
          <w:rFonts w:ascii="Bookman Old Style" w:hAnsi="Bookman Old Style"/>
          <w:szCs w:val="24"/>
        </w:rPr>
        <w:t>peritos, assistentes técnicos, policiais, fotógrafos, legistas, testemunhas</w:t>
      </w:r>
      <w:r w:rsidR="00855E63" w:rsidRPr="003C5CB0">
        <w:rPr>
          <w:rFonts w:ascii="Bookman Old Style" w:hAnsi="Bookman Old Style"/>
          <w:szCs w:val="24"/>
        </w:rPr>
        <w:t>, advogados, o membro do Ministério Público de origem</w:t>
      </w:r>
      <w:r w:rsidR="00482E15" w:rsidRPr="003C5CB0">
        <w:rPr>
          <w:rFonts w:ascii="Bookman Old Style" w:hAnsi="Bookman Old Style"/>
          <w:szCs w:val="24"/>
        </w:rPr>
        <w:t xml:space="preserve"> e, até mesmo,</w:t>
      </w:r>
      <w:r w:rsidR="0042795B" w:rsidRPr="003C5CB0">
        <w:rPr>
          <w:rFonts w:ascii="Bookman Old Style" w:hAnsi="Bookman Old Style"/>
          <w:szCs w:val="24"/>
        </w:rPr>
        <w:t xml:space="preserve"> um sem-número de</w:t>
      </w:r>
      <w:r w:rsidR="00482E15" w:rsidRPr="003C5CB0">
        <w:rPr>
          <w:rFonts w:ascii="Bookman Old Style" w:hAnsi="Bookman Old Style"/>
          <w:szCs w:val="24"/>
        </w:rPr>
        <w:t xml:space="preserve"> equipes de </w:t>
      </w:r>
      <w:r w:rsidR="00286CD6" w:rsidRPr="003C5CB0">
        <w:rPr>
          <w:rFonts w:ascii="Bookman Old Style" w:hAnsi="Bookman Old Style"/>
          <w:szCs w:val="24"/>
        </w:rPr>
        <w:t>jornalismo</w:t>
      </w:r>
      <w:r w:rsidR="00855E63" w:rsidRPr="003C5CB0">
        <w:rPr>
          <w:rFonts w:ascii="Bookman Old Style" w:hAnsi="Bookman Old Style"/>
          <w:szCs w:val="24"/>
        </w:rPr>
        <w:t>.</w:t>
      </w:r>
    </w:p>
    <w:p w:rsidR="00071E99" w:rsidRDefault="00B330BB" w:rsidP="00DD3731">
      <w:pPr>
        <w:spacing w:after="120" w:line="360" w:lineRule="auto"/>
        <w:ind w:firstLine="1701"/>
        <w:jc w:val="both"/>
        <w:rPr>
          <w:rFonts w:ascii="Bookman Old Style" w:hAnsi="Bookman Old Style"/>
          <w:szCs w:val="24"/>
        </w:rPr>
      </w:pPr>
      <w:r>
        <w:rPr>
          <w:rFonts w:ascii="Bookman Old Style" w:hAnsi="Bookman Old Style"/>
          <w:szCs w:val="24"/>
        </w:rPr>
        <w:t>De sorte que</w:t>
      </w:r>
      <w:r w:rsidR="00CE5A94">
        <w:rPr>
          <w:rFonts w:ascii="Bookman Old Style" w:hAnsi="Bookman Old Style"/>
          <w:szCs w:val="24"/>
        </w:rPr>
        <w:t xml:space="preserve">, em conseqüência, o local foi </w:t>
      </w:r>
      <w:r w:rsidR="00CE5A94" w:rsidRPr="00FF6411">
        <w:rPr>
          <w:rFonts w:ascii="Bookman Old Style" w:hAnsi="Bookman Old Style"/>
          <w:b/>
          <w:szCs w:val="24"/>
        </w:rPr>
        <w:t>significativamente alterado</w:t>
      </w:r>
      <w:r w:rsidR="00C914C8">
        <w:rPr>
          <w:rFonts w:ascii="Bookman Old Style" w:hAnsi="Bookman Old Style"/>
          <w:b/>
          <w:szCs w:val="24"/>
        </w:rPr>
        <w:t xml:space="preserve"> e descaracterizado</w:t>
      </w:r>
      <w:r w:rsidR="00CE5A94">
        <w:rPr>
          <w:rFonts w:ascii="Bookman Old Style" w:hAnsi="Bookman Old Style"/>
          <w:szCs w:val="24"/>
        </w:rPr>
        <w:t xml:space="preserve">, a demonstrar sua </w:t>
      </w:r>
      <w:r w:rsidR="004953BD">
        <w:rPr>
          <w:rFonts w:ascii="Bookman Old Style" w:hAnsi="Bookman Old Style"/>
          <w:szCs w:val="24"/>
        </w:rPr>
        <w:t xml:space="preserve">total e absoluta </w:t>
      </w:r>
      <w:r w:rsidR="00CE5A94" w:rsidRPr="00FF6411">
        <w:rPr>
          <w:rFonts w:ascii="Bookman Old Style" w:hAnsi="Bookman Old Style"/>
          <w:b/>
          <w:i/>
          <w:szCs w:val="24"/>
        </w:rPr>
        <w:t>imprestabilidade</w:t>
      </w:r>
      <w:r w:rsidR="004953BD">
        <w:rPr>
          <w:rFonts w:ascii="Bookman Old Style" w:hAnsi="Bookman Old Style"/>
          <w:szCs w:val="24"/>
        </w:rPr>
        <w:t xml:space="preserve">, a esta altura, </w:t>
      </w:r>
      <w:r w:rsidR="00CE5A94">
        <w:rPr>
          <w:rFonts w:ascii="Bookman Old Style" w:hAnsi="Bookman Old Style"/>
          <w:szCs w:val="24"/>
        </w:rPr>
        <w:t xml:space="preserve">para </w:t>
      </w:r>
      <w:r w:rsidR="00FF6411">
        <w:rPr>
          <w:rFonts w:ascii="Bookman Old Style" w:hAnsi="Bookman Old Style"/>
          <w:szCs w:val="24"/>
        </w:rPr>
        <w:t xml:space="preserve">a realização de </w:t>
      </w:r>
      <w:r w:rsidR="00CE5A94">
        <w:rPr>
          <w:rFonts w:ascii="Bookman Old Style" w:hAnsi="Bookman Old Style"/>
          <w:szCs w:val="24"/>
        </w:rPr>
        <w:t xml:space="preserve">qualquer </w:t>
      </w:r>
      <w:r w:rsidR="00FF6411">
        <w:rPr>
          <w:rFonts w:ascii="Bookman Old Style" w:hAnsi="Bookman Old Style"/>
          <w:szCs w:val="24"/>
        </w:rPr>
        <w:t xml:space="preserve">tipo de perícia </w:t>
      </w:r>
      <w:r w:rsidR="00533230">
        <w:rPr>
          <w:rFonts w:ascii="Bookman Old Style" w:hAnsi="Bookman Old Style"/>
          <w:szCs w:val="24"/>
        </w:rPr>
        <w:t>idônea</w:t>
      </w:r>
      <w:r w:rsidR="00FF6411">
        <w:rPr>
          <w:rFonts w:ascii="Bookman Old Style" w:hAnsi="Bookman Old Style"/>
          <w:szCs w:val="24"/>
        </w:rPr>
        <w:t>.</w:t>
      </w:r>
    </w:p>
    <w:p w:rsidR="006F54C3" w:rsidRDefault="00A40BB8" w:rsidP="00DD3731">
      <w:pPr>
        <w:spacing w:after="120" w:line="360" w:lineRule="auto"/>
        <w:ind w:firstLine="1701"/>
        <w:jc w:val="both"/>
        <w:rPr>
          <w:rFonts w:ascii="Bookman Old Style" w:hAnsi="Bookman Old Style"/>
          <w:szCs w:val="24"/>
        </w:rPr>
      </w:pPr>
      <w:r>
        <w:rPr>
          <w:rFonts w:ascii="Bookman Old Style" w:hAnsi="Bookman Old Style"/>
          <w:szCs w:val="24"/>
        </w:rPr>
        <w:t xml:space="preserve">Assim, acertadíssima a decisão da ilustre origem, </w:t>
      </w:r>
      <w:r w:rsidR="00C479F8">
        <w:rPr>
          <w:rFonts w:ascii="Bookman Old Style" w:hAnsi="Bookman Old Style"/>
          <w:szCs w:val="24"/>
        </w:rPr>
        <w:t xml:space="preserve">ao indeferir a realização da </w:t>
      </w:r>
      <w:r w:rsidR="00A5144D" w:rsidRPr="007315CB">
        <w:rPr>
          <w:rFonts w:ascii="Bookman Old Style" w:hAnsi="Bookman Old Style"/>
          <w:b/>
          <w:i/>
          <w:szCs w:val="24"/>
        </w:rPr>
        <w:t xml:space="preserve">impertinente </w:t>
      </w:r>
      <w:r w:rsidR="00C479F8" w:rsidRPr="007315CB">
        <w:rPr>
          <w:rFonts w:ascii="Bookman Old Style" w:hAnsi="Bookman Old Style"/>
          <w:b/>
          <w:i/>
          <w:szCs w:val="24"/>
        </w:rPr>
        <w:t>diligência</w:t>
      </w:r>
      <w:r w:rsidR="00A5144D">
        <w:rPr>
          <w:rFonts w:ascii="Bookman Old Style" w:hAnsi="Bookman Old Style"/>
          <w:szCs w:val="24"/>
        </w:rPr>
        <w:t>.</w:t>
      </w:r>
    </w:p>
    <w:p w:rsidR="00050529" w:rsidRDefault="00934F38" w:rsidP="00DD3731">
      <w:pPr>
        <w:spacing w:after="120" w:line="360" w:lineRule="auto"/>
        <w:ind w:firstLine="1701"/>
        <w:jc w:val="both"/>
        <w:rPr>
          <w:rFonts w:ascii="Bookman Old Style" w:hAnsi="Bookman Old Style"/>
          <w:szCs w:val="24"/>
        </w:rPr>
      </w:pPr>
      <w:r>
        <w:rPr>
          <w:rFonts w:ascii="Bookman Old Style" w:hAnsi="Bookman Old Style"/>
          <w:szCs w:val="24"/>
        </w:rPr>
        <w:lastRenderedPageBreak/>
        <w:t>A esse respeito, já pôde se manifestar</w:t>
      </w:r>
      <w:r w:rsidR="004953BD">
        <w:rPr>
          <w:rFonts w:ascii="Bookman Old Style" w:hAnsi="Bookman Old Style"/>
          <w:szCs w:val="24"/>
        </w:rPr>
        <w:t xml:space="preserve"> também</w:t>
      </w:r>
      <w:r>
        <w:rPr>
          <w:rFonts w:ascii="Bookman Old Style" w:hAnsi="Bookman Old Style"/>
          <w:szCs w:val="24"/>
        </w:rPr>
        <w:t xml:space="preserve"> o </w:t>
      </w:r>
      <w:r w:rsidR="003B453F" w:rsidRPr="003B453F">
        <w:rPr>
          <w:rFonts w:ascii="Bookman Old Style" w:hAnsi="Bookman Old Style"/>
          <w:b/>
          <w:i/>
          <w:szCs w:val="24"/>
        </w:rPr>
        <w:t xml:space="preserve">Egrégio </w:t>
      </w:r>
      <w:r w:rsidRPr="003B453F">
        <w:rPr>
          <w:rFonts w:ascii="Bookman Old Style" w:hAnsi="Bookman Old Style"/>
          <w:b/>
          <w:i/>
          <w:szCs w:val="24"/>
        </w:rPr>
        <w:t>Superior Tribunal de Justiça</w:t>
      </w:r>
      <w:r>
        <w:rPr>
          <w:rFonts w:ascii="Bookman Old Style" w:hAnsi="Bookman Old Style"/>
          <w:szCs w:val="24"/>
        </w:rPr>
        <w:t xml:space="preserve">, </w:t>
      </w:r>
      <w:r w:rsidR="003B453F">
        <w:rPr>
          <w:rFonts w:ascii="Bookman Old Style" w:hAnsi="Bookman Old Style"/>
          <w:szCs w:val="24"/>
        </w:rPr>
        <w:t xml:space="preserve">e até mesmo a </w:t>
      </w:r>
      <w:r w:rsidR="003B453F" w:rsidRPr="003B453F">
        <w:rPr>
          <w:rFonts w:ascii="Bookman Old Style" w:hAnsi="Bookman Old Style"/>
          <w:b/>
          <w:i/>
          <w:szCs w:val="24"/>
        </w:rPr>
        <w:t>C</w:t>
      </w:r>
      <w:r w:rsidR="003B453F">
        <w:rPr>
          <w:rFonts w:ascii="Bookman Old Style" w:hAnsi="Bookman Old Style"/>
          <w:b/>
          <w:i/>
          <w:szCs w:val="24"/>
        </w:rPr>
        <w:t>olenda C</w:t>
      </w:r>
      <w:r w:rsidR="003B453F" w:rsidRPr="003B453F">
        <w:rPr>
          <w:rFonts w:ascii="Bookman Old Style" w:hAnsi="Bookman Old Style"/>
          <w:b/>
          <w:i/>
          <w:szCs w:val="24"/>
        </w:rPr>
        <w:t>orte Suprema</w:t>
      </w:r>
      <w:r w:rsidR="003B453F">
        <w:rPr>
          <w:rFonts w:ascii="Bookman Old Style" w:hAnsi="Bookman Old Style"/>
          <w:szCs w:val="24"/>
        </w:rPr>
        <w:t xml:space="preserve">, </w:t>
      </w:r>
      <w:r w:rsidRPr="00934F38">
        <w:rPr>
          <w:rFonts w:ascii="Bookman Old Style" w:hAnsi="Bookman Old Style"/>
          <w:i/>
          <w:szCs w:val="24"/>
        </w:rPr>
        <w:t>litteris</w:t>
      </w:r>
      <w:r>
        <w:rPr>
          <w:rFonts w:ascii="Bookman Old Style" w:hAnsi="Bookman Old Style"/>
          <w:szCs w:val="24"/>
        </w:rPr>
        <w:t>:</w:t>
      </w:r>
    </w:p>
    <w:p w:rsidR="008379AE" w:rsidRPr="008379AE" w:rsidRDefault="008379AE" w:rsidP="007315CB">
      <w:pPr>
        <w:pStyle w:val="Pr-formataoHTML"/>
        <w:tabs>
          <w:tab w:val="clear" w:pos="8244"/>
          <w:tab w:val="left" w:pos="7371"/>
        </w:tabs>
        <w:spacing w:line="360" w:lineRule="auto"/>
        <w:ind w:left="851" w:right="851" w:firstLine="851"/>
        <w:jc w:val="both"/>
        <w:rPr>
          <w:rFonts w:ascii="Bookman Old Style" w:hAnsi="Bookman Old Style"/>
          <w:i/>
        </w:rPr>
      </w:pPr>
      <w:r w:rsidRPr="008379AE">
        <w:rPr>
          <w:rFonts w:ascii="Bookman Old Style" w:hAnsi="Bookman Old Style"/>
          <w:i/>
        </w:rPr>
        <w:t>“</w:t>
      </w:r>
      <w:r w:rsidR="005111E1">
        <w:rPr>
          <w:rFonts w:ascii="Bookman Old Style" w:hAnsi="Bookman Old Style"/>
          <w:i/>
        </w:rPr>
        <w:t xml:space="preserve">1. </w:t>
      </w:r>
      <w:r w:rsidRPr="008379AE">
        <w:rPr>
          <w:rFonts w:ascii="Bookman Old Style" w:hAnsi="Bookman Old Style"/>
          <w:i/>
        </w:rPr>
        <w:t xml:space="preserve">O pedido de </w:t>
      </w:r>
      <w:r w:rsidRPr="008379AE">
        <w:rPr>
          <w:rStyle w:val="highlightbrs"/>
          <w:rFonts w:ascii="Bookman Old Style" w:hAnsi="Bookman Old Style"/>
          <w:i/>
        </w:rPr>
        <w:t>diligência</w:t>
      </w:r>
      <w:r w:rsidRPr="008379AE">
        <w:rPr>
          <w:rFonts w:ascii="Bookman Old Style" w:hAnsi="Bookman Old Style"/>
          <w:i/>
        </w:rPr>
        <w:t xml:space="preserve"> complementar, feito na fase do art. 499 do CPP, pode ser indeferido pelo douto Magistrado, conforme sua convicção, caso as julgue, fundamentadamente, </w:t>
      </w:r>
      <w:r w:rsidRPr="008379AE">
        <w:rPr>
          <w:rStyle w:val="highlightbrs"/>
          <w:rFonts w:ascii="Bookman Old Style" w:hAnsi="Bookman Old Style"/>
          <w:i/>
        </w:rPr>
        <w:t xml:space="preserve">impertinentes, </w:t>
      </w:r>
      <w:r w:rsidRPr="008379AE">
        <w:rPr>
          <w:rFonts w:ascii="Bookman Old Style" w:hAnsi="Bookman Old Style"/>
          <w:i/>
        </w:rPr>
        <w:t xml:space="preserve">desnecessárias ou protelatórias ao julgamento do feito. Precedentes do STJ. </w:t>
      </w:r>
    </w:p>
    <w:p w:rsidR="006F54C3" w:rsidRDefault="005111E1" w:rsidP="007315CB">
      <w:pPr>
        <w:pStyle w:val="Pr-formataoHTML"/>
        <w:tabs>
          <w:tab w:val="clear" w:pos="8244"/>
          <w:tab w:val="left" w:pos="7371"/>
        </w:tabs>
        <w:spacing w:line="360" w:lineRule="auto"/>
        <w:ind w:left="851" w:right="851" w:firstLine="851"/>
        <w:jc w:val="both"/>
        <w:rPr>
          <w:rFonts w:ascii="Bookman Old Style" w:hAnsi="Bookman Old Style"/>
          <w:b/>
        </w:rPr>
      </w:pPr>
      <w:smartTag w:uri="urn:schemas-microsoft-com:office:smarttags" w:element="metricconverter">
        <w:smartTagPr>
          <w:attr w:name="ProductID" w:val="2. In"/>
        </w:smartTagPr>
        <w:r>
          <w:rPr>
            <w:rFonts w:ascii="Bookman Old Style" w:hAnsi="Bookman Old Style"/>
            <w:i/>
          </w:rPr>
          <w:t xml:space="preserve">2. </w:t>
        </w:r>
        <w:r w:rsidR="008379AE" w:rsidRPr="008379AE">
          <w:rPr>
            <w:rFonts w:ascii="Bookman Old Style" w:hAnsi="Bookman Old Style"/>
            <w:i/>
          </w:rPr>
          <w:t>In</w:t>
        </w:r>
      </w:smartTag>
      <w:r w:rsidR="008379AE" w:rsidRPr="008379AE">
        <w:rPr>
          <w:rFonts w:ascii="Bookman Old Style" w:hAnsi="Bookman Old Style"/>
          <w:i/>
        </w:rPr>
        <w:t xml:space="preserve"> casu, em que pese a argumentação defensiva de que se trata de </w:t>
      </w:r>
      <w:r w:rsidR="008379AE" w:rsidRPr="008379AE">
        <w:rPr>
          <w:rStyle w:val="highlightbrs"/>
          <w:rFonts w:ascii="Bookman Old Style" w:hAnsi="Bookman Old Style"/>
          <w:i/>
        </w:rPr>
        <w:t>diligência</w:t>
      </w:r>
      <w:r w:rsidR="008379AE" w:rsidRPr="008379AE">
        <w:rPr>
          <w:rFonts w:ascii="Bookman Old Style" w:hAnsi="Bookman Old Style"/>
          <w:i/>
        </w:rPr>
        <w:t xml:space="preserve"> indispensável à busca da verdade real, o pleito foi indeferido, fundamentadamente, pelo Juízo processante que entendeu ser desnecessária a reprodução de prova já realizada e acostada aos autos”. </w:t>
      </w:r>
      <w:r w:rsidR="006F54C3" w:rsidRPr="008379AE">
        <w:rPr>
          <w:rFonts w:ascii="Bookman Old Style" w:hAnsi="Bookman Old Style"/>
          <w:b/>
        </w:rPr>
        <w:t xml:space="preserve">(Superior Tribunal de Justiça, </w:t>
      </w:r>
      <w:r w:rsidR="00C41DCA" w:rsidRPr="008379AE">
        <w:rPr>
          <w:rFonts w:ascii="Bookman Old Style" w:hAnsi="Bookman Old Style"/>
          <w:b/>
        </w:rPr>
        <w:t xml:space="preserve">5ª Turma, </w:t>
      </w:r>
      <w:r>
        <w:rPr>
          <w:rFonts w:ascii="Bookman Old Style" w:hAnsi="Bookman Old Style"/>
          <w:b/>
        </w:rPr>
        <w:t>‘</w:t>
      </w:r>
      <w:r w:rsidR="008379AE" w:rsidRPr="008379AE">
        <w:rPr>
          <w:rFonts w:ascii="Bookman Old Style" w:hAnsi="Bookman Old Style"/>
          <w:b/>
        </w:rPr>
        <w:t>Habeas Corpus</w:t>
      </w:r>
      <w:r>
        <w:rPr>
          <w:rFonts w:ascii="Bookman Old Style" w:hAnsi="Bookman Old Style"/>
          <w:b/>
        </w:rPr>
        <w:t>’</w:t>
      </w:r>
      <w:r w:rsidR="00C41DCA" w:rsidRPr="008379AE">
        <w:rPr>
          <w:rFonts w:ascii="Bookman Old Style" w:hAnsi="Bookman Old Style"/>
          <w:b/>
        </w:rPr>
        <w:t xml:space="preserve"> n.º </w:t>
      </w:r>
      <w:r w:rsidR="008379AE" w:rsidRPr="008379AE">
        <w:rPr>
          <w:rFonts w:ascii="Bookman Old Style" w:hAnsi="Bookman Old Style"/>
          <w:b/>
        </w:rPr>
        <w:t>86</w:t>
      </w:r>
      <w:r w:rsidR="00C41DCA" w:rsidRPr="008379AE">
        <w:rPr>
          <w:rFonts w:ascii="Bookman Old Style" w:hAnsi="Bookman Old Style"/>
          <w:b/>
        </w:rPr>
        <w:t>.</w:t>
      </w:r>
      <w:r w:rsidR="008379AE" w:rsidRPr="008379AE">
        <w:rPr>
          <w:rFonts w:ascii="Bookman Old Style" w:hAnsi="Bookman Old Style"/>
          <w:b/>
        </w:rPr>
        <w:t>667</w:t>
      </w:r>
      <w:r w:rsidR="00ED32AA" w:rsidRPr="008379AE">
        <w:rPr>
          <w:rFonts w:ascii="Bookman Old Style" w:hAnsi="Bookman Old Style"/>
          <w:b/>
        </w:rPr>
        <w:t xml:space="preserve">, r. Min. Napoleão Nunes Maia Filho, j. </w:t>
      </w:r>
      <w:smartTag w:uri="urn:schemas-microsoft-com:office:smarttags" w:element="date">
        <w:smartTagPr>
          <w:attr w:name="ls" w:val="trans"/>
          <w:attr w:name="Month" w:val="03"/>
          <w:attr w:name="Day" w:val="05"/>
          <w:attr w:name="Year" w:val="2009"/>
        </w:smartTagPr>
        <w:r w:rsidR="00ED32AA" w:rsidRPr="008379AE">
          <w:rPr>
            <w:rFonts w:ascii="Bookman Old Style" w:hAnsi="Bookman Old Style"/>
            <w:b/>
          </w:rPr>
          <w:t>0</w:t>
        </w:r>
        <w:r w:rsidR="008379AE" w:rsidRPr="008379AE">
          <w:rPr>
            <w:rFonts w:ascii="Bookman Old Style" w:hAnsi="Bookman Old Style"/>
            <w:b/>
          </w:rPr>
          <w:t>5</w:t>
        </w:r>
        <w:r w:rsidR="00ED32AA" w:rsidRPr="008379AE">
          <w:rPr>
            <w:rFonts w:ascii="Bookman Old Style" w:hAnsi="Bookman Old Style"/>
            <w:b/>
          </w:rPr>
          <w:t>.</w:t>
        </w:r>
        <w:r w:rsidR="008379AE" w:rsidRPr="008379AE">
          <w:rPr>
            <w:rFonts w:ascii="Bookman Old Style" w:hAnsi="Bookman Old Style"/>
            <w:b/>
          </w:rPr>
          <w:t>03</w:t>
        </w:r>
        <w:r w:rsidR="00ED32AA" w:rsidRPr="008379AE">
          <w:rPr>
            <w:rFonts w:ascii="Bookman Old Style" w:hAnsi="Bookman Old Style"/>
            <w:b/>
          </w:rPr>
          <w:t>.2009</w:t>
        </w:r>
      </w:smartTag>
      <w:r w:rsidR="00ED32AA" w:rsidRPr="008379AE">
        <w:rPr>
          <w:rFonts w:ascii="Bookman Old Style" w:hAnsi="Bookman Old Style"/>
          <w:b/>
        </w:rPr>
        <w:t>, v.u.)</w:t>
      </w:r>
      <w:r w:rsidR="008379AE">
        <w:rPr>
          <w:rFonts w:ascii="Bookman Old Style" w:hAnsi="Bookman Old Style"/>
          <w:b/>
        </w:rPr>
        <w:t>.</w:t>
      </w:r>
    </w:p>
    <w:p w:rsidR="003B453F" w:rsidRPr="003B453F" w:rsidRDefault="003B453F" w:rsidP="00C914C8">
      <w:pPr>
        <w:pStyle w:val="Pr-formataoHTML"/>
        <w:tabs>
          <w:tab w:val="clear" w:pos="8244"/>
          <w:tab w:val="left" w:pos="7371"/>
        </w:tabs>
        <w:spacing w:before="240" w:line="360" w:lineRule="auto"/>
        <w:ind w:left="851" w:right="851" w:firstLine="851"/>
        <w:jc w:val="both"/>
        <w:rPr>
          <w:rFonts w:ascii="Bookman Old Style" w:hAnsi="Bookman Old Style"/>
          <w:i/>
          <w:color w:val="000000"/>
        </w:rPr>
      </w:pPr>
      <w:r>
        <w:rPr>
          <w:rFonts w:ascii="Bookman Old Style" w:hAnsi="Bookman Old Style"/>
          <w:i/>
          <w:color w:val="000000"/>
        </w:rPr>
        <w:t>“</w:t>
      </w:r>
      <w:r w:rsidRPr="003B453F">
        <w:rPr>
          <w:rFonts w:ascii="Bookman Old Style" w:hAnsi="Bookman Old Style"/>
          <w:i/>
          <w:color w:val="000000"/>
        </w:rPr>
        <w:t>Constitucional. Processual Penal. Habeas Corpus. Indeferimento de diligência. Antiga redação do artigo 499 do Código de Processo Penal. Agora artigo 402 do mesmo diploma processual. Violação à ampla defesa. Inocorrência. Ordem denegada.</w:t>
      </w:r>
      <w:r w:rsidRPr="003B453F">
        <w:rPr>
          <w:rFonts w:ascii="Bookman Old Style" w:hAnsi="Bookman Old Style" w:cs="Tahoma"/>
          <w:bCs/>
          <w:i/>
          <w:color w:val="000000"/>
        </w:rPr>
        <w:t xml:space="preserve"> I - O deferimento de provas submete-se ao prudente arbítrio do magistrado, cuja decisão, sempre fundamentada, há de levar em conta o conjunto probatório já existente. II - É lícito ao juiz indeferir diligências que reputar impertinentes, desnecessárias ou protelatórias (art. 400, § 1º, do CPP, incluído pela Lei 11.719/2008). III - Indeferimento devidamente fundamentado. IV - Inocorrência de afronta aos princípios da ampla defesa e do contraditório ou às regras do sistema acusatório. V - Ordem denegada</w:t>
      </w:r>
      <w:r>
        <w:rPr>
          <w:rFonts w:ascii="Bookman Old Style" w:hAnsi="Bookman Old Style" w:cs="Tahoma"/>
          <w:bCs/>
          <w:i/>
          <w:color w:val="000000"/>
        </w:rPr>
        <w:t>”</w:t>
      </w:r>
      <w:r w:rsidRPr="003B453F">
        <w:rPr>
          <w:rFonts w:ascii="Bookman Old Style" w:hAnsi="Bookman Old Style" w:cs="Tahoma"/>
          <w:bCs/>
          <w:i/>
          <w:color w:val="000000"/>
        </w:rPr>
        <w:t>.</w:t>
      </w:r>
      <w:r>
        <w:rPr>
          <w:rFonts w:ascii="Bookman Old Style" w:hAnsi="Bookman Old Style" w:cs="Tahoma"/>
          <w:bCs/>
          <w:i/>
          <w:color w:val="000000"/>
        </w:rPr>
        <w:t xml:space="preserve"> </w:t>
      </w:r>
      <w:r w:rsidRPr="00F81AB6">
        <w:rPr>
          <w:rFonts w:ascii="Bookman Old Style" w:hAnsi="Bookman Old Style" w:cs="Tahoma"/>
          <w:b/>
          <w:bCs/>
        </w:rPr>
        <w:t>(</w:t>
      </w:r>
      <w:r w:rsidRPr="00533230">
        <w:rPr>
          <w:rFonts w:ascii="Bookman Old Style" w:hAnsi="Bookman Old Style" w:cs="Tahoma"/>
          <w:b/>
          <w:bCs/>
        </w:rPr>
        <w:t xml:space="preserve">Supremo Tribunal Federal, </w:t>
      </w:r>
      <w:r w:rsidR="00E404F3" w:rsidRPr="00533230">
        <w:rPr>
          <w:rFonts w:ascii="Bookman Old Style" w:hAnsi="Bookman Old Style" w:cs="Tahoma"/>
          <w:b/>
          <w:bCs/>
        </w:rPr>
        <w:t>1</w:t>
      </w:r>
      <w:r w:rsidRPr="00533230">
        <w:rPr>
          <w:rFonts w:ascii="Bookman Old Style" w:hAnsi="Bookman Old Style" w:cs="Tahoma"/>
          <w:b/>
          <w:bCs/>
        </w:rPr>
        <w:t xml:space="preserve">ª Turma, r. Min. </w:t>
      </w:r>
      <w:r w:rsidR="00E404F3" w:rsidRPr="00533230">
        <w:rPr>
          <w:rFonts w:ascii="Bookman Old Style" w:hAnsi="Bookman Old Style" w:cs="Tahoma"/>
          <w:b/>
          <w:bCs/>
        </w:rPr>
        <w:t>Ricardo Lewandowski</w:t>
      </w:r>
      <w:r w:rsidRPr="00533230">
        <w:rPr>
          <w:rFonts w:ascii="Bookman Old Style" w:hAnsi="Bookman Old Style" w:cs="Tahoma"/>
          <w:b/>
          <w:bCs/>
        </w:rPr>
        <w:t xml:space="preserve">, ‘Habeas Corpus’ n.º </w:t>
      </w:r>
      <w:r w:rsidR="00E404F3" w:rsidRPr="00533230">
        <w:rPr>
          <w:rFonts w:ascii="Bookman Old Style" w:hAnsi="Bookman Old Style" w:cs="Tahoma"/>
          <w:b/>
          <w:bCs/>
        </w:rPr>
        <w:t>102</w:t>
      </w:r>
      <w:r w:rsidRPr="00533230">
        <w:rPr>
          <w:rFonts w:ascii="Bookman Old Style" w:hAnsi="Bookman Old Style" w:cs="Tahoma"/>
          <w:b/>
          <w:bCs/>
        </w:rPr>
        <w:t>.</w:t>
      </w:r>
      <w:r w:rsidR="00E404F3" w:rsidRPr="00533230">
        <w:rPr>
          <w:rFonts w:ascii="Bookman Old Style" w:hAnsi="Bookman Old Style" w:cs="Tahoma"/>
          <w:b/>
          <w:bCs/>
        </w:rPr>
        <w:t>719</w:t>
      </w:r>
      <w:r w:rsidRPr="00533230">
        <w:rPr>
          <w:rFonts w:ascii="Bookman Old Style" w:hAnsi="Bookman Old Style" w:cs="Tahoma"/>
          <w:b/>
          <w:bCs/>
        </w:rPr>
        <w:t>/</w:t>
      </w:r>
      <w:r w:rsidR="00E404F3" w:rsidRPr="00533230">
        <w:rPr>
          <w:rFonts w:ascii="Bookman Old Style" w:hAnsi="Bookman Old Style" w:cs="Tahoma"/>
          <w:b/>
          <w:bCs/>
        </w:rPr>
        <w:t>MS</w:t>
      </w:r>
      <w:r w:rsidRPr="00533230">
        <w:rPr>
          <w:rFonts w:ascii="Bookman Old Style" w:hAnsi="Bookman Old Style" w:cs="Tahoma"/>
          <w:b/>
          <w:bCs/>
        </w:rPr>
        <w:t xml:space="preserve">, j. </w:t>
      </w:r>
      <w:r w:rsidR="00E404F3" w:rsidRPr="00533230">
        <w:rPr>
          <w:rFonts w:ascii="Bookman Old Style" w:hAnsi="Bookman Old Style" w:cs="Tahoma"/>
          <w:b/>
          <w:bCs/>
        </w:rPr>
        <w:t>1º</w:t>
      </w:r>
      <w:r w:rsidRPr="00533230">
        <w:rPr>
          <w:rFonts w:ascii="Bookman Old Style" w:hAnsi="Bookman Old Style" w:cs="Tahoma"/>
          <w:b/>
          <w:bCs/>
        </w:rPr>
        <w:t>/0</w:t>
      </w:r>
      <w:r w:rsidR="00E404F3" w:rsidRPr="00533230">
        <w:rPr>
          <w:rFonts w:ascii="Bookman Old Style" w:hAnsi="Bookman Old Style" w:cs="Tahoma"/>
          <w:b/>
          <w:bCs/>
        </w:rPr>
        <w:t>6</w:t>
      </w:r>
      <w:r w:rsidRPr="00533230">
        <w:rPr>
          <w:rFonts w:ascii="Bookman Old Style" w:hAnsi="Bookman Old Style" w:cs="Tahoma"/>
          <w:b/>
          <w:bCs/>
        </w:rPr>
        <w:t>/20</w:t>
      </w:r>
      <w:r w:rsidR="00E404F3" w:rsidRPr="00533230">
        <w:rPr>
          <w:rFonts w:ascii="Bookman Old Style" w:hAnsi="Bookman Old Style" w:cs="Tahoma"/>
          <w:b/>
          <w:bCs/>
        </w:rPr>
        <w:t>10</w:t>
      </w:r>
      <w:r w:rsidRPr="00533230">
        <w:rPr>
          <w:rFonts w:ascii="Bookman Old Style" w:hAnsi="Bookman Old Style" w:cs="Tahoma"/>
          <w:b/>
          <w:bCs/>
        </w:rPr>
        <w:t>, v.u.</w:t>
      </w:r>
      <w:r w:rsidRPr="00F81AB6">
        <w:rPr>
          <w:rFonts w:ascii="Bookman Old Style" w:hAnsi="Bookman Old Style" w:cs="Tahoma"/>
          <w:b/>
          <w:bCs/>
        </w:rPr>
        <w:t>)</w:t>
      </w:r>
      <w:r>
        <w:rPr>
          <w:rFonts w:ascii="Bookman Old Style" w:hAnsi="Bookman Old Style" w:cs="Tahoma"/>
          <w:bCs/>
          <w:i/>
          <w:color w:val="000000"/>
        </w:rPr>
        <w:t xml:space="preserve"> </w:t>
      </w:r>
    </w:p>
    <w:p w:rsidR="006F54C3" w:rsidRDefault="002058E8" w:rsidP="00C914C8">
      <w:pPr>
        <w:spacing w:before="120" w:after="120" w:line="360" w:lineRule="auto"/>
        <w:ind w:firstLine="1701"/>
        <w:jc w:val="both"/>
        <w:rPr>
          <w:rFonts w:ascii="Bookman Old Style" w:hAnsi="Bookman Old Style"/>
          <w:szCs w:val="24"/>
        </w:rPr>
      </w:pPr>
      <w:r>
        <w:rPr>
          <w:rFonts w:ascii="Bookman Old Style" w:hAnsi="Bookman Old Style"/>
          <w:szCs w:val="24"/>
        </w:rPr>
        <w:lastRenderedPageBreak/>
        <w:t xml:space="preserve">Também não há como se nulificar o processo, em razão do indeferimento do pedido de </w:t>
      </w:r>
      <w:r w:rsidRPr="002058E8">
        <w:rPr>
          <w:rFonts w:ascii="Bookman Old Style" w:hAnsi="Bookman Old Style"/>
          <w:b/>
          <w:i/>
          <w:szCs w:val="24"/>
        </w:rPr>
        <w:t xml:space="preserve">realização de </w:t>
      </w:r>
      <w:r w:rsidR="00D972B1">
        <w:rPr>
          <w:rFonts w:ascii="Bookman Old Style" w:hAnsi="Bookman Old Style"/>
          <w:b/>
          <w:i/>
          <w:szCs w:val="24"/>
        </w:rPr>
        <w:t>‘</w:t>
      </w:r>
      <w:r w:rsidRPr="002058E8">
        <w:rPr>
          <w:rFonts w:ascii="Bookman Old Style" w:hAnsi="Bookman Old Style"/>
          <w:b/>
          <w:i/>
          <w:szCs w:val="24"/>
        </w:rPr>
        <w:t>contraprova</w:t>
      </w:r>
      <w:r w:rsidR="00D972B1">
        <w:rPr>
          <w:rFonts w:ascii="Bookman Old Style" w:hAnsi="Bookman Old Style"/>
          <w:b/>
          <w:i/>
          <w:szCs w:val="24"/>
        </w:rPr>
        <w:t>’</w:t>
      </w:r>
      <w:r w:rsidRPr="002058E8">
        <w:rPr>
          <w:rFonts w:ascii="Bookman Old Style" w:hAnsi="Bookman Old Style"/>
          <w:b/>
          <w:i/>
          <w:szCs w:val="24"/>
        </w:rPr>
        <w:t xml:space="preserve"> no material biológico conservado</w:t>
      </w:r>
      <w:r>
        <w:rPr>
          <w:rFonts w:ascii="Bookman Old Style" w:hAnsi="Bookman Old Style"/>
          <w:szCs w:val="24"/>
        </w:rPr>
        <w:t>.</w:t>
      </w:r>
    </w:p>
    <w:p w:rsidR="004F4C5D" w:rsidRDefault="00AF1C0B" w:rsidP="00ED0D72">
      <w:pPr>
        <w:spacing w:after="120" w:line="360" w:lineRule="auto"/>
        <w:ind w:firstLine="1701"/>
        <w:jc w:val="both"/>
        <w:rPr>
          <w:rFonts w:ascii="Bookman Old Style" w:hAnsi="Bookman Old Style"/>
          <w:szCs w:val="24"/>
        </w:rPr>
      </w:pPr>
      <w:r>
        <w:rPr>
          <w:rFonts w:ascii="Bookman Old Style" w:hAnsi="Bookman Old Style"/>
          <w:szCs w:val="24"/>
        </w:rPr>
        <w:t xml:space="preserve">Inicialmente, de se destacar que tal </w:t>
      </w:r>
      <w:r w:rsidR="00987844">
        <w:rPr>
          <w:rFonts w:ascii="Bookman Old Style" w:hAnsi="Bookman Old Style"/>
          <w:szCs w:val="24"/>
        </w:rPr>
        <w:t xml:space="preserve">questão </w:t>
      </w:r>
      <w:r>
        <w:rPr>
          <w:rFonts w:ascii="Bookman Old Style" w:hAnsi="Bookman Old Style"/>
          <w:szCs w:val="24"/>
        </w:rPr>
        <w:t xml:space="preserve">preliminar </w:t>
      </w:r>
      <w:r w:rsidRPr="009E18D7">
        <w:rPr>
          <w:rFonts w:ascii="Bookman Old Style" w:hAnsi="Bookman Old Style"/>
          <w:b/>
          <w:szCs w:val="24"/>
        </w:rPr>
        <w:t>já foi</w:t>
      </w:r>
      <w:r>
        <w:rPr>
          <w:rFonts w:ascii="Bookman Old Style" w:hAnsi="Bookman Old Style"/>
          <w:szCs w:val="24"/>
        </w:rPr>
        <w:t xml:space="preserve"> apreciada e devidamente </w:t>
      </w:r>
      <w:r w:rsidRPr="00AF1C0B">
        <w:rPr>
          <w:rFonts w:ascii="Bookman Old Style" w:hAnsi="Bookman Old Style"/>
          <w:b/>
          <w:szCs w:val="24"/>
        </w:rPr>
        <w:t>afastada</w:t>
      </w:r>
      <w:r>
        <w:rPr>
          <w:rFonts w:ascii="Bookman Old Style" w:hAnsi="Bookman Old Style"/>
          <w:szCs w:val="24"/>
        </w:rPr>
        <w:t xml:space="preserve"> por esta mesma C. </w:t>
      </w:r>
      <w:r w:rsidR="00E646C1">
        <w:rPr>
          <w:rFonts w:ascii="Bookman Old Style" w:hAnsi="Bookman Old Style"/>
          <w:szCs w:val="24"/>
        </w:rPr>
        <w:t xml:space="preserve">4ª </w:t>
      </w:r>
      <w:r>
        <w:rPr>
          <w:rFonts w:ascii="Bookman Old Style" w:hAnsi="Bookman Old Style"/>
          <w:szCs w:val="24"/>
        </w:rPr>
        <w:t xml:space="preserve">Câmara Criminal, ao ensejo do julgamento do </w:t>
      </w:r>
      <w:r w:rsidR="00971B6A">
        <w:rPr>
          <w:rFonts w:ascii="Bookman Old Style" w:hAnsi="Bookman Old Style"/>
          <w:szCs w:val="24"/>
        </w:rPr>
        <w:t xml:space="preserve">recurso em sentido estrito, tirado contra a decisão </w:t>
      </w:r>
      <w:r w:rsidR="001F48C0">
        <w:rPr>
          <w:rFonts w:ascii="Bookman Old Style" w:hAnsi="Bookman Old Style"/>
          <w:szCs w:val="24"/>
        </w:rPr>
        <w:t>pronunciatória</w:t>
      </w:r>
      <w:r w:rsidR="00BD3895">
        <w:rPr>
          <w:rFonts w:ascii="Bookman Old Style" w:hAnsi="Bookman Old Style"/>
          <w:szCs w:val="24"/>
        </w:rPr>
        <w:t xml:space="preserve"> – </w:t>
      </w:r>
      <w:r w:rsidR="00BD3895" w:rsidRPr="00BD3895">
        <w:rPr>
          <w:rFonts w:ascii="Bookman Old Style" w:hAnsi="Bookman Old Style"/>
          <w:i/>
          <w:szCs w:val="24"/>
        </w:rPr>
        <w:t>f. 4.128/4.129</w:t>
      </w:r>
      <w:r w:rsidR="001F48C0">
        <w:rPr>
          <w:rFonts w:ascii="Bookman Old Style" w:hAnsi="Bookman Old Style"/>
          <w:i/>
          <w:szCs w:val="24"/>
        </w:rPr>
        <w:t xml:space="preserve">, </w:t>
      </w:r>
      <w:r w:rsidR="001F48C0" w:rsidRPr="001F48C0">
        <w:rPr>
          <w:rFonts w:ascii="Bookman Old Style" w:hAnsi="Bookman Old Style"/>
          <w:szCs w:val="24"/>
        </w:rPr>
        <w:t>e até mesmo pelo C. Superior Tribunal de Justiça, ao apreciar recurso contra o v. acórdão confirmatório da pronúncia</w:t>
      </w:r>
      <w:r w:rsidR="001F48C0">
        <w:rPr>
          <w:rFonts w:ascii="Bookman Old Style" w:hAnsi="Bookman Old Style"/>
          <w:szCs w:val="24"/>
        </w:rPr>
        <w:t xml:space="preserve"> – </w:t>
      </w:r>
      <w:r w:rsidR="001F48C0" w:rsidRPr="002576F7">
        <w:rPr>
          <w:rFonts w:ascii="Bookman Old Style" w:hAnsi="Bookman Old Style"/>
          <w:i/>
          <w:szCs w:val="24"/>
        </w:rPr>
        <w:t xml:space="preserve">f. </w:t>
      </w:r>
      <w:r w:rsidR="002576F7" w:rsidRPr="002576F7">
        <w:rPr>
          <w:rFonts w:ascii="Bookman Old Style" w:hAnsi="Bookman Old Style"/>
          <w:i/>
          <w:szCs w:val="24"/>
        </w:rPr>
        <w:t>5.98/5.102</w:t>
      </w:r>
      <w:r w:rsidR="00971B6A">
        <w:rPr>
          <w:rFonts w:ascii="Bookman Old Style" w:hAnsi="Bookman Old Style"/>
          <w:szCs w:val="24"/>
        </w:rPr>
        <w:t>.</w:t>
      </w:r>
    </w:p>
    <w:p w:rsidR="00BD3895" w:rsidRDefault="00BD3895" w:rsidP="00ED0D72">
      <w:pPr>
        <w:spacing w:after="120" w:line="360" w:lineRule="auto"/>
        <w:ind w:firstLine="1701"/>
        <w:jc w:val="both"/>
        <w:rPr>
          <w:rFonts w:ascii="Bookman Old Style" w:hAnsi="Bookman Old Style"/>
          <w:szCs w:val="24"/>
        </w:rPr>
      </w:pPr>
      <w:r>
        <w:rPr>
          <w:rFonts w:ascii="Bookman Old Style" w:hAnsi="Bookman Old Style"/>
          <w:szCs w:val="24"/>
        </w:rPr>
        <w:t>E tal como lá, a pretensão aqui não merece acolhimento, uma vez mais.</w:t>
      </w:r>
    </w:p>
    <w:p w:rsidR="004953BD" w:rsidRDefault="004953BD" w:rsidP="00ED0D72">
      <w:pPr>
        <w:spacing w:after="120" w:line="360" w:lineRule="auto"/>
        <w:ind w:firstLine="1701"/>
        <w:jc w:val="both"/>
        <w:rPr>
          <w:rFonts w:ascii="Bookman Old Style" w:hAnsi="Bookman Old Style"/>
          <w:szCs w:val="24"/>
        </w:rPr>
      </w:pPr>
      <w:r>
        <w:rPr>
          <w:rFonts w:ascii="Bookman Old Style" w:hAnsi="Bookman Old Style"/>
          <w:szCs w:val="24"/>
        </w:rPr>
        <w:t>Já decidida e afastada esta específica pretensão, forçoso concluir pela ainda subsistência de todas as razões que animaram os julgadores a decidir daquela forma.</w:t>
      </w:r>
    </w:p>
    <w:p w:rsidR="0012516A" w:rsidRDefault="0012516A" w:rsidP="00ED0D72">
      <w:pPr>
        <w:spacing w:after="120" w:line="360" w:lineRule="auto"/>
        <w:ind w:firstLine="1701"/>
        <w:jc w:val="both"/>
        <w:rPr>
          <w:rFonts w:ascii="Bookman Old Style" w:hAnsi="Bookman Old Style"/>
          <w:szCs w:val="24"/>
        </w:rPr>
      </w:pPr>
      <w:r>
        <w:rPr>
          <w:rFonts w:ascii="Bookman Old Style" w:hAnsi="Bookman Old Style"/>
          <w:szCs w:val="24"/>
        </w:rPr>
        <w:t>Nada obstante, há que se tecer alguns comentários</w:t>
      </w:r>
      <w:r w:rsidR="003925B4">
        <w:rPr>
          <w:rFonts w:ascii="Bookman Old Style" w:hAnsi="Bookman Old Style"/>
          <w:szCs w:val="24"/>
        </w:rPr>
        <w:t>,</w:t>
      </w:r>
      <w:r w:rsidR="004953BD">
        <w:rPr>
          <w:rFonts w:ascii="Bookman Old Style" w:hAnsi="Bookman Old Style"/>
          <w:szCs w:val="24"/>
        </w:rPr>
        <w:t xml:space="preserve"> em reforço</w:t>
      </w:r>
      <w:r>
        <w:rPr>
          <w:rFonts w:ascii="Bookman Old Style" w:hAnsi="Bookman Old Style"/>
          <w:szCs w:val="24"/>
        </w:rPr>
        <w:t>.</w:t>
      </w:r>
    </w:p>
    <w:p w:rsidR="00BD3895" w:rsidRDefault="00D73EAB" w:rsidP="00ED0D72">
      <w:pPr>
        <w:spacing w:after="120" w:line="360" w:lineRule="auto"/>
        <w:ind w:firstLine="1680"/>
        <w:jc w:val="both"/>
        <w:rPr>
          <w:rFonts w:ascii="Bookman Old Style" w:hAnsi="Bookman Old Style"/>
        </w:rPr>
      </w:pPr>
      <w:r>
        <w:rPr>
          <w:rFonts w:ascii="Bookman Old Style" w:hAnsi="Bookman Old Style"/>
        </w:rPr>
        <w:t xml:space="preserve">Em verdade, </w:t>
      </w:r>
      <w:r w:rsidRPr="00B42E78">
        <w:rPr>
          <w:rFonts w:ascii="Bookman Old Style" w:hAnsi="Bookman Old Style"/>
          <w:b/>
        </w:rPr>
        <w:t>não se entende</w:t>
      </w:r>
      <w:r>
        <w:rPr>
          <w:rFonts w:ascii="Bookman Old Style" w:hAnsi="Bookman Old Style"/>
        </w:rPr>
        <w:t xml:space="preserve"> </w:t>
      </w:r>
      <w:r w:rsidR="00A523C6">
        <w:rPr>
          <w:rFonts w:ascii="Bookman Old Style" w:hAnsi="Bookman Old Style"/>
        </w:rPr>
        <w:t xml:space="preserve">o </w:t>
      </w:r>
      <w:r w:rsidR="0028352C">
        <w:rPr>
          <w:rFonts w:ascii="Bookman Old Style" w:hAnsi="Bookman Old Style"/>
        </w:rPr>
        <w:t>autêntico</w:t>
      </w:r>
      <w:r w:rsidR="00A523C6">
        <w:rPr>
          <w:rFonts w:ascii="Bookman Old Style" w:hAnsi="Bookman Old Style"/>
        </w:rPr>
        <w:t xml:space="preserve"> motivo pelo qual </w:t>
      </w:r>
      <w:r w:rsidR="0028352C">
        <w:rPr>
          <w:rFonts w:ascii="Bookman Old Style" w:hAnsi="Bookman Old Style"/>
        </w:rPr>
        <w:t xml:space="preserve">esta prova está </w:t>
      </w:r>
      <w:r w:rsidR="00F90A9B">
        <w:rPr>
          <w:rFonts w:ascii="Bookman Old Style" w:hAnsi="Bookman Old Style"/>
        </w:rPr>
        <w:t>sendo incansavelmente contestada pela defesa.</w:t>
      </w:r>
    </w:p>
    <w:p w:rsidR="00F90A9B" w:rsidRDefault="00E56B37" w:rsidP="00ED0D72">
      <w:pPr>
        <w:spacing w:after="120" w:line="360" w:lineRule="auto"/>
        <w:ind w:firstLine="1680"/>
        <w:jc w:val="both"/>
        <w:rPr>
          <w:rFonts w:ascii="Bookman Old Style" w:hAnsi="Bookman Old Style"/>
        </w:rPr>
      </w:pPr>
      <w:r>
        <w:rPr>
          <w:rFonts w:ascii="Bookman Old Style" w:hAnsi="Bookman Old Style"/>
        </w:rPr>
        <w:t>Dês</w:t>
      </w:r>
      <w:r w:rsidR="00F90A9B">
        <w:rPr>
          <w:rFonts w:ascii="Bookman Old Style" w:hAnsi="Bookman Old Style"/>
        </w:rPr>
        <w:t xml:space="preserve"> que o sangue </w:t>
      </w:r>
      <w:r w:rsidR="00D71A35">
        <w:rPr>
          <w:rFonts w:ascii="Bookman Old Style" w:hAnsi="Bookman Old Style"/>
        </w:rPr>
        <w:t xml:space="preserve">extraído </w:t>
      </w:r>
      <w:r w:rsidR="000F3094">
        <w:rPr>
          <w:rFonts w:ascii="Bookman Old Style" w:hAnsi="Bookman Old Style"/>
        </w:rPr>
        <w:t>do</w:t>
      </w:r>
      <w:r w:rsidR="00D71A35">
        <w:rPr>
          <w:rFonts w:ascii="Bookman Old Style" w:hAnsi="Bookman Old Style"/>
        </w:rPr>
        <w:t>s acusados</w:t>
      </w:r>
      <w:r w:rsidR="005802A5">
        <w:rPr>
          <w:rFonts w:ascii="Bookman Old Style" w:hAnsi="Bookman Old Style"/>
        </w:rPr>
        <w:t xml:space="preserve"> </w:t>
      </w:r>
      <w:r w:rsidR="0060382F">
        <w:rPr>
          <w:rFonts w:ascii="Bookman Old Style" w:hAnsi="Bookman Old Style"/>
        </w:rPr>
        <w:t xml:space="preserve">no dia dos fatos </w:t>
      </w:r>
      <w:r w:rsidR="00D71A35">
        <w:rPr>
          <w:rFonts w:ascii="Bookman Old Style" w:hAnsi="Bookman Old Style"/>
        </w:rPr>
        <w:t xml:space="preserve">– </w:t>
      </w:r>
      <w:r w:rsidR="00D71A35" w:rsidRPr="0060382F">
        <w:rPr>
          <w:rFonts w:ascii="Bookman Old Style" w:hAnsi="Bookman Old Style"/>
          <w:i/>
        </w:rPr>
        <w:t xml:space="preserve">apesar destes negarem veementemente </w:t>
      </w:r>
      <w:r w:rsidR="0060382F" w:rsidRPr="0060382F">
        <w:rPr>
          <w:rFonts w:ascii="Bookman Old Style" w:hAnsi="Bookman Old Style"/>
          <w:i/>
        </w:rPr>
        <w:t>o ato</w:t>
      </w:r>
      <w:r w:rsidR="0060382F">
        <w:rPr>
          <w:rFonts w:ascii="Bookman Old Style" w:hAnsi="Bookman Old Style"/>
        </w:rPr>
        <w:t xml:space="preserve"> -, foi utilizado pelo</w:t>
      </w:r>
      <w:r w:rsidR="00C75BAF">
        <w:rPr>
          <w:rFonts w:ascii="Bookman Old Style" w:hAnsi="Bookman Old Style"/>
        </w:rPr>
        <w:t xml:space="preserve"> ‘Centro de Exames, Análises e Pesquisas’ do</w:t>
      </w:r>
      <w:r w:rsidR="0060382F">
        <w:rPr>
          <w:rFonts w:ascii="Bookman Old Style" w:hAnsi="Bookman Old Style"/>
        </w:rPr>
        <w:t xml:space="preserve"> Instituto de Criminalística </w:t>
      </w:r>
      <w:r w:rsidR="0060382F" w:rsidRPr="006143CD">
        <w:rPr>
          <w:rFonts w:ascii="Bookman Old Style" w:hAnsi="Bookman Old Style"/>
          <w:b/>
        </w:rPr>
        <w:t>apenas e tão somente</w:t>
      </w:r>
      <w:r w:rsidR="0060382F">
        <w:rPr>
          <w:rFonts w:ascii="Bookman Old Style" w:hAnsi="Bookman Old Style"/>
        </w:rPr>
        <w:t xml:space="preserve"> </w:t>
      </w:r>
      <w:r w:rsidR="00BA7436">
        <w:rPr>
          <w:rFonts w:ascii="Bookman Old Style" w:hAnsi="Bookman Old Style"/>
        </w:rPr>
        <w:t xml:space="preserve">para </w:t>
      </w:r>
      <w:r w:rsidR="00BA7436" w:rsidRPr="004953BD">
        <w:rPr>
          <w:rFonts w:ascii="Bookman Old Style" w:hAnsi="Bookman Old Style"/>
          <w:b/>
        </w:rPr>
        <w:t>compará-lo com o perfil genético obtido em manchas de sangues encontradas</w:t>
      </w:r>
      <w:r w:rsidR="006143CD" w:rsidRPr="004953BD">
        <w:rPr>
          <w:rFonts w:ascii="Bookman Old Style" w:hAnsi="Bookman Old Style"/>
          <w:b/>
        </w:rPr>
        <w:t xml:space="preserve"> em uma das calças da acusada </w:t>
      </w:r>
      <w:r w:rsidR="006143CD" w:rsidRPr="004953BD">
        <w:rPr>
          <w:rFonts w:ascii="Bookman Old Style" w:hAnsi="Bookman Old Style"/>
          <w:b/>
          <w:i/>
        </w:rPr>
        <w:t>Anna</w:t>
      </w:r>
      <w:r w:rsidR="006143CD" w:rsidRPr="004953BD">
        <w:rPr>
          <w:rFonts w:ascii="Bookman Old Style" w:hAnsi="Bookman Old Style"/>
          <w:b/>
        </w:rPr>
        <w:t>.</w:t>
      </w:r>
    </w:p>
    <w:p w:rsidR="00BD3895" w:rsidRDefault="00647417" w:rsidP="00ED0D72">
      <w:pPr>
        <w:spacing w:after="120" w:line="360" w:lineRule="auto"/>
        <w:ind w:firstLine="1680"/>
        <w:jc w:val="both"/>
        <w:rPr>
          <w:rFonts w:ascii="Bookman Old Style" w:hAnsi="Bookman Old Style"/>
        </w:rPr>
      </w:pPr>
      <w:r>
        <w:rPr>
          <w:rFonts w:ascii="Bookman Old Style" w:hAnsi="Bookman Old Style"/>
        </w:rPr>
        <w:t>E tal experimento</w:t>
      </w:r>
      <w:r w:rsidR="00487FD2">
        <w:rPr>
          <w:rFonts w:ascii="Bookman Old Style" w:hAnsi="Bookman Old Style"/>
        </w:rPr>
        <w:t xml:space="preserve">, que resultou positivo, serviu </w:t>
      </w:r>
      <w:r w:rsidR="00032049">
        <w:rPr>
          <w:rFonts w:ascii="Bookman Old Style" w:hAnsi="Bookman Old Style"/>
        </w:rPr>
        <w:t xml:space="preserve">apenas </w:t>
      </w:r>
      <w:r w:rsidR="00487FD2">
        <w:rPr>
          <w:rFonts w:ascii="Bookman Old Style" w:hAnsi="Bookman Old Style"/>
        </w:rPr>
        <w:t xml:space="preserve">para </w:t>
      </w:r>
      <w:r w:rsidR="00487FD2" w:rsidRPr="00A269B7">
        <w:rPr>
          <w:rFonts w:ascii="Bookman Old Style" w:hAnsi="Bookman Old Style"/>
          <w:b/>
          <w:i/>
          <w:u w:val="single"/>
        </w:rPr>
        <w:t>afastar</w:t>
      </w:r>
      <w:r w:rsidR="00487FD2" w:rsidRPr="00667329">
        <w:rPr>
          <w:rFonts w:ascii="Bookman Old Style" w:hAnsi="Bookman Old Style"/>
          <w:b/>
          <w:i/>
        </w:rPr>
        <w:t xml:space="preserve"> </w:t>
      </w:r>
      <w:r w:rsidR="00487FD2" w:rsidRPr="00A269B7">
        <w:rPr>
          <w:rFonts w:ascii="Bookman Old Style" w:hAnsi="Bookman Old Style"/>
        </w:rPr>
        <w:t>eventual suspeita</w:t>
      </w:r>
      <w:r w:rsidR="00487FD2">
        <w:rPr>
          <w:rFonts w:ascii="Bookman Old Style" w:hAnsi="Bookman Old Style"/>
        </w:rPr>
        <w:t xml:space="preserve"> de que tais manchas pertenciam à vítima </w:t>
      </w:r>
      <w:r w:rsidR="00487FD2" w:rsidRPr="00487FD2">
        <w:rPr>
          <w:rFonts w:ascii="Bookman Old Style" w:hAnsi="Bookman Old Style"/>
          <w:b/>
          <w:i/>
        </w:rPr>
        <w:t>Isabella</w:t>
      </w:r>
      <w:r w:rsidR="00487FD2">
        <w:rPr>
          <w:rFonts w:ascii="Bookman Old Style" w:hAnsi="Bookman Old Style"/>
        </w:rPr>
        <w:t>.</w:t>
      </w:r>
    </w:p>
    <w:p w:rsidR="005E1AC2" w:rsidRDefault="005E1AC2" w:rsidP="00ED0D72">
      <w:pPr>
        <w:spacing w:after="120" w:line="360" w:lineRule="auto"/>
        <w:ind w:firstLine="1680"/>
        <w:jc w:val="both"/>
        <w:rPr>
          <w:rFonts w:ascii="Bookman Old Style" w:hAnsi="Bookman Old Style"/>
        </w:rPr>
      </w:pPr>
      <w:r>
        <w:rPr>
          <w:rFonts w:ascii="Bookman Old Style" w:hAnsi="Bookman Old Style"/>
        </w:rPr>
        <w:lastRenderedPageBreak/>
        <w:t>Apenas isso</w:t>
      </w:r>
      <w:r w:rsidR="00797AF2">
        <w:rPr>
          <w:rFonts w:ascii="Bookman Old Style" w:hAnsi="Bookman Old Style"/>
        </w:rPr>
        <w:t xml:space="preserve"> e </w:t>
      </w:r>
      <w:r w:rsidR="00797AF2" w:rsidRPr="00797AF2">
        <w:rPr>
          <w:rFonts w:ascii="Bookman Old Style" w:hAnsi="Bookman Old Style"/>
          <w:b/>
        </w:rPr>
        <w:t>n</w:t>
      </w:r>
      <w:r w:rsidRPr="00797AF2">
        <w:rPr>
          <w:rFonts w:ascii="Bookman Old Style" w:hAnsi="Bookman Old Style"/>
          <w:b/>
        </w:rPr>
        <w:t>ada</w:t>
      </w:r>
      <w:r>
        <w:rPr>
          <w:rFonts w:ascii="Bookman Old Style" w:hAnsi="Bookman Old Style"/>
        </w:rPr>
        <w:t xml:space="preserve"> mais.</w:t>
      </w:r>
    </w:p>
    <w:p w:rsidR="00776380" w:rsidRPr="00776380" w:rsidRDefault="00776380" w:rsidP="00ED0D72">
      <w:pPr>
        <w:spacing w:after="120" w:line="360" w:lineRule="auto"/>
        <w:ind w:firstLine="1680"/>
        <w:jc w:val="both"/>
        <w:rPr>
          <w:rFonts w:ascii="Bookman Old Style" w:hAnsi="Bookman Old Style"/>
          <w:i/>
        </w:rPr>
      </w:pPr>
      <w:r>
        <w:rPr>
          <w:rFonts w:ascii="Bookman Old Style" w:hAnsi="Bookman Old Style"/>
          <w:i/>
        </w:rPr>
        <w:t>Pa</w:t>
      </w:r>
      <w:r w:rsidRPr="00776380">
        <w:rPr>
          <w:rFonts w:ascii="Bookman Old Style" w:hAnsi="Bookman Old Style"/>
          <w:i/>
        </w:rPr>
        <w:t xml:space="preserve">s </w:t>
      </w:r>
      <w:r>
        <w:rPr>
          <w:rFonts w:ascii="Bookman Old Style" w:hAnsi="Bookman Old Style"/>
          <w:i/>
        </w:rPr>
        <w:t>de nullité</w:t>
      </w:r>
      <w:r w:rsidRPr="00776380">
        <w:rPr>
          <w:rFonts w:ascii="Bookman Old Style" w:hAnsi="Bookman Old Style"/>
          <w:i/>
        </w:rPr>
        <w:t xml:space="preserve"> sans grief.</w:t>
      </w:r>
    </w:p>
    <w:p w:rsidR="005E1AC2" w:rsidRDefault="00893103" w:rsidP="00ED0D72">
      <w:pPr>
        <w:spacing w:after="120" w:line="360" w:lineRule="auto"/>
        <w:ind w:firstLine="1680"/>
        <w:jc w:val="both"/>
        <w:rPr>
          <w:rFonts w:ascii="Bookman Old Style" w:hAnsi="Bookman Old Style"/>
        </w:rPr>
      </w:pPr>
      <w:r>
        <w:rPr>
          <w:rFonts w:ascii="Bookman Old Style" w:hAnsi="Bookman Old Style"/>
        </w:rPr>
        <w:t>De efeito.</w:t>
      </w:r>
    </w:p>
    <w:p w:rsidR="00893103" w:rsidRDefault="00C003D1" w:rsidP="00ED0D72">
      <w:pPr>
        <w:spacing w:after="120" w:line="360" w:lineRule="auto"/>
        <w:ind w:firstLine="1680"/>
        <w:jc w:val="both"/>
        <w:rPr>
          <w:rFonts w:ascii="Bookman Old Style" w:hAnsi="Bookman Old Style"/>
        </w:rPr>
      </w:pPr>
      <w:r>
        <w:rPr>
          <w:rFonts w:ascii="Bookman Old Style" w:hAnsi="Bookman Old Style"/>
        </w:rPr>
        <w:t xml:space="preserve">Na noite dos fatos, encaminhados à Delegacia de Polícia e, posteriormente, </w:t>
      </w:r>
      <w:r w:rsidR="0031071A">
        <w:rPr>
          <w:rFonts w:ascii="Bookman Old Style" w:hAnsi="Bookman Old Style"/>
        </w:rPr>
        <w:t>ao Instituto Médico Legal, para realização de exame de corpo de delito</w:t>
      </w:r>
      <w:r w:rsidR="00094CC9">
        <w:rPr>
          <w:rFonts w:ascii="Bookman Old Style" w:hAnsi="Bookman Old Style"/>
        </w:rPr>
        <w:t>,</w:t>
      </w:r>
      <w:r w:rsidR="0031071A">
        <w:rPr>
          <w:rFonts w:ascii="Bookman Old Style" w:hAnsi="Bookman Old Style"/>
        </w:rPr>
        <w:t xml:space="preserve"> </w:t>
      </w:r>
      <w:r w:rsidR="00094CC9">
        <w:rPr>
          <w:rFonts w:ascii="Bookman Old Style" w:hAnsi="Bookman Old Style"/>
        </w:rPr>
        <w:t xml:space="preserve">exame toxicológico e, se necessário, exame de ‘DNA’, foram </w:t>
      </w:r>
      <w:r w:rsidR="0031071A">
        <w:rPr>
          <w:rFonts w:ascii="Bookman Old Style" w:hAnsi="Bookman Old Style"/>
        </w:rPr>
        <w:t>coleta</w:t>
      </w:r>
      <w:r w:rsidR="00094CC9">
        <w:rPr>
          <w:rFonts w:ascii="Bookman Old Style" w:hAnsi="Bookman Old Style"/>
        </w:rPr>
        <w:t xml:space="preserve">das </w:t>
      </w:r>
      <w:r w:rsidR="00094CC9" w:rsidRPr="002505E4">
        <w:rPr>
          <w:rFonts w:ascii="Bookman Old Style" w:hAnsi="Bookman Old Style"/>
          <w:b/>
          <w:i/>
        </w:rPr>
        <w:t>amostras de</w:t>
      </w:r>
      <w:r w:rsidR="0031071A" w:rsidRPr="002505E4">
        <w:rPr>
          <w:rFonts w:ascii="Bookman Old Style" w:hAnsi="Bookman Old Style"/>
          <w:b/>
          <w:i/>
        </w:rPr>
        <w:t xml:space="preserve"> sangue</w:t>
      </w:r>
      <w:r w:rsidR="0031071A">
        <w:rPr>
          <w:rFonts w:ascii="Bookman Old Style" w:hAnsi="Bookman Old Style"/>
        </w:rPr>
        <w:t xml:space="preserve"> e urina</w:t>
      </w:r>
      <w:r w:rsidR="00094CC9">
        <w:rPr>
          <w:rFonts w:ascii="Bookman Old Style" w:hAnsi="Bookman Old Style"/>
        </w:rPr>
        <w:t xml:space="preserve"> de </w:t>
      </w:r>
      <w:r w:rsidR="00094CC9" w:rsidRPr="00094CC9">
        <w:rPr>
          <w:rFonts w:ascii="Bookman Old Style" w:hAnsi="Bookman Old Style"/>
          <w:b/>
        </w:rPr>
        <w:t>ambos</w:t>
      </w:r>
      <w:r w:rsidR="00094CC9">
        <w:rPr>
          <w:rFonts w:ascii="Bookman Old Style" w:hAnsi="Bookman Old Style"/>
        </w:rPr>
        <w:t xml:space="preserve"> os acusados.</w:t>
      </w:r>
    </w:p>
    <w:p w:rsidR="002505E4" w:rsidRDefault="00E01E92" w:rsidP="002505E4">
      <w:pPr>
        <w:spacing w:after="120" w:line="360" w:lineRule="auto"/>
        <w:ind w:firstLine="1701"/>
        <w:jc w:val="both"/>
        <w:rPr>
          <w:rFonts w:ascii="Bookman Old Style" w:hAnsi="Bookman Old Style"/>
        </w:rPr>
      </w:pPr>
      <w:r>
        <w:rPr>
          <w:rFonts w:ascii="Bookman Old Style" w:hAnsi="Bookman Old Style"/>
        </w:rPr>
        <w:t>Tanto que, já se disse isso anteriormente n</w:t>
      </w:r>
      <w:r w:rsidR="00A402C7">
        <w:rPr>
          <w:rFonts w:ascii="Bookman Old Style" w:hAnsi="Bookman Old Style"/>
        </w:rPr>
        <w:t>este</w:t>
      </w:r>
      <w:r>
        <w:rPr>
          <w:rFonts w:ascii="Bookman Old Style" w:hAnsi="Bookman Old Style"/>
        </w:rPr>
        <w:t xml:space="preserve"> processo,</w:t>
      </w:r>
      <w:r w:rsidR="002505E4">
        <w:rPr>
          <w:rFonts w:ascii="Bookman Old Style" w:hAnsi="Bookman Old Style"/>
        </w:rPr>
        <w:t xml:space="preserve"> a </w:t>
      </w:r>
      <w:r w:rsidR="002505E4" w:rsidRPr="00844DC1">
        <w:rPr>
          <w:rFonts w:ascii="Bookman Old Style" w:hAnsi="Bookman Old Style"/>
          <w:b/>
          <w:u w:val="single"/>
        </w:rPr>
        <w:t>própria defesa</w:t>
      </w:r>
      <w:r w:rsidR="002505E4">
        <w:rPr>
          <w:rFonts w:ascii="Bookman Old Style" w:hAnsi="Bookman Old Style"/>
        </w:rPr>
        <w:t xml:space="preserve">, ao discorrer nas razões da Apelação processada em apartado acerca da suposta </w:t>
      </w:r>
      <w:r w:rsidR="002505E4" w:rsidRPr="00844DC1">
        <w:rPr>
          <w:rFonts w:ascii="Bookman Old Style" w:hAnsi="Bookman Old Style"/>
          <w:i/>
        </w:rPr>
        <w:t xml:space="preserve">‘lealdade processual’ </w:t>
      </w:r>
      <w:r w:rsidR="002505E4">
        <w:rPr>
          <w:rFonts w:ascii="Bookman Old Style" w:hAnsi="Bookman Old Style"/>
        </w:rPr>
        <w:t xml:space="preserve">adotada pelos recorrentes – </w:t>
      </w:r>
      <w:r w:rsidR="002505E4" w:rsidRPr="00844DC1">
        <w:rPr>
          <w:rFonts w:ascii="Bookman Old Style" w:hAnsi="Bookman Old Style"/>
          <w:i/>
        </w:rPr>
        <w:t>a justificar, assim, sua soltura</w:t>
      </w:r>
      <w:r w:rsidR="002505E4">
        <w:rPr>
          <w:rFonts w:ascii="Bookman Old Style" w:hAnsi="Bookman Old Style"/>
        </w:rPr>
        <w:t xml:space="preserve"> – informou que </w:t>
      </w:r>
      <w:r>
        <w:rPr>
          <w:rFonts w:ascii="Bookman Old Style" w:hAnsi="Bookman Old Style"/>
        </w:rPr>
        <w:t>aqueles</w:t>
      </w:r>
      <w:r w:rsidR="002505E4">
        <w:rPr>
          <w:rFonts w:ascii="Bookman Old Style" w:hAnsi="Bookman Old Style"/>
        </w:rPr>
        <w:t xml:space="preserve"> </w:t>
      </w:r>
      <w:r w:rsidR="002505E4" w:rsidRPr="00844DC1">
        <w:rPr>
          <w:rFonts w:ascii="Bookman Old Style" w:hAnsi="Bookman Old Style"/>
          <w:b/>
          <w:i/>
        </w:rPr>
        <w:t>“permitiram a coleta de sangue para as perícias” (!)</w:t>
      </w:r>
      <w:r w:rsidR="002505E4">
        <w:rPr>
          <w:rFonts w:ascii="Bookman Old Style" w:hAnsi="Bookman Old Style"/>
        </w:rPr>
        <w:t>, dentre outras coisas.</w:t>
      </w:r>
    </w:p>
    <w:p w:rsidR="00094CC9" w:rsidRDefault="00E01E92" w:rsidP="00ED0D72">
      <w:pPr>
        <w:spacing w:after="120" w:line="360" w:lineRule="auto"/>
        <w:ind w:firstLine="1680"/>
        <w:jc w:val="both"/>
        <w:rPr>
          <w:rFonts w:ascii="Bookman Old Style" w:hAnsi="Bookman Old Style"/>
        </w:rPr>
      </w:pPr>
      <w:r>
        <w:rPr>
          <w:rFonts w:ascii="Bookman Old Style" w:hAnsi="Bookman Old Style"/>
        </w:rPr>
        <w:t>Pois bem.</w:t>
      </w:r>
    </w:p>
    <w:p w:rsidR="00E01E92" w:rsidRDefault="0027127B" w:rsidP="00ED0D72">
      <w:pPr>
        <w:spacing w:after="120" w:line="360" w:lineRule="auto"/>
        <w:ind w:firstLine="1680"/>
        <w:jc w:val="both"/>
        <w:rPr>
          <w:rFonts w:ascii="Bookman Old Style" w:hAnsi="Bookman Old Style"/>
        </w:rPr>
      </w:pPr>
      <w:r>
        <w:rPr>
          <w:rFonts w:ascii="Bookman Old Style" w:hAnsi="Bookman Old Style"/>
        </w:rPr>
        <w:t xml:space="preserve">Posteriormente, e com o progresso das investigações, foram realizados diversos exames de confronto genético </w:t>
      </w:r>
      <w:r w:rsidR="00B55919">
        <w:rPr>
          <w:rFonts w:ascii="Bookman Old Style" w:hAnsi="Bookman Old Style"/>
        </w:rPr>
        <w:t xml:space="preserve">com os vestígios de sangue localizados no apartamento – </w:t>
      </w:r>
      <w:r w:rsidR="00B55919" w:rsidRPr="00B55919">
        <w:rPr>
          <w:rFonts w:ascii="Bookman Old Style" w:hAnsi="Bookman Old Style"/>
          <w:i/>
        </w:rPr>
        <w:t>piso, lençol, rede de proteção</w:t>
      </w:r>
      <w:r w:rsidR="00B55919">
        <w:rPr>
          <w:rFonts w:ascii="Bookman Old Style" w:hAnsi="Bookman Old Style"/>
        </w:rPr>
        <w:t>.</w:t>
      </w:r>
    </w:p>
    <w:p w:rsidR="00B55919" w:rsidRDefault="00032049" w:rsidP="00ED0D72">
      <w:pPr>
        <w:spacing w:after="120" w:line="360" w:lineRule="auto"/>
        <w:ind w:firstLine="1680"/>
        <w:jc w:val="both"/>
        <w:rPr>
          <w:rFonts w:ascii="Bookman Old Style" w:hAnsi="Bookman Old Style"/>
        </w:rPr>
      </w:pPr>
      <w:r>
        <w:rPr>
          <w:rFonts w:ascii="Bookman Old Style" w:hAnsi="Bookman Old Style"/>
        </w:rPr>
        <w:t>E</w:t>
      </w:r>
      <w:r w:rsidR="00B55919">
        <w:rPr>
          <w:rFonts w:ascii="Bookman Old Style" w:hAnsi="Bookman Old Style"/>
        </w:rPr>
        <w:t xml:space="preserve"> em tais experimentos</w:t>
      </w:r>
      <w:r>
        <w:rPr>
          <w:rFonts w:ascii="Bookman Old Style" w:hAnsi="Bookman Old Style"/>
        </w:rPr>
        <w:t>,</w:t>
      </w:r>
      <w:r w:rsidR="00B55919">
        <w:rPr>
          <w:rFonts w:ascii="Bookman Old Style" w:hAnsi="Bookman Old Style"/>
        </w:rPr>
        <w:t xml:space="preserve"> </w:t>
      </w:r>
      <w:r w:rsidR="004953BD">
        <w:rPr>
          <w:rFonts w:ascii="Bookman Old Style" w:hAnsi="Bookman Old Style"/>
        </w:rPr>
        <w:t xml:space="preserve">simplesmente </w:t>
      </w:r>
      <w:r w:rsidR="00B55919" w:rsidRPr="00B55919">
        <w:rPr>
          <w:rFonts w:ascii="Bookman Old Style" w:hAnsi="Bookman Old Style"/>
          <w:b/>
        </w:rPr>
        <w:t>não se utilizou</w:t>
      </w:r>
      <w:r w:rsidR="00B55919">
        <w:rPr>
          <w:rFonts w:ascii="Bookman Old Style" w:hAnsi="Bookman Old Style"/>
        </w:rPr>
        <w:t xml:space="preserve"> </w:t>
      </w:r>
      <w:r w:rsidR="004953BD">
        <w:rPr>
          <w:rFonts w:ascii="Bookman Old Style" w:hAnsi="Bookman Old Style"/>
        </w:rPr>
        <w:t>d</w:t>
      </w:r>
      <w:r w:rsidR="00B55919">
        <w:rPr>
          <w:rFonts w:ascii="Bookman Old Style" w:hAnsi="Bookman Old Style"/>
        </w:rPr>
        <w:t>as amostras de sangue coletadas</w:t>
      </w:r>
      <w:r w:rsidR="00A1195D">
        <w:rPr>
          <w:rFonts w:ascii="Bookman Old Style" w:hAnsi="Bookman Old Style"/>
        </w:rPr>
        <w:t xml:space="preserve"> dos acusados, porque </w:t>
      </w:r>
      <w:r w:rsidR="00DE140E">
        <w:rPr>
          <w:rFonts w:ascii="Bookman Old Style" w:hAnsi="Bookman Old Style"/>
        </w:rPr>
        <w:t xml:space="preserve">os vestígios </w:t>
      </w:r>
      <w:r w:rsidR="00144440" w:rsidRPr="00144440">
        <w:rPr>
          <w:rFonts w:ascii="Bookman Old Style" w:hAnsi="Bookman Old Style" w:cs="Arial"/>
          <w:bCs/>
          <w:color w:val="000000"/>
          <w:szCs w:val="24"/>
        </w:rPr>
        <w:t>sangüíneos</w:t>
      </w:r>
      <w:r w:rsidR="00144440">
        <w:rPr>
          <w:rFonts w:ascii="Bookman Old Style" w:hAnsi="Bookman Old Style" w:cs="Arial"/>
          <w:bCs/>
          <w:color w:val="000000"/>
          <w:szCs w:val="24"/>
        </w:rPr>
        <w:t xml:space="preserve"> </w:t>
      </w:r>
      <w:r w:rsidR="00DE140E" w:rsidRPr="00144440">
        <w:rPr>
          <w:rFonts w:ascii="Bookman Old Style" w:hAnsi="Bookman Old Style"/>
          <w:szCs w:val="24"/>
        </w:rPr>
        <w:t>localizados</w:t>
      </w:r>
      <w:r w:rsidR="00DE140E">
        <w:rPr>
          <w:rFonts w:ascii="Bookman Old Style" w:hAnsi="Bookman Old Style"/>
        </w:rPr>
        <w:t xml:space="preserve"> pela perícia, </w:t>
      </w:r>
      <w:r w:rsidR="00363B7F">
        <w:rPr>
          <w:rFonts w:ascii="Bookman Old Style" w:hAnsi="Bookman Old Style"/>
        </w:rPr>
        <w:t>encaminhados e</w:t>
      </w:r>
      <w:r w:rsidR="00DE140E">
        <w:rPr>
          <w:rFonts w:ascii="Bookman Old Style" w:hAnsi="Bookman Old Style"/>
        </w:rPr>
        <w:t xml:space="preserve"> analisados em laboratório, </w:t>
      </w:r>
      <w:r w:rsidR="00DE140E" w:rsidRPr="009E56DE">
        <w:rPr>
          <w:rFonts w:ascii="Bookman Old Style" w:hAnsi="Bookman Old Style"/>
          <w:b/>
          <w:i/>
        </w:rPr>
        <w:t>coincidiam com o</w:t>
      </w:r>
      <w:r w:rsidR="00DE140E">
        <w:rPr>
          <w:rFonts w:ascii="Bookman Old Style" w:hAnsi="Bookman Old Style"/>
        </w:rPr>
        <w:t xml:space="preserve"> </w:t>
      </w:r>
      <w:r w:rsidR="00DE140E" w:rsidRPr="00B50B61">
        <w:rPr>
          <w:rFonts w:ascii="Bookman Old Style" w:hAnsi="Bookman Old Style"/>
          <w:b/>
          <w:i/>
        </w:rPr>
        <w:t>perfil genético extraído da vítima</w:t>
      </w:r>
      <w:r w:rsidR="00DE140E">
        <w:rPr>
          <w:rFonts w:ascii="Bookman Old Style" w:hAnsi="Bookman Old Style"/>
        </w:rPr>
        <w:t>.</w:t>
      </w:r>
    </w:p>
    <w:p w:rsidR="00A1195D" w:rsidRDefault="00B50B61" w:rsidP="00ED0D72">
      <w:pPr>
        <w:spacing w:after="120" w:line="360" w:lineRule="auto"/>
        <w:ind w:firstLine="1680"/>
        <w:jc w:val="both"/>
        <w:rPr>
          <w:rFonts w:ascii="Bookman Old Style" w:hAnsi="Bookman Old Style"/>
        </w:rPr>
      </w:pPr>
      <w:r>
        <w:rPr>
          <w:rFonts w:ascii="Bookman Old Style" w:hAnsi="Bookman Old Style"/>
        </w:rPr>
        <w:t xml:space="preserve">Nesse passo, impertinente e </w:t>
      </w:r>
      <w:r w:rsidRPr="008E32EB">
        <w:rPr>
          <w:rFonts w:ascii="Bookman Old Style" w:hAnsi="Bookman Old Style"/>
          <w:b/>
        </w:rPr>
        <w:t>até ilógico</w:t>
      </w:r>
      <w:r>
        <w:rPr>
          <w:rFonts w:ascii="Bookman Old Style" w:hAnsi="Bookman Old Style"/>
        </w:rPr>
        <w:t xml:space="preserve"> seria, após a obtenção de tal resultado, </w:t>
      </w:r>
      <w:r w:rsidR="0050316C">
        <w:rPr>
          <w:rFonts w:ascii="Bookman Old Style" w:hAnsi="Bookman Old Style"/>
        </w:rPr>
        <w:t xml:space="preserve">confrontar os vestígios de sangue </w:t>
      </w:r>
      <w:r w:rsidR="0050316C">
        <w:rPr>
          <w:rFonts w:ascii="Bookman Old Style" w:hAnsi="Bookman Old Style"/>
        </w:rPr>
        <w:lastRenderedPageBreak/>
        <w:t>localizados no apartamento</w:t>
      </w:r>
      <w:r w:rsidR="008E32EB">
        <w:rPr>
          <w:rFonts w:ascii="Bookman Old Style" w:hAnsi="Bookman Old Style"/>
        </w:rPr>
        <w:t>,</w:t>
      </w:r>
      <w:r w:rsidR="0050316C">
        <w:rPr>
          <w:rFonts w:ascii="Bookman Old Style" w:hAnsi="Bookman Old Style"/>
        </w:rPr>
        <w:t xml:space="preserve"> com aqueles coletados – </w:t>
      </w:r>
      <w:r w:rsidR="0050316C" w:rsidRPr="0050316C">
        <w:rPr>
          <w:rFonts w:ascii="Bookman Old Style" w:hAnsi="Bookman Old Style"/>
          <w:i/>
        </w:rPr>
        <w:t>e até hoje</w:t>
      </w:r>
      <w:r w:rsidR="008E32EB">
        <w:rPr>
          <w:rFonts w:ascii="Bookman Old Style" w:hAnsi="Bookman Old Style"/>
          <w:i/>
        </w:rPr>
        <w:t xml:space="preserve"> contestados</w:t>
      </w:r>
      <w:r w:rsidR="0050316C">
        <w:rPr>
          <w:rFonts w:ascii="Bookman Old Style" w:hAnsi="Bookman Old Style"/>
        </w:rPr>
        <w:t xml:space="preserve"> </w:t>
      </w:r>
      <w:r w:rsidR="008E32EB">
        <w:rPr>
          <w:rFonts w:ascii="Bookman Old Style" w:hAnsi="Bookman Old Style"/>
        </w:rPr>
        <w:t>–</w:t>
      </w:r>
      <w:r w:rsidR="0050316C">
        <w:rPr>
          <w:rFonts w:ascii="Bookman Old Style" w:hAnsi="Bookman Old Style"/>
        </w:rPr>
        <w:t xml:space="preserve"> </w:t>
      </w:r>
      <w:r w:rsidR="008E32EB">
        <w:rPr>
          <w:rFonts w:ascii="Bookman Old Style" w:hAnsi="Bookman Old Style"/>
        </w:rPr>
        <w:t>do</w:t>
      </w:r>
      <w:r w:rsidR="009E56DE">
        <w:rPr>
          <w:rFonts w:ascii="Bookman Old Style" w:hAnsi="Bookman Old Style"/>
        </w:rPr>
        <w:t>s</w:t>
      </w:r>
      <w:r w:rsidR="008E32EB">
        <w:rPr>
          <w:rFonts w:ascii="Bookman Old Style" w:hAnsi="Bookman Old Style"/>
        </w:rPr>
        <w:t xml:space="preserve"> corpo</w:t>
      </w:r>
      <w:r w:rsidR="009E56DE">
        <w:rPr>
          <w:rFonts w:ascii="Bookman Old Style" w:hAnsi="Bookman Old Style"/>
        </w:rPr>
        <w:t>s</w:t>
      </w:r>
      <w:r w:rsidR="008E32EB">
        <w:rPr>
          <w:rFonts w:ascii="Bookman Old Style" w:hAnsi="Bookman Old Style"/>
        </w:rPr>
        <w:t xml:space="preserve"> dos acusados.</w:t>
      </w:r>
    </w:p>
    <w:p w:rsidR="00A1195D" w:rsidRDefault="00663807" w:rsidP="00ED0D72">
      <w:pPr>
        <w:spacing w:after="120" w:line="360" w:lineRule="auto"/>
        <w:ind w:firstLine="1680"/>
        <w:jc w:val="both"/>
        <w:rPr>
          <w:rFonts w:ascii="Bookman Old Style" w:hAnsi="Bookman Old Style"/>
          <w:szCs w:val="24"/>
        </w:rPr>
      </w:pPr>
      <w:r>
        <w:rPr>
          <w:rFonts w:ascii="Bookman Old Style" w:hAnsi="Bookman Old Style"/>
        </w:rPr>
        <w:t xml:space="preserve">O culto magistrado </w:t>
      </w:r>
      <w:r w:rsidRPr="00663807">
        <w:rPr>
          <w:rFonts w:ascii="Bookman Old Style" w:hAnsi="Bookman Old Style"/>
          <w:b/>
          <w:i/>
        </w:rPr>
        <w:t>Doutor</w:t>
      </w:r>
      <w:r>
        <w:rPr>
          <w:rFonts w:ascii="Bookman Old Style" w:hAnsi="Bookman Old Style"/>
        </w:rPr>
        <w:t xml:space="preserve"> </w:t>
      </w:r>
      <w:r w:rsidRPr="00AD734F">
        <w:rPr>
          <w:rFonts w:ascii="Bookman Old Style" w:hAnsi="Bookman Old Style"/>
          <w:b/>
          <w:i/>
          <w:szCs w:val="24"/>
        </w:rPr>
        <w:t>Maurício Fossen</w:t>
      </w:r>
      <w:r w:rsidRPr="00593372">
        <w:rPr>
          <w:rFonts w:ascii="Bookman Old Style" w:hAnsi="Bookman Old Style"/>
          <w:szCs w:val="24"/>
        </w:rPr>
        <w:t xml:space="preserve">, entretanto e após </w:t>
      </w:r>
      <w:r w:rsidR="00593372" w:rsidRPr="00593372">
        <w:rPr>
          <w:rFonts w:ascii="Bookman Old Style" w:hAnsi="Bookman Old Style"/>
          <w:szCs w:val="24"/>
        </w:rPr>
        <w:t>intermináveis pedidos da defesa,</w:t>
      </w:r>
      <w:r w:rsidR="00593372">
        <w:rPr>
          <w:rFonts w:ascii="Bookman Old Style" w:hAnsi="Bookman Old Style"/>
          <w:szCs w:val="24"/>
        </w:rPr>
        <w:t xml:space="preserve"> houve por bem, </w:t>
      </w:r>
      <w:r w:rsidR="009E56DE">
        <w:rPr>
          <w:rFonts w:ascii="Bookman Old Style" w:hAnsi="Bookman Old Style"/>
          <w:szCs w:val="24"/>
        </w:rPr>
        <w:t xml:space="preserve">por </w:t>
      </w:r>
      <w:r w:rsidR="009E56DE" w:rsidRPr="0058110E">
        <w:rPr>
          <w:rFonts w:ascii="Bookman Old Style" w:hAnsi="Bookman Old Style"/>
          <w:b/>
          <w:szCs w:val="24"/>
        </w:rPr>
        <w:t>excesso de zelo</w:t>
      </w:r>
      <w:r w:rsidR="004953BD">
        <w:rPr>
          <w:rFonts w:ascii="Bookman Old Style" w:hAnsi="Bookman Old Style"/>
          <w:b/>
          <w:szCs w:val="24"/>
        </w:rPr>
        <w:t xml:space="preserve"> e mera prudência</w:t>
      </w:r>
      <w:r w:rsidR="009E56DE">
        <w:rPr>
          <w:rFonts w:ascii="Bookman Old Style" w:hAnsi="Bookman Old Style"/>
          <w:szCs w:val="24"/>
        </w:rPr>
        <w:t>,</w:t>
      </w:r>
      <w:r w:rsidR="004953BD">
        <w:rPr>
          <w:rFonts w:ascii="Bookman Old Style" w:hAnsi="Bookman Old Style"/>
          <w:szCs w:val="24"/>
        </w:rPr>
        <w:t xml:space="preserve"> por certo, </w:t>
      </w:r>
      <w:r w:rsidR="00363B7F">
        <w:rPr>
          <w:rFonts w:ascii="Bookman Old Style" w:hAnsi="Bookman Old Style"/>
          <w:szCs w:val="24"/>
        </w:rPr>
        <w:t xml:space="preserve">permitir que fosse </w:t>
      </w:r>
      <w:r w:rsidR="00363B7F" w:rsidRPr="004953BD">
        <w:rPr>
          <w:rFonts w:ascii="Bookman Old Style" w:hAnsi="Bookman Old Style"/>
          <w:b/>
          <w:szCs w:val="24"/>
        </w:rPr>
        <w:t>novamente</w:t>
      </w:r>
      <w:r w:rsidR="00363B7F">
        <w:rPr>
          <w:rFonts w:ascii="Bookman Old Style" w:hAnsi="Bookman Old Style"/>
          <w:szCs w:val="24"/>
        </w:rPr>
        <w:t xml:space="preserve"> </w:t>
      </w:r>
      <w:r w:rsidR="00EF6179">
        <w:rPr>
          <w:rFonts w:ascii="Bookman Old Style" w:hAnsi="Bookman Old Style"/>
          <w:szCs w:val="24"/>
        </w:rPr>
        <w:t>coletado material genético dos acusados, diverso de sangue.</w:t>
      </w:r>
    </w:p>
    <w:p w:rsidR="00EF6179" w:rsidRDefault="00EF6179" w:rsidP="00ED0D72">
      <w:pPr>
        <w:spacing w:after="120" w:line="360" w:lineRule="auto"/>
        <w:ind w:firstLine="1680"/>
        <w:jc w:val="both"/>
        <w:rPr>
          <w:rFonts w:ascii="Bookman Old Style" w:hAnsi="Bookman Old Style"/>
          <w:szCs w:val="24"/>
        </w:rPr>
      </w:pPr>
      <w:r>
        <w:rPr>
          <w:rFonts w:ascii="Bookman Old Style" w:hAnsi="Bookman Old Style"/>
          <w:szCs w:val="24"/>
        </w:rPr>
        <w:t xml:space="preserve">Assim, </w:t>
      </w:r>
      <w:r w:rsidR="00532F25">
        <w:rPr>
          <w:rFonts w:ascii="Bookman Old Style" w:hAnsi="Bookman Old Style"/>
          <w:szCs w:val="24"/>
        </w:rPr>
        <w:t>realizado o ato no interior da Penitenciária de Tremembé</w:t>
      </w:r>
      <w:r w:rsidR="00172E1A">
        <w:rPr>
          <w:rFonts w:ascii="Bookman Old Style" w:hAnsi="Bookman Old Style"/>
          <w:szCs w:val="24"/>
        </w:rPr>
        <w:t xml:space="preserve"> na presença d</w:t>
      </w:r>
      <w:r w:rsidR="005C2F03">
        <w:rPr>
          <w:rFonts w:ascii="Bookman Old Style" w:hAnsi="Bookman Old Style"/>
          <w:szCs w:val="24"/>
        </w:rPr>
        <w:t>e representantes da acusação e defesa</w:t>
      </w:r>
      <w:r w:rsidR="00532F25">
        <w:rPr>
          <w:rFonts w:ascii="Bookman Old Style" w:hAnsi="Bookman Old Style"/>
          <w:szCs w:val="24"/>
        </w:rPr>
        <w:t xml:space="preserve">, </w:t>
      </w:r>
      <w:r w:rsidR="00477EDA">
        <w:rPr>
          <w:rFonts w:ascii="Bookman Old Style" w:hAnsi="Bookman Old Style"/>
          <w:szCs w:val="24"/>
        </w:rPr>
        <w:t>foram coletadas amostras de fios de cabelo e saliva dos recorrentes</w:t>
      </w:r>
      <w:r w:rsidR="005B5E3C">
        <w:rPr>
          <w:rFonts w:ascii="Bookman Old Style" w:hAnsi="Bookman Old Style"/>
          <w:szCs w:val="24"/>
        </w:rPr>
        <w:t xml:space="preserve"> – </w:t>
      </w:r>
      <w:r w:rsidR="005B5E3C" w:rsidRPr="005B5E3C">
        <w:rPr>
          <w:rFonts w:ascii="Bookman Old Style" w:hAnsi="Bookman Old Style"/>
          <w:i/>
          <w:szCs w:val="24"/>
        </w:rPr>
        <w:t>f. 4.75</w:t>
      </w:r>
      <w:r w:rsidR="00784E10">
        <w:rPr>
          <w:rFonts w:ascii="Bookman Old Style" w:hAnsi="Bookman Old Style"/>
          <w:i/>
          <w:szCs w:val="24"/>
        </w:rPr>
        <w:t>7</w:t>
      </w:r>
      <w:r w:rsidR="005B5E3C" w:rsidRPr="005B5E3C">
        <w:rPr>
          <w:rFonts w:ascii="Bookman Old Style" w:hAnsi="Bookman Old Style"/>
          <w:i/>
          <w:szCs w:val="24"/>
        </w:rPr>
        <w:t>/4.775</w:t>
      </w:r>
      <w:r w:rsidR="00477EDA">
        <w:rPr>
          <w:rFonts w:ascii="Bookman Old Style" w:hAnsi="Bookman Old Style"/>
          <w:szCs w:val="24"/>
        </w:rPr>
        <w:t>.</w:t>
      </w:r>
    </w:p>
    <w:p w:rsidR="002E3A8C" w:rsidRDefault="002E3A8C" w:rsidP="00ED0D72">
      <w:pPr>
        <w:spacing w:after="120" w:line="360" w:lineRule="auto"/>
        <w:ind w:firstLine="1680"/>
        <w:jc w:val="both"/>
        <w:rPr>
          <w:rFonts w:ascii="Bookman Old Style" w:hAnsi="Bookman Old Style"/>
          <w:szCs w:val="24"/>
        </w:rPr>
      </w:pPr>
      <w:r>
        <w:rPr>
          <w:rFonts w:ascii="Bookman Old Style" w:hAnsi="Bookman Old Style"/>
          <w:szCs w:val="24"/>
        </w:rPr>
        <w:t>Situação a tal ponto detalhada, que até fotografada foi.</w:t>
      </w:r>
    </w:p>
    <w:p w:rsidR="00477EDA" w:rsidRDefault="005B3B36" w:rsidP="00ED0D72">
      <w:pPr>
        <w:spacing w:after="120" w:line="360" w:lineRule="auto"/>
        <w:ind w:firstLine="1680"/>
        <w:jc w:val="both"/>
        <w:rPr>
          <w:rFonts w:ascii="Bookman Old Style" w:hAnsi="Bookman Old Style"/>
        </w:rPr>
      </w:pPr>
      <w:r>
        <w:rPr>
          <w:rFonts w:ascii="Bookman Old Style" w:hAnsi="Bookman Old Style"/>
        </w:rPr>
        <w:t xml:space="preserve">Ato contínuo, </w:t>
      </w:r>
      <w:r w:rsidR="007F6499">
        <w:rPr>
          <w:rFonts w:ascii="Bookman Old Style" w:hAnsi="Bookman Old Style"/>
        </w:rPr>
        <w:t xml:space="preserve">realizou-se </w:t>
      </w:r>
      <w:r w:rsidR="007F6499" w:rsidRPr="007F6499">
        <w:rPr>
          <w:rFonts w:ascii="Bookman Old Style" w:hAnsi="Bookman Old Style"/>
          <w:b/>
        </w:rPr>
        <w:t>re</w:t>
      </w:r>
      <w:r w:rsidR="00144440">
        <w:rPr>
          <w:rFonts w:ascii="Bookman Old Style" w:hAnsi="Bookman Old Style"/>
          <w:b/>
        </w:rPr>
        <w:t>exame</w:t>
      </w:r>
      <w:r w:rsidR="00E2235B">
        <w:rPr>
          <w:rFonts w:ascii="Bookman Old Style" w:hAnsi="Bookman Old Style"/>
          <w:b/>
        </w:rPr>
        <w:t xml:space="preserve"> de confronto</w:t>
      </w:r>
      <w:r w:rsidR="00144440" w:rsidRPr="005B3B36">
        <w:rPr>
          <w:rFonts w:ascii="Bookman Old Style" w:hAnsi="Bookman Old Style"/>
        </w:rPr>
        <w:t xml:space="preserve"> </w:t>
      </w:r>
      <w:r w:rsidRPr="005B3B36">
        <w:rPr>
          <w:rFonts w:ascii="Bookman Old Style" w:hAnsi="Bookman Old Style"/>
        </w:rPr>
        <w:t>das amostras de sangue coletadas na noite dos fatos</w:t>
      </w:r>
      <w:r>
        <w:rPr>
          <w:rFonts w:ascii="Bookman Old Style" w:hAnsi="Bookman Old Style"/>
        </w:rPr>
        <w:t xml:space="preserve"> com</w:t>
      </w:r>
      <w:r w:rsidR="0016273F">
        <w:rPr>
          <w:rFonts w:ascii="Bookman Old Style" w:hAnsi="Bookman Old Style"/>
        </w:rPr>
        <w:t xml:space="preserve"> o material capilar e bucal dos acusados, para o fim de espancar quaisquer dúvidas que ainda pairassem a respeito da </w:t>
      </w:r>
      <w:r w:rsidR="00E2235B">
        <w:rPr>
          <w:rFonts w:ascii="Bookman Old Style" w:hAnsi="Bookman Old Style"/>
        </w:rPr>
        <w:t>origem das primeiras amostras.</w:t>
      </w:r>
    </w:p>
    <w:p w:rsidR="00E2235B" w:rsidRDefault="00E86B86" w:rsidP="00ED0D72">
      <w:pPr>
        <w:spacing w:after="120" w:line="360" w:lineRule="auto"/>
        <w:ind w:firstLine="1680"/>
        <w:jc w:val="both"/>
        <w:rPr>
          <w:rFonts w:ascii="Bookman Old Style" w:hAnsi="Bookman Old Style"/>
        </w:rPr>
      </w:pPr>
      <w:r>
        <w:rPr>
          <w:rFonts w:ascii="Bookman Old Style" w:hAnsi="Bookman Old Style"/>
        </w:rPr>
        <w:t>Tal experimento restou positivo, confirma</w:t>
      </w:r>
      <w:r w:rsidR="00E70E92">
        <w:rPr>
          <w:rFonts w:ascii="Bookman Old Style" w:hAnsi="Bookman Old Style"/>
        </w:rPr>
        <w:t>ndo</w:t>
      </w:r>
      <w:r w:rsidR="003D401D">
        <w:rPr>
          <w:rFonts w:ascii="Bookman Old Style" w:hAnsi="Bookman Old Style"/>
        </w:rPr>
        <w:t>, como era de se esperar,</w:t>
      </w:r>
      <w:r>
        <w:rPr>
          <w:rFonts w:ascii="Bookman Old Style" w:hAnsi="Bookman Old Style"/>
        </w:rPr>
        <w:t xml:space="preserve"> que as amostras de sangue </w:t>
      </w:r>
      <w:r w:rsidR="00BE5322">
        <w:rPr>
          <w:rFonts w:ascii="Bookman Old Style" w:hAnsi="Bookman Old Style"/>
        </w:rPr>
        <w:t xml:space="preserve">coletadas </w:t>
      </w:r>
      <w:r w:rsidR="00E70E92">
        <w:rPr>
          <w:rFonts w:ascii="Bookman Old Style" w:hAnsi="Bookman Old Style"/>
        </w:rPr>
        <w:t xml:space="preserve">na noite dos fatos </w:t>
      </w:r>
      <w:r w:rsidR="00BE5322">
        <w:rPr>
          <w:rFonts w:ascii="Bookman Old Style" w:hAnsi="Bookman Old Style"/>
        </w:rPr>
        <w:t xml:space="preserve">– </w:t>
      </w:r>
      <w:r w:rsidR="00BE5322" w:rsidRPr="00E70E92">
        <w:rPr>
          <w:rFonts w:ascii="Bookman Old Style" w:hAnsi="Bookman Old Style"/>
          <w:i/>
        </w:rPr>
        <w:t xml:space="preserve">embora </w:t>
      </w:r>
      <w:r w:rsidR="00E70E92" w:rsidRPr="00E70E92">
        <w:rPr>
          <w:rFonts w:ascii="Bookman Old Style" w:hAnsi="Bookman Old Style"/>
          <w:i/>
        </w:rPr>
        <w:t>contestadas pela defesa</w:t>
      </w:r>
      <w:r w:rsidR="00BE5322" w:rsidRPr="00E70E92">
        <w:rPr>
          <w:rFonts w:ascii="Bookman Old Style" w:hAnsi="Bookman Old Style"/>
          <w:i/>
        </w:rPr>
        <w:t>, já se disse</w:t>
      </w:r>
      <w:r w:rsidR="00E70E92" w:rsidRPr="00E70E92">
        <w:rPr>
          <w:rFonts w:ascii="Bookman Old Style" w:hAnsi="Bookman Old Style"/>
          <w:i/>
        </w:rPr>
        <w:t xml:space="preserve"> </w:t>
      </w:r>
      <w:r w:rsidR="00E70E92">
        <w:rPr>
          <w:rFonts w:ascii="Bookman Old Style" w:hAnsi="Bookman Old Style"/>
        </w:rPr>
        <w:t>-</w:t>
      </w:r>
      <w:r w:rsidR="00BE5322">
        <w:rPr>
          <w:rFonts w:ascii="Bookman Old Style" w:hAnsi="Bookman Old Style"/>
        </w:rPr>
        <w:t xml:space="preserve">, </w:t>
      </w:r>
      <w:r w:rsidR="00E70E92" w:rsidRPr="005E42CA">
        <w:rPr>
          <w:rFonts w:ascii="Bookman Old Style" w:hAnsi="Bookman Old Style"/>
          <w:b/>
          <w:i/>
        </w:rPr>
        <w:t>efetivamente</w:t>
      </w:r>
      <w:r w:rsidR="00E70E92">
        <w:rPr>
          <w:rFonts w:ascii="Bookman Old Style" w:hAnsi="Bookman Old Style"/>
        </w:rPr>
        <w:t xml:space="preserve"> </w:t>
      </w:r>
      <w:r w:rsidR="00E70E92" w:rsidRPr="00407CF1">
        <w:rPr>
          <w:rFonts w:ascii="Bookman Old Style" w:hAnsi="Bookman Old Style"/>
          <w:b/>
          <w:i/>
        </w:rPr>
        <w:t>pertenciam ao casal apelante</w:t>
      </w:r>
      <w:r w:rsidR="00E70E92">
        <w:rPr>
          <w:rFonts w:ascii="Bookman Old Style" w:hAnsi="Bookman Old Style"/>
        </w:rPr>
        <w:t>.</w:t>
      </w:r>
      <w:r w:rsidR="00E2235B">
        <w:rPr>
          <w:rFonts w:ascii="Bookman Old Style" w:hAnsi="Bookman Old Style"/>
        </w:rPr>
        <w:t xml:space="preserve"> </w:t>
      </w:r>
    </w:p>
    <w:p w:rsidR="002E3A8C" w:rsidRDefault="002E3A8C" w:rsidP="00ED0D72">
      <w:pPr>
        <w:spacing w:after="120" w:line="360" w:lineRule="auto"/>
        <w:ind w:firstLine="1680"/>
        <w:jc w:val="both"/>
        <w:rPr>
          <w:rFonts w:ascii="Bookman Old Style" w:hAnsi="Bookman Old Style"/>
        </w:rPr>
      </w:pPr>
      <w:r w:rsidRPr="00F04A05">
        <w:rPr>
          <w:rFonts w:ascii="Bookman Old Style" w:hAnsi="Bookman Old Style"/>
          <w:b/>
        </w:rPr>
        <w:t>E ponto</w:t>
      </w:r>
      <w:r>
        <w:rPr>
          <w:rFonts w:ascii="Bookman Old Style" w:hAnsi="Bookman Old Style"/>
        </w:rPr>
        <w:t>.</w:t>
      </w:r>
    </w:p>
    <w:p w:rsidR="002E3A8C" w:rsidRDefault="002E3A8C" w:rsidP="00ED0D72">
      <w:pPr>
        <w:spacing w:after="120" w:line="360" w:lineRule="auto"/>
        <w:ind w:firstLine="1680"/>
        <w:jc w:val="both"/>
        <w:rPr>
          <w:rFonts w:ascii="Bookman Old Style" w:hAnsi="Bookman Old Style"/>
        </w:rPr>
      </w:pPr>
      <w:r>
        <w:rPr>
          <w:rFonts w:ascii="Bookman Old Style" w:hAnsi="Bookman Old Style"/>
        </w:rPr>
        <w:t>Isto é fato concreto e positivado, incontestável</w:t>
      </w:r>
      <w:r w:rsidR="003925B4">
        <w:rPr>
          <w:rFonts w:ascii="Bookman Old Style" w:hAnsi="Bookman Old Style"/>
        </w:rPr>
        <w:t>, incontroverso</w:t>
      </w:r>
      <w:r>
        <w:rPr>
          <w:rFonts w:ascii="Bookman Old Style" w:hAnsi="Bookman Old Style"/>
        </w:rPr>
        <w:t xml:space="preserve"> e acima de discussões, essa a verdade.</w:t>
      </w:r>
    </w:p>
    <w:p w:rsidR="00B05971" w:rsidRPr="00144440" w:rsidRDefault="00BE2926" w:rsidP="00ED0D72">
      <w:pPr>
        <w:spacing w:after="120" w:line="360" w:lineRule="auto"/>
        <w:ind w:firstLine="1680"/>
        <w:jc w:val="both"/>
        <w:rPr>
          <w:rFonts w:ascii="Bookman Old Style" w:hAnsi="Bookman Old Style"/>
        </w:rPr>
      </w:pPr>
      <w:r>
        <w:rPr>
          <w:rFonts w:ascii="Bookman Old Style" w:hAnsi="Bookman Old Style"/>
        </w:rPr>
        <w:t xml:space="preserve">De se destacar: os assistentes técnicos indicados pela defesa </w:t>
      </w:r>
      <w:r w:rsidRPr="006135CC">
        <w:rPr>
          <w:rFonts w:ascii="Bookman Old Style" w:hAnsi="Bookman Old Style"/>
          <w:b/>
          <w:bCs/>
        </w:rPr>
        <w:t>acompanharam</w:t>
      </w:r>
      <w:r>
        <w:rPr>
          <w:rFonts w:ascii="Bookman Old Style" w:hAnsi="Bookman Old Style"/>
        </w:rPr>
        <w:t xml:space="preserve"> a realização d</w:t>
      </w:r>
      <w:r w:rsidR="00401FA2">
        <w:rPr>
          <w:rFonts w:ascii="Bookman Old Style" w:hAnsi="Bookman Old Style"/>
        </w:rPr>
        <w:t>este</w:t>
      </w:r>
      <w:r>
        <w:rPr>
          <w:rFonts w:ascii="Bookman Old Style" w:hAnsi="Bookman Old Style"/>
        </w:rPr>
        <w:t>s exames periciais</w:t>
      </w:r>
      <w:r w:rsidR="00401FA2">
        <w:rPr>
          <w:rFonts w:ascii="Bookman Old Style" w:hAnsi="Bookman Old Style"/>
        </w:rPr>
        <w:t>,</w:t>
      </w:r>
      <w:r>
        <w:rPr>
          <w:rFonts w:ascii="Bookman Old Style" w:hAnsi="Bookman Old Style"/>
        </w:rPr>
        <w:t xml:space="preserve"> </w:t>
      </w:r>
      <w:r w:rsidR="00401FA2">
        <w:rPr>
          <w:rFonts w:ascii="Bookman Old Style" w:hAnsi="Bookman Old Style"/>
        </w:rPr>
        <w:t xml:space="preserve">feitos </w:t>
      </w:r>
      <w:r w:rsidR="00401FA2">
        <w:rPr>
          <w:rFonts w:ascii="Bookman Old Style" w:hAnsi="Bookman Old Style"/>
        </w:rPr>
        <w:lastRenderedPageBreak/>
        <w:t>por</w:t>
      </w:r>
      <w:r>
        <w:rPr>
          <w:rFonts w:ascii="Bookman Old Style" w:hAnsi="Bookman Old Style"/>
        </w:rPr>
        <w:t xml:space="preserve"> servidores especializados do Instituto de Criminalística, e </w:t>
      </w:r>
      <w:r w:rsidRPr="006135CC">
        <w:rPr>
          <w:rFonts w:ascii="Bookman Old Style" w:hAnsi="Bookman Old Style"/>
          <w:b/>
          <w:bCs/>
        </w:rPr>
        <w:t>não apontaram</w:t>
      </w:r>
      <w:r>
        <w:rPr>
          <w:rFonts w:ascii="Bookman Old Style" w:hAnsi="Bookman Old Style"/>
        </w:rPr>
        <w:t xml:space="preserve"> a ocorrência de </w:t>
      </w:r>
      <w:r w:rsidRPr="006135CC">
        <w:rPr>
          <w:rFonts w:ascii="Bookman Old Style" w:hAnsi="Bookman Old Style"/>
          <w:b/>
          <w:bCs/>
        </w:rPr>
        <w:t>qua</w:t>
      </w:r>
      <w:r w:rsidR="002E3A8C">
        <w:rPr>
          <w:rFonts w:ascii="Bookman Old Style" w:hAnsi="Bookman Old Style"/>
          <w:b/>
          <w:bCs/>
        </w:rPr>
        <w:t>is</w:t>
      </w:r>
      <w:r w:rsidRPr="006135CC">
        <w:rPr>
          <w:rFonts w:ascii="Bookman Old Style" w:hAnsi="Bookman Old Style"/>
          <w:b/>
          <w:bCs/>
        </w:rPr>
        <w:t>quer</w:t>
      </w:r>
      <w:r>
        <w:rPr>
          <w:rFonts w:ascii="Bookman Old Style" w:hAnsi="Bookman Old Style"/>
        </w:rPr>
        <w:t xml:space="preserve"> </w:t>
      </w:r>
      <w:r w:rsidR="002E3A8C">
        <w:rPr>
          <w:rFonts w:ascii="Bookman Old Style" w:hAnsi="Bookman Old Style"/>
        </w:rPr>
        <w:t xml:space="preserve">mínimas </w:t>
      </w:r>
      <w:r>
        <w:rPr>
          <w:rFonts w:ascii="Bookman Old Style" w:hAnsi="Bookman Old Style"/>
        </w:rPr>
        <w:t>irregularidade</w:t>
      </w:r>
      <w:r w:rsidR="002E3A8C">
        <w:rPr>
          <w:rFonts w:ascii="Bookman Old Style" w:hAnsi="Bookman Old Style"/>
        </w:rPr>
        <w:t>s</w:t>
      </w:r>
      <w:r>
        <w:rPr>
          <w:rFonts w:ascii="Bookman Old Style" w:hAnsi="Bookman Old Style"/>
        </w:rPr>
        <w:t xml:space="preserve"> nos procedimentos</w:t>
      </w:r>
      <w:r w:rsidR="00401FA2">
        <w:rPr>
          <w:rFonts w:ascii="Bookman Old Style" w:hAnsi="Bookman Old Style"/>
        </w:rPr>
        <w:t xml:space="preserve"> -</w:t>
      </w:r>
      <w:r>
        <w:rPr>
          <w:rFonts w:ascii="Bookman Old Style" w:hAnsi="Bookman Old Style"/>
        </w:rPr>
        <w:t xml:space="preserve"> </w:t>
      </w:r>
      <w:r w:rsidRPr="00401FA2">
        <w:rPr>
          <w:rFonts w:ascii="Bookman Old Style" w:hAnsi="Bookman Old Style"/>
          <w:i/>
        </w:rPr>
        <w:t>o que</w:t>
      </w:r>
      <w:r w:rsidR="0048537F">
        <w:rPr>
          <w:rFonts w:ascii="Bookman Old Style" w:hAnsi="Bookman Old Style"/>
          <w:i/>
        </w:rPr>
        <w:t>, também por esse motivo,</w:t>
      </w:r>
      <w:r w:rsidRPr="00401FA2">
        <w:rPr>
          <w:rFonts w:ascii="Bookman Old Style" w:hAnsi="Bookman Old Style"/>
          <w:i/>
        </w:rPr>
        <w:t xml:space="preserve"> torna absolutamente desnecessária a diligência pretendida</w:t>
      </w:r>
      <w:r>
        <w:rPr>
          <w:rFonts w:ascii="Bookman Old Style" w:hAnsi="Bookman Old Style"/>
        </w:rPr>
        <w:t>.</w:t>
      </w:r>
    </w:p>
    <w:p w:rsidR="00A1195D" w:rsidRDefault="005B2E72" w:rsidP="00ED0D72">
      <w:pPr>
        <w:spacing w:after="120" w:line="360" w:lineRule="auto"/>
        <w:ind w:firstLine="1680"/>
        <w:jc w:val="both"/>
        <w:rPr>
          <w:rFonts w:ascii="Bookman Old Style" w:hAnsi="Bookman Old Style"/>
        </w:rPr>
      </w:pPr>
      <w:r>
        <w:rPr>
          <w:rFonts w:ascii="Bookman Old Style" w:hAnsi="Bookman Old Style"/>
        </w:rPr>
        <w:t>Posteriormente, e a</w:t>
      </w:r>
      <w:r w:rsidR="00E659DC">
        <w:rPr>
          <w:rFonts w:ascii="Bookman Old Style" w:hAnsi="Bookman Old Style"/>
        </w:rPr>
        <w:t>inda inconformad</w:t>
      </w:r>
      <w:r w:rsidR="002E3A8C">
        <w:rPr>
          <w:rFonts w:ascii="Bookman Old Style" w:hAnsi="Bookman Old Style"/>
        </w:rPr>
        <w:t>a</w:t>
      </w:r>
      <w:r w:rsidR="00E659DC">
        <w:rPr>
          <w:rFonts w:ascii="Bookman Old Style" w:hAnsi="Bookman Old Style"/>
        </w:rPr>
        <w:t xml:space="preserve">, a defesa vem sustentar – </w:t>
      </w:r>
      <w:r w:rsidR="00E659DC" w:rsidRPr="005B2E72">
        <w:rPr>
          <w:rFonts w:ascii="Bookman Old Style" w:hAnsi="Bookman Old Style"/>
          <w:b/>
          <w:i/>
        </w:rPr>
        <w:t xml:space="preserve">sem qualquer fundamento </w:t>
      </w:r>
      <w:r w:rsidR="00B70A77" w:rsidRPr="005B2E72">
        <w:rPr>
          <w:rFonts w:ascii="Bookman Old Style" w:hAnsi="Bookman Old Style"/>
          <w:b/>
          <w:i/>
        </w:rPr>
        <w:t>probatório</w:t>
      </w:r>
      <w:r w:rsidR="00E659DC" w:rsidRPr="00E659DC">
        <w:rPr>
          <w:rFonts w:ascii="Bookman Old Style" w:hAnsi="Bookman Old Style"/>
          <w:i/>
        </w:rPr>
        <w:t>, torne-se a dizer</w:t>
      </w:r>
      <w:r w:rsidR="002E3A8C">
        <w:rPr>
          <w:rFonts w:ascii="Bookman Old Style" w:hAnsi="Bookman Old Style"/>
          <w:i/>
        </w:rPr>
        <w:t xml:space="preserve"> sempre </w:t>
      </w:r>
      <w:r w:rsidR="003925B4">
        <w:rPr>
          <w:rFonts w:ascii="Bookman Old Style" w:hAnsi="Bookman Old Style"/>
          <w:i/>
        </w:rPr>
        <w:t>‘</w:t>
      </w:r>
      <w:r w:rsidR="002E3A8C" w:rsidRPr="002E3A8C">
        <w:rPr>
          <w:rFonts w:ascii="Bookman Old Style" w:hAnsi="Bookman Old Style"/>
          <w:i/>
          <w:szCs w:val="24"/>
        </w:rPr>
        <w:t>data venia</w:t>
      </w:r>
      <w:r w:rsidR="003925B4">
        <w:rPr>
          <w:rFonts w:ascii="Bookman Old Style" w:hAnsi="Bookman Old Style"/>
          <w:i/>
          <w:szCs w:val="24"/>
        </w:rPr>
        <w:t>’</w:t>
      </w:r>
      <w:r w:rsidR="002E3A8C">
        <w:rPr>
          <w:rFonts w:ascii="Bookman Old Style" w:hAnsi="Bookman Old Style"/>
          <w:i/>
        </w:rPr>
        <w:t xml:space="preserve"> e respeitosamente </w:t>
      </w:r>
      <w:r w:rsidR="00B70A77">
        <w:rPr>
          <w:rFonts w:ascii="Bookman Old Style" w:hAnsi="Bookman Old Style"/>
        </w:rPr>
        <w:t>–</w:t>
      </w:r>
      <w:r w:rsidR="00E659DC">
        <w:rPr>
          <w:rFonts w:ascii="Bookman Old Style" w:hAnsi="Bookman Old Style"/>
        </w:rPr>
        <w:t xml:space="preserve"> </w:t>
      </w:r>
      <w:r w:rsidR="00B70A77">
        <w:rPr>
          <w:rFonts w:ascii="Bookman Old Style" w:hAnsi="Bookman Old Style"/>
        </w:rPr>
        <w:t>que não foi colhido, em momento algum, sangue do casal apelante.</w:t>
      </w:r>
    </w:p>
    <w:p w:rsidR="002E3A8C" w:rsidRDefault="002E3A8C" w:rsidP="00ED0D72">
      <w:pPr>
        <w:spacing w:after="120" w:line="360" w:lineRule="auto"/>
        <w:ind w:firstLine="1680"/>
        <w:jc w:val="both"/>
        <w:rPr>
          <w:rFonts w:ascii="Bookman Old Style" w:hAnsi="Bookman Old Style"/>
        </w:rPr>
      </w:pPr>
      <w:r>
        <w:rPr>
          <w:rFonts w:ascii="Bookman Old Style" w:hAnsi="Bookman Old Style"/>
        </w:rPr>
        <w:t>Ora.</w:t>
      </w:r>
    </w:p>
    <w:p w:rsidR="005E42CA" w:rsidRDefault="005B2E72" w:rsidP="00ED0D72">
      <w:pPr>
        <w:spacing w:after="120" w:line="360" w:lineRule="auto"/>
        <w:ind w:firstLine="1680"/>
        <w:jc w:val="both"/>
        <w:rPr>
          <w:rFonts w:ascii="Bookman Old Style" w:hAnsi="Bookman Old Style"/>
        </w:rPr>
      </w:pPr>
      <w:r>
        <w:rPr>
          <w:rFonts w:ascii="Bookman Old Style" w:hAnsi="Bookman Old Style"/>
        </w:rPr>
        <w:t xml:space="preserve">Não fosse </w:t>
      </w:r>
      <w:r w:rsidR="0093709B">
        <w:rPr>
          <w:rFonts w:ascii="Bookman Old Style" w:hAnsi="Bookman Old Style"/>
        </w:rPr>
        <w:t xml:space="preserve">a </w:t>
      </w:r>
      <w:r w:rsidR="0093709B" w:rsidRPr="00405B2A">
        <w:rPr>
          <w:rFonts w:ascii="Bookman Old Style" w:hAnsi="Bookman Old Style"/>
          <w:b/>
          <w:i/>
        </w:rPr>
        <w:t>inver</w:t>
      </w:r>
      <w:r w:rsidR="00405B2A" w:rsidRPr="00405B2A">
        <w:rPr>
          <w:rFonts w:ascii="Bookman Old Style" w:hAnsi="Bookman Old Style"/>
          <w:b/>
          <w:i/>
        </w:rPr>
        <w:t>dade</w:t>
      </w:r>
      <w:r w:rsidR="00405B2A">
        <w:rPr>
          <w:rFonts w:ascii="Bookman Old Style" w:hAnsi="Bookman Old Style"/>
        </w:rPr>
        <w:t xml:space="preserve"> da </w:t>
      </w:r>
      <w:r w:rsidR="002F3DDC">
        <w:rPr>
          <w:rFonts w:ascii="Bookman Old Style" w:hAnsi="Bookman Old Style"/>
        </w:rPr>
        <w:t>afirmação</w:t>
      </w:r>
      <w:r w:rsidR="00405B2A">
        <w:rPr>
          <w:rFonts w:ascii="Bookman Old Style" w:hAnsi="Bookman Old Style"/>
        </w:rPr>
        <w:t>, comprovada, uma vez</w:t>
      </w:r>
      <w:r w:rsidR="009C7C01">
        <w:rPr>
          <w:rFonts w:ascii="Bookman Old Style" w:hAnsi="Bookman Old Style"/>
        </w:rPr>
        <w:t xml:space="preserve"> mais</w:t>
      </w:r>
      <w:r w:rsidR="0048537F">
        <w:rPr>
          <w:rFonts w:ascii="Bookman Old Style" w:hAnsi="Bookman Old Style"/>
        </w:rPr>
        <w:t xml:space="preserve"> e como se viu</w:t>
      </w:r>
      <w:r w:rsidR="00405B2A">
        <w:rPr>
          <w:rFonts w:ascii="Bookman Old Style" w:hAnsi="Bookman Old Style"/>
        </w:rPr>
        <w:t xml:space="preserve">, pelo já elogiado Instituto de Criminalística, a </w:t>
      </w:r>
      <w:r w:rsidR="00782B95">
        <w:rPr>
          <w:rFonts w:ascii="Bookman Old Style" w:hAnsi="Bookman Old Style"/>
        </w:rPr>
        <w:t xml:space="preserve">diligência requerida - </w:t>
      </w:r>
      <w:r w:rsidR="00782B95" w:rsidRPr="00782B95">
        <w:rPr>
          <w:rFonts w:ascii="Bookman Old Style" w:hAnsi="Bookman Old Style"/>
          <w:i/>
          <w:szCs w:val="24"/>
        </w:rPr>
        <w:t xml:space="preserve">realização de ‘contraprova’ no material biológico conservado – </w:t>
      </w:r>
      <w:r w:rsidR="00782B95" w:rsidRPr="00782B95">
        <w:rPr>
          <w:rFonts w:ascii="Bookman Old Style" w:hAnsi="Bookman Old Style"/>
          <w:szCs w:val="24"/>
        </w:rPr>
        <w:t xml:space="preserve">é </w:t>
      </w:r>
      <w:r w:rsidR="00782B95" w:rsidRPr="00782B95">
        <w:rPr>
          <w:rFonts w:ascii="Bookman Old Style" w:hAnsi="Bookman Old Style"/>
          <w:b/>
          <w:szCs w:val="24"/>
        </w:rPr>
        <w:t>manifestamente impertinente</w:t>
      </w:r>
      <w:r w:rsidR="00782B95">
        <w:rPr>
          <w:rFonts w:ascii="Bookman Old Style" w:hAnsi="Bookman Old Style"/>
          <w:b/>
          <w:i/>
          <w:szCs w:val="24"/>
        </w:rPr>
        <w:t>.</w:t>
      </w:r>
    </w:p>
    <w:p w:rsidR="005E42CA" w:rsidRDefault="004F6CE4" w:rsidP="00ED0D72">
      <w:pPr>
        <w:spacing w:after="120" w:line="360" w:lineRule="auto"/>
        <w:ind w:firstLine="1680"/>
        <w:jc w:val="both"/>
        <w:rPr>
          <w:rFonts w:ascii="Bookman Old Style" w:hAnsi="Bookman Old Style"/>
        </w:rPr>
      </w:pPr>
      <w:r>
        <w:rPr>
          <w:rFonts w:ascii="Bookman Old Style" w:hAnsi="Bookman Old Style"/>
        </w:rPr>
        <w:t xml:space="preserve">Dês que o resultado alcançado, isto é, a condenação dos apelantes, </w:t>
      </w:r>
      <w:r w:rsidR="00E968B0">
        <w:rPr>
          <w:rFonts w:ascii="Bookman Old Style" w:hAnsi="Bookman Old Style"/>
        </w:rPr>
        <w:t xml:space="preserve">não se apoiou, </w:t>
      </w:r>
      <w:r w:rsidR="00E968B0" w:rsidRPr="00E968B0">
        <w:rPr>
          <w:rFonts w:ascii="Bookman Old Style" w:hAnsi="Bookman Old Style"/>
          <w:b/>
        </w:rPr>
        <w:t>em momento algum</w:t>
      </w:r>
      <w:r w:rsidR="00E968B0">
        <w:rPr>
          <w:rFonts w:ascii="Bookman Old Style" w:hAnsi="Bookman Old Style"/>
        </w:rPr>
        <w:t xml:space="preserve">, </w:t>
      </w:r>
      <w:r w:rsidR="007904E9">
        <w:rPr>
          <w:rFonts w:ascii="Bookman Old Style" w:hAnsi="Bookman Old Style"/>
        </w:rPr>
        <w:t>em eventual conclusão extraída de exames realizados no material sanguíneo colhido dos apelantes.</w:t>
      </w:r>
    </w:p>
    <w:p w:rsidR="001E4596" w:rsidRDefault="001E4596" w:rsidP="00ED0D72">
      <w:pPr>
        <w:spacing w:after="120" w:line="360" w:lineRule="auto"/>
        <w:ind w:firstLine="1680"/>
        <w:jc w:val="both"/>
        <w:rPr>
          <w:rFonts w:ascii="Bookman Old Style" w:hAnsi="Bookman Old Style"/>
        </w:rPr>
      </w:pPr>
      <w:r>
        <w:rPr>
          <w:rFonts w:ascii="Bookman Old Style" w:hAnsi="Bookman Old Style"/>
        </w:rPr>
        <w:t>Como adiante se verá</w:t>
      </w:r>
      <w:r w:rsidR="0058110E">
        <w:rPr>
          <w:rFonts w:ascii="Bookman Old Style" w:hAnsi="Bookman Old Style"/>
        </w:rPr>
        <w:t>, ao momento da análise meritória deste recurso de apelação</w:t>
      </w:r>
      <w:r>
        <w:rPr>
          <w:rFonts w:ascii="Bookman Old Style" w:hAnsi="Bookman Old Style"/>
        </w:rPr>
        <w:t>.</w:t>
      </w:r>
    </w:p>
    <w:p w:rsidR="002E3A8C" w:rsidRPr="002E3A8C" w:rsidRDefault="002E3A8C" w:rsidP="00ED0D72">
      <w:pPr>
        <w:spacing w:after="120" w:line="360" w:lineRule="auto"/>
        <w:ind w:firstLine="1680"/>
        <w:jc w:val="both"/>
        <w:rPr>
          <w:rFonts w:ascii="Bookman Old Style" w:hAnsi="Bookman Old Style"/>
          <w:b/>
        </w:rPr>
      </w:pPr>
      <w:r>
        <w:rPr>
          <w:rFonts w:ascii="Bookman Old Style" w:hAnsi="Bookman Old Style"/>
        </w:rPr>
        <w:t xml:space="preserve">Ou seja: </w:t>
      </w:r>
      <w:r w:rsidRPr="002E3A8C">
        <w:rPr>
          <w:rFonts w:ascii="Bookman Old Style" w:hAnsi="Bookman Old Style"/>
          <w:b/>
        </w:rPr>
        <w:t>o fato contra o qual aqui se insurge a defesa</w:t>
      </w:r>
      <w:r>
        <w:rPr>
          <w:rFonts w:ascii="Bookman Old Style" w:hAnsi="Bookman Old Style"/>
          <w:b/>
        </w:rPr>
        <w:t>,</w:t>
      </w:r>
      <w:r w:rsidRPr="002E3A8C">
        <w:rPr>
          <w:rFonts w:ascii="Bookman Old Style" w:hAnsi="Bookman Old Style"/>
          <w:b/>
        </w:rPr>
        <w:t xml:space="preserve"> de modo algum contribuiu objetivamente para a condenação do casal.</w:t>
      </w:r>
    </w:p>
    <w:p w:rsidR="0048537F" w:rsidRDefault="00040DD0" w:rsidP="00ED0D72">
      <w:pPr>
        <w:spacing w:after="120" w:line="360" w:lineRule="auto"/>
        <w:ind w:firstLine="1680"/>
        <w:jc w:val="both"/>
        <w:rPr>
          <w:rFonts w:ascii="Bookman Old Style" w:hAnsi="Bookman Old Style"/>
        </w:rPr>
      </w:pPr>
      <w:r>
        <w:rPr>
          <w:rFonts w:ascii="Bookman Old Style" w:hAnsi="Bookman Old Style"/>
        </w:rPr>
        <w:t>Sobre esse ponto, destaca o combativo</w:t>
      </w:r>
      <w:r w:rsidR="002E3A8C">
        <w:rPr>
          <w:rFonts w:ascii="Bookman Old Style" w:hAnsi="Bookman Old Style"/>
        </w:rPr>
        <w:t xml:space="preserve"> e sempre denodado e brilhante</w:t>
      </w:r>
      <w:r>
        <w:rPr>
          <w:rFonts w:ascii="Bookman Old Style" w:hAnsi="Bookman Old Style"/>
        </w:rPr>
        <w:t xml:space="preserve"> Promotor de Justiça, </w:t>
      </w:r>
      <w:r w:rsidRPr="00040DD0">
        <w:rPr>
          <w:rFonts w:ascii="Bookman Old Style" w:hAnsi="Bookman Old Style"/>
          <w:b/>
          <w:i/>
        </w:rPr>
        <w:t>Dr. Francisco J. T. Cembranelli</w:t>
      </w:r>
      <w:r>
        <w:rPr>
          <w:rFonts w:ascii="Bookman Old Style" w:hAnsi="Bookman Old Style"/>
        </w:rPr>
        <w:t>: “</w:t>
      </w:r>
      <w:r w:rsidRPr="00040DD0">
        <w:rPr>
          <w:rFonts w:ascii="Bookman Old Style" w:hAnsi="Bookman Old Style"/>
          <w:i/>
        </w:rPr>
        <w:t xml:space="preserve">o que a defesa procura, com a preliminar invocada, é dar importância ao que não é importante. </w:t>
      </w:r>
      <w:r w:rsidRPr="00040DD0">
        <w:rPr>
          <w:rFonts w:ascii="Bookman Old Style" w:hAnsi="Bookman Old Style"/>
          <w:b/>
          <w:i/>
          <w:u w:val="single"/>
        </w:rPr>
        <w:t xml:space="preserve">A acusação NÃO está </w:t>
      </w:r>
      <w:r w:rsidRPr="00040DD0">
        <w:rPr>
          <w:rFonts w:ascii="Bookman Old Style" w:hAnsi="Bookman Old Style"/>
          <w:b/>
          <w:i/>
          <w:u w:val="single"/>
        </w:rPr>
        <w:lastRenderedPageBreak/>
        <w:t>apoiada em exame de DNA algum, não significando nada para o processo</w:t>
      </w:r>
      <w:r>
        <w:rPr>
          <w:rFonts w:ascii="Bookman Old Style" w:hAnsi="Bookman Old Style"/>
        </w:rPr>
        <w:t xml:space="preserve">”, </w:t>
      </w:r>
      <w:r w:rsidRPr="00040DD0">
        <w:rPr>
          <w:rFonts w:ascii="Bookman Old Style" w:hAnsi="Bookman Old Style"/>
          <w:i/>
        </w:rPr>
        <w:t>f. 6.665</w:t>
      </w:r>
      <w:r>
        <w:rPr>
          <w:rFonts w:ascii="Bookman Old Style" w:hAnsi="Bookman Old Style"/>
        </w:rPr>
        <w:t>.</w:t>
      </w:r>
    </w:p>
    <w:p w:rsidR="008663F1" w:rsidRDefault="008663F1" w:rsidP="0012516A">
      <w:pPr>
        <w:spacing w:after="120" w:line="360" w:lineRule="auto"/>
        <w:ind w:firstLine="1701"/>
        <w:jc w:val="both"/>
        <w:rPr>
          <w:rFonts w:ascii="Bookman Old Style" w:hAnsi="Bookman Old Style"/>
        </w:rPr>
      </w:pPr>
      <w:r>
        <w:rPr>
          <w:rFonts w:ascii="Bookman Old Style" w:hAnsi="Bookman Old Style"/>
        </w:rPr>
        <w:t xml:space="preserve">Se procura a defesa por aqui desviar o foco de atenção para esta causa, sequer se entende </w:t>
      </w:r>
      <w:r w:rsidRPr="008663F1">
        <w:rPr>
          <w:rFonts w:ascii="Bookman Old Style" w:hAnsi="Bookman Old Style"/>
          <w:b/>
        </w:rPr>
        <w:t>o porque</w:t>
      </w:r>
      <w:r>
        <w:rPr>
          <w:rFonts w:ascii="Bookman Old Style" w:hAnsi="Bookman Old Style"/>
        </w:rPr>
        <w:t xml:space="preserve"> de tanto, exatamente como diz a fala ilustre do Promotor referido.</w:t>
      </w:r>
    </w:p>
    <w:p w:rsidR="0012516A" w:rsidRPr="004A7264" w:rsidRDefault="00035616" w:rsidP="0012516A">
      <w:pPr>
        <w:spacing w:after="120" w:line="360" w:lineRule="auto"/>
        <w:ind w:firstLine="1701"/>
        <w:jc w:val="both"/>
        <w:rPr>
          <w:rFonts w:ascii="Bookman Old Style" w:hAnsi="Bookman Old Style"/>
        </w:rPr>
      </w:pPr>
      <w:r>
        <w:rPr>
          <w:rFonts w:ascii="Bookman Old Style" w:hAnsi="Bookman Old Style"/>
        </w:rPr>
        <w:t>Nesta esteira</w:t>
      </w:r>
      <w:r w:rsidR="002E34E7">
        <w:rPr>
          <w:rFonts w:ascii="Bookman Old Style" w:hAnsi="Bookman Old Style"/>
        </w:rPr>
        <w:t xml:space="preserve">, </w:t>
      </w:r>
      <w:r w:rsidR="00040DD0">
        <w:rPr>
          <w:rFonts w:ascii="Bookman Old Style" w:hAnsi="Bookman Old Style"/>
        </w:rPr>
        <w:t>conclui</w:t>
      </w:r>
      <w:r w:rsidR="002E34E7">
        <w:rPr>
          <w:rFonts w:ascii="Bookman Old Style" w:hAnsi="Bookman Old Style"/>
        </w:rPr>
        <w:t>-se</w:t>
      </w:r>
      <w:r w:rsidR="008663F1">
        <w:rPr>
          <w:rFonts w:ascii="Bookman Old Style" w:hAnsi="Bookman Old Style"/>
        </w:rPr>
        <w:t>,</w:t>
      </w:r>
      <w:r w:rsidR="002E34E7">
        <w:rPr>
          <w:rFonts w:ascii="Bookman Old Style" w:hAnsi="Bookman Old Style"/>
        </w:rPr>
        <w:t xml:space="preserve"> </w:t>
      </w:r>
      <w:r w:rsidR="00040DD0">
        <w:rPr>
          <w:rFonts w:ascii="Bookman Old Style" w:hAnsi="Bookman Old Style"/>
        </w:rPr>
        <w:t>seguramente</w:t>
      </w:r>
      <w:r w:rsidR="008663F1">
        <w:rPr>
          <w:rFonts w:ascii="Bookman Old Style" w:hAnsi="Bookman Old Style"/>
        </w:rPr>
        <w:t>,</w:t>
      </w:r>
      <w:r w:rsidR="00040DD0">
        <w:rPr>
          <w:rFonts w:ascii="Bookman Old Style" w:hAnsi="Bookman Old Style"/>
        </w:rPr>
        <w:t xml:space="preserve"> </w:t>
      </w:r>
      <w:r w:rsidR="002E34E7">
        <w:rPr>
          <w:rFonts w:ascii="Bookman Old Style" w:hAnsi="Bookman Old Style"/>
        </w:rPr>
        <w:t>que o</w:t>
      </w:r>
      <w:r w:rsidR="0012516A" w:rsidRPr="004A7264">
        <w:rPr>
          <w:rFonts w:ascii="Bookman Old Style" w:hAnsi="Bookman Old Style"/>
        </w:rPr>
        <w:t xml:space="preserve"> que não está a agradar </w:t>
      </w:r>
      <w:r w:rsidR="0012516A">
        <w:rPr>
          <w:rFonts w:ascii="Bookman Old Style" w:hAnsi="Bookman Old Style"/>
        </w:rPr>
        <w:t>a</w:t>
      </w:r>
      <w:r w:rsidR="0012516A" w:rsidRPr="004A7264">
        <w:rPr>
          <w:rFonts w:ascii="Bookman Old Style" w:hAnsi="Bookman Old Style"/>
        </w:rPr>
        <w:t xml:space="preserve"> </w:t>
      </w:r>
      <w:r w:rsidR="0012516A">
        <w:rPr>
          <w:rFonts w:ascii="Bookman Old Style" w:hAnsi="Bookman Old Style"/>
        </w:rPr>
        <w:t>defesa</w:t>
      </w:r>
      <w:r w:rsidR="0012516A" w:rsidRPr="004A7264">
        <w:rPr>
          <w:rFonts w:ascii="Bookman Old Style" w:hAnsi="Bookman Old Style"/>
        </w:rPr>
        <w:t xml:space="preserve"> é </w:t>
      </w:r>
      <w:r w:rsidR="00A8726B">
        <w:rPr>
          <w:rFonts w:ascii="Bookman Old Style" w:hAnsi="Bookman Old Style"/>
        </w:rPr>
        <w:t xml:space="preserve">verdadeiramente </w:t>
      </w:r>
      <w:r w:rsidR="0012516A" w:rsidRPr="004A7264">
        <w:rPr>
          <w:rFonts w:ascii="Bookman Old Style" w:hAnsi="Bookman Old Style"/>
        </w:rPr>
        <w:t xml:space="preserve">a </w:t>
      </w:r>
      <w:r w:rsidR="007904E9">
        <w:rPr>
          <w:rFonts w:ascii="Bookman Old Style" w:hAnsi="Bookman Old Style"/>
          <w:b/>
          <w:i/>
        </w:rPr>
        <w:t>condenação</w:t>
      </w:r>
      <w:r w:rsidR="0012516A">
        <w:rPr>
          <w:rFonts w:ascii="Bookman Old Style" w:hAnsi="Bookman Old Style"/>
          <w:b/>
          <w:i/>
        </w:rPr>
        <w:t xml:space="preserve"> dos recorrentes</w:t>
      </w:r>
      <w:r w:rsidR="0012516A" w:rsidRPr="004A7264">
        <w:rPr>
          <w:rFonts w:ascii="Bookman Old Style" w:hAnsi="Bookman Old Style"/>
        </w:rPr>
        <w:t>, e não este ou aquele aspecto formal dos autos</w:t>
      </w:r>
      <w:r w:rsidR="00C070EB">
        <w:rPr>
          <w:rFonts w:ascii="Bookman Old Style" w:hAnsi="Bookman Old Style"/>
        </w:rPr>
        <w:t xml:space="preserve">, que nada tem de irregular, incluso realização de </w:t>
      </w:r>
      <w:r w:rsidR="00FF0215">
        <w:rPr>
          <w:rFonts w:ascii="Bookman Old Style" w:hAnsi="Bookman Old Style"/>
        </w:rPr>
        <w:t xml:space="preserve">novos e demorados </w:t>
      </w:r>
      <w:r w:rsidR="00C070EB">
        <w:rPr>
          <w:rFonts w:ascii="Bookman Old Style" w:hAnsi="Bookman Old Style"/>
        </w:rPr>
        <w:t xml:space="preserve">exames que </w:t>
      </w:r>
      <w:r w:rsidR="00FF0215">
        <w:rPr>
          <w:rFonts w:ascii="Bookman Old Style" w:hAnsi="Bookman Old Style"/>
        </w:rPr>
        <w:t xml:space="preserve">em </w:t>
      </w:r>
      <w:r w:rsidR="00C070EB" w:rsidRPr="00FF0215">
        <w:rPr>
          <w:rFonts w:ascii="Bookman Old Style" w:hAnsi="Bookman Old Style"/>
          <w:b/>
        </w:rPr>
        <w:t>nada</w:t>
      </w:r>
      <w:r w:rsidR="00C070EB">
        <w:rPr>
          <w:rFonts w:ascii="Bookman Old Style" w:hAnsi="Bookman Old Style"/>
        </w:rPr>
        <w:t xml:space="preserve"> afetariam</w:t>
      </w:r>
      <w:r w:rsidR="00FF0215">
        <w:rPr>
          <w:rFonts w:ascii="Bookman Old Style" w:hAnsi="Bookman Old Style"/>
        </w:rPr>
        <w:t xml:space="preserve"> </w:t>
      </w:r>
      <w:r w:rsidR="00C070EB">
        <w:rPr>
          <w:rFonts w:ascii="Bookman Old Style" w:hAnsi="Bookman Old Style"/>
        </w:rPr>
        <w:t>o resultado obtido</w:t>
      </w:r>
      <w:r w:rsidR="008663F1">
        <w:rPr>
          <w:rFonts w:ascii="Bookman Old Style" w:hAnsi="Bookman Old Style"/>
        </w:rPr>
        <w:t>, já se disse</w:t>
      </w:r>
      <w:r w:rsidR="00C070EB">
        <w:rPr>
          <w:rFonts w:ascii="Bookman Old Style" w:hAnsi="Bookman Old Style"/>
        </w:rPr>
        <w:t>.</w:t>
      </w:r>
    </w:p>
    <w:p w:rsidR="0012516A" w:rsidRPr="004A7264" w:rsidRDefault="0012516A" w:rsidP="0012516A">
      <w:pPr>
        <w:spacing w:after="120" w:line="360" w:lineRule="auto"/>
        <w:ind w:firstLine="1701"/>
        <w:jc w:val="both"/>
        <w:rPr>
          <w:rFonts w:ascii="Bookman Old Style" w:hAnsi="Bookman Old Style"/>
        </w:rPr>
      </w:pPr>
      <w:r w:rsidRPr="004A7264">
        <w:rPr>
          <w:rFonts w:ascii="Bookman Old Style" w:hAnsi="Bookman Old Style"/>
        </w:rPr>
        <w:t>O inconformismo é de resultado, não de forma.</w:t>
      </w:r>
    </w:p>
    <w:p w:rsidR="0012516A" w:rsidRPr="004A7264" w:rsidRDefault="0012516A" w:rsidP="0012516A">
      <w:pPr>
        <w:spacing w:after="120" w:line="360" w:lineRule="auto"/>
        <w:ind w:firstLine="1701"/>
        <w:jc w:val="both"/>
        <w:rPr>
          <w:rFonts w:ascii="Bookman Old Style" w:hAnsi="Bookman Old Style"/>
        </w:rPr>
      </w:pPr>
      <w:r w:rsidRPr="004A7264">
        <w:rPr>
          <w:rFonts w:ascii="Bookman Old Style" w:hAnsi="Bookman Old Style"/>
        </w:rPr>
        <w:t>Se para aquilo tem que trilhar caminhos de ataques vários a aspectos formais</w:t>
      </w:r>
      <w:r w:rsidR="000D7630">
        <w:rPr>
          <w:rFonts w:ascii="Bookman Old Style" w:hAnsi="Bookman Old Style"/>
        </w:rPr>
        <w:t xml:space="preserve"> e sem importância</w:t>
      </w:r>
      <w:r w:rsidRPr="004A7264">
        <w:rPr>
          <w:rFonts w:ascii="Bookman Old Style" w:hAnsi="Bookman Old Style"/>
        </w:rPr>
        <w:t>, não se inibe ela e o faz.</w:t>
      </w:r>
    </w:p>
    <w:p w:rsidR="0012516A" w:rsidRDefault="00035616" w:rsidP="0012516A">
      <w:pPr>
        <w:spacing w:after="120" w:line="360" w:lineRule="auto"/>
        <w:ind w:firstLine="1701"/>
        <w:jc w:val="both"/>
        <w:rPr>
          <w:rFonts w:ascii="Bookman Old Style" w:hAnsi="Bookman Old Style"/>
        </w:rPr>
      </w:pPr>
      <w:r>
        <w:rPr>
          <w:rFonts w:ascii="Bookman Old Style" w:hAnsi="Bookman Old Style"/>
        </w:rPr>
        <w:t>De sorte que o indeferimento de tal pedido era mesmo medida de rigor.</w:t>
      </w:r>
    </w:p>
    <w:p w:rsidR="00D521AD" w:rsidRPr="004A7264" w:rsidRDefault="00EF4E45" w:rsidP="0012516A">
      <w:pPr>
        <w:spacing w:after="120" w:line="360" w:lineRule="auto"/>
        <w:ind w:firstLine="1701"/>
        <w:jc w:val="both"/>
        <w:rPr>
          <w:rFonts w:ascii="Bookman Old Style" w:hAnsi="Bookman Old Style"/>
        </w:rPr>
      </w:pPr>
      <w:r w:rsidRPr="00C83292">
        <w:rPr>
          <w:rFonts w:ascii="Bookman Old Style" w:hAnsi="Bookman Old Style"/>
          <w:b/>
        </w:rPr>
        <w:t xml:space="preserve">Correto o afastamento do </w:t>
      </w:r>
      <w:r w:rsidR="00C83292">
        <w:rPr>
          <w:rFonts w:ascii="Bookman Old Style" w:hAnsi="Bookman Old Style"/>
          <w:b/>
        </w:rPr>
        <w:t>pleito</w:t>
      </w:r>
      <w:r>
        <w:rPr>
          <w:rFonts w:ascii="Bookman Old Style" w:hAnsi="Bookman Old Style"/>
        </w:rPr>
        <w:t>, procedido pela origem, então.</w:t>
      </w:r>
    </w:p>
    <w:p w:rsidR="0012516A" w:rsidRDefault="00F51BBE" w:rsidP="00480AA5">
      <w:pPr>
        <w:spacing w:after="120" w:line="360" w:lineRule="auto"/>
        <w:ind w:firstLine="1701"/>
        <w:jc w:val="both"/>
        <w:rPr>
          <w:rFonts w:ascii="Bookman Old Style" w:hAnsi="Bookman Old Style"/>
          <w:szCs w:val="24"/>
        </w:rPr>
      </w:pPr>
      <w:r>
        <w:rPr>
          <w:rFonts w:ascii="Bookman Old Style" w:hAnsi="Bookman Old Style"/>
          <w:szCs w:val="24"/>
        </w:rPr>
        <w:t xml:space="preserve">Sorte também não assiste aos acusados, quando </w:t>
      </w:r>
      <w:r w:rsidR="008115CA">
        <w:rPr>
          <w:rFonts w:ascii="Bookman Old Style" w:hAnsi="Bookman Old Style"/>
          <w:szCs w:val="24"/>
        </w:rPr>
        <w:t xml:space="preserve">pretendem o reconhecimento de </w:t>
      </w:r>
      <w:r w:rsidR="008115CA" w:rsidRPr="00FB67C1">
        <w:rPr>
          <w:rFonts w:ascii="Bookman Old Style" w:hAnsi="Bookman Old Style"/>
          <w:b/>
          <w:i/>
          <w:szCs w:val="24"/>
        </w:rPr>
        <w:t xml:space="preserve">impedimento da perita </w:t>
      </w:r>
      <w:r w:rsidR="00FB67C1" w:rsidRPr="00FB67C1">
        <w:rPr>
          <w:rFonts w:ascii="Bookman Old Style" w:hAnsi="Bookman Old Style"/>
          <w:b/>
          <w:i/>
          <w:szCs w:val="24"/>
        </w:rPr>
        <w:t>oficial</w:t>
      </w:r>
      <w:r w:rsidR="00FB67C1">
        <w:rPr>
          <w:rFonts w:ascii="Bookman Old Style" w:hAnsi="Bookman Old Style"/>
          <w:szCs w:val="24"/>
        </w:rPr>
        <w:t xml:space="preserve">, </w:t>
      </w:r>
      <w:r w:rsidR="00FB67C1" w:rsidRPr="00FB67C1">
        <w:rPr>
          <w:rFonts w:ascii="Bookman Old Style" w:hAnsi="Bookman Old Style"/>
          <w:i/>
          <w:szCs w:val="24"/>
        </w:rPr>
        <w:t>Dra. Rosângela Monteiro</w:t>
      </w:r>
      <w:r w:rsidR="00FB67C1">
        <w:rPr>
          <w:rFonts w:ascii="Bookman Old Style" w:hAnsi="Bookman Old Style"/>
          <w:szCs w:val="24"/>
        </w:rPr>
        <w:t xml:space="preserve">, para subscrever laudo </w:t>
      </w:r>
      <w:r w:rsidR="007C42CF">
        <w:rPr>
          <w:rFonts w:ascii="Bookman Old Style" w:hAnsi="Bookman Old Style"/>
          <w:szCs w:val="24"/>
        </w:rPr>
        <w:t>técnico</w:t>
      </w:r>
      <w:r w:rsidR="00C164D9">
        <w:rPr>
          <w:rFonts w:ascii="Bookman Old Style" w:hAnsi="Bookman Old Style"/>
          <w:szCs w:val="24"/>
        </w:rPr>
        <w:t xml:space="preserve"> de esclarecimento aos questionamentos feitos na fase do art. 422, do Digesto Processual Pátrio</w:t>
      </w:r>
      <w:r w:rsidR="00FB67C1">
        <w:rPr>
          <w:rFonts w:ascii="Bookman Old Style" w:hAnsi="Bookman Old Style"/>
          <w:szCs w:val="24"/>
        </w:rPr>
        <w:t>.</w:t>
      </w:r>
    </w:p>
    <w:p w:rsidR="0012516A" w:rsidRDefault="00516C7E" w:rsidP="00480AA5">
      <w:pPr>
        <w:spacing w:after="120" w:line="360" w:lineRule="auto"/>
        <w:ind w:firstLine="1701"/>
        <w:jc w:val="both"/>
        <w:rPr>
          <w:rFonts w:ascii="Bookman Old Style" w:hAnsi="Bookman Old Style"/>
          <w:szCs w:val="24"/>
        </w:rPr>
      </w:pPr>
      <w:r>
        <w:rPr>
          <w:rFonts w:ascii="Bookman Old Style" w:hAnsi="Bookman Old Style"/>
          <w:szCs w:val="24"/>
        </w:rPr>
        <w:t>Para tanto, invoca</w:t>
      </w:r>
      <w:r w:rsidR="000E11BE">
        <w:rPr>
          <w:rFonts w:ascii="Bookman Old Style" w:hAnsi="Bookman Old Style"/>
          <w:szCs w:val="24"/>
        </w:rPr>
        <w:t>-se</w:t>
      </w:r>
      <w:r>
        <w:rPr>
          <w:rFonts w:ascii="Bookman Old Style" w:hAnsi="Bookman Old Style"/>
          <w:szCs w:val="24"/>
        </w:rPr>
        <w:t xml:space="preserve"> o art. 279, II, do </w:t>
      </w:r>
      <w:r w:rsidR="006D5BBC">
        <w:rPr>
          <w:rFonts w:ascii="Bookman Old Style" w:hAnsi="Bookman Old Style"/>
          <w:szCs w:val="24"/>
        </w:rPr>
        <w:t>mesmo diploma</w:t>
      </w:r>
      <w:r>
        <w:rPr>
          <w:rFonts w:ascii="Bookman Old Style" w:hAnsi="Bookman Old Style"/>
          <w:szCs w:val="24"/>
        </w:rPr>
        <w:t>:</w:t>
      </w:r>
    </w:p>
    <w:p w:rsidR="00516C7E" w:rsidRPr="00EE4684" w:rsidRDefault="00516C7E" w:rsidP="00E46351">
      <w:pPr>
        <w:pStyle w:val="NormalWeb"/>
        <w:tabs>
          <w:tab w:val="left" w:pos="7371"/>
        </w:tabs>
        <w:spacing w:before="0" w:beforeAutospacing="0" w:after="0" w:afterAutospacing="0" w:line="360" w:lineRule="auto"/>
        <w:ind w:left="851" w:right="850" w:firstLine="850"/>
        <w:jc w:val="both"/>
        <w:rPr>
          <w:rFonts w:ascii="Bookman Old Style" w:hAnsi="Bookman Old Style"/>
          <w:i/>
        </w:rPr>
      </w:pPr>
      <w:r w:rsidRPr="00EE4684">
        <w:rPr>
          <w:rFonts w:ascii="Bookman Old Style" w:hAnsi="Bookman Old Style" w:cs="Arial"/>
          <w:b/>
          <w:i/>
          <w:sz w:val="20"/>
          <w:szCs w:val="20"/>
        </w:rPr>
        <w:t>Art. 279</w:t>
      </w:r>
      <w:r w:rsidRPr="00EE4684">
        <w:rPr>
          <w:rFonts w:ascii="Bookman Old Style" w:hAnsi="Bookman Old Style" w:cs="Arial"/>
          <w:i/>
          <w:sz w:val="20"/>
          <w:szCs w:val="20"/>
        </w:rPr>
        <w:t>. Não poderão ser peritos:</w:t>
      </w:r>
    </w:p>
    <w:p w:rsidR="00516C7E" w:rsidRDefault="00516C7E" w:rsidP="00E46351">
      <w:pPr>
        <w:pStyle w:val="NormalWeb"/>
        <w:tabs>
          <w:tab w:val="left" w:pos="7371"/>
        </w:tabs>
        <w:spacing w:before="0" w:beforeAutospacing="0" w:after="0" w:afterAutospacing="0" w:line="360" w:lineRule="auto"/>
        <w:ind w:left="851" w:right="850" w:firstLine="850"/>
        <w:jc w:val="both"/>
        <w:rPr>
          <w:rFonts w:ascii="Bookman Old Style" w:hAnsi="Bookman Old Style" w:cs="Arial"/>
          <w:i/>
          <w:sz w:val="20"/>
          <w:szCs w:val="20"/>
        </w:rPr>
      </w:pPr>
      <w:r w:rsidRPr="00EE4684">
        <w:rPr>
          <w:rFonts w:ascii="Bookman Old Style" w:hAnsi="Bookman Old Style" w:cs="Arial"/>
          <w:b/>
          <w:i/>
          <w:sz w:val="20"/>
          <w:szCs w:val="20"/>
        </w:rPr>
        <w:t>II</w:t>
      </w:r>
      <w:r w:rsidRPr="00EE4684">
        <w:rPr>
          <w:rFonts w:ascii="Bookman Old Style" w:hAnsi="Bookman Old Style" w:cs="Arial"/>
          <w:i/>
          <w:sz w:val="20"/>
          <w:szCs w:val="20"/>
        </w:rPr>
        <w:t xml:space="preserve"> - os que tiverem prestado depoimento no processo ou opinado anteriormente sobre o objeto da perícia;</w:t>
      </w:r>
    </w:p>
    <w:p w:rsidR="0012516A" w:rsidRDefault="00EE4684" w:rsidP="007C42CF">
      <w:pPr>
        <w:spacing w:after="120" w:line="360" w:lineRule="auto"/>
        <w:ind w:firstLine="1701"/>
        <w:jc w:val="both"/>
        <w:rPr>
          <w:rFonts w:ascii="Bookman Old Style" w:hAnsi="Bookman Old Style"/>
          <w:szCs w:val="24"/>
        </w:rPr>
      </w:pPr>
      <w:r w:rsidRPr="008663F1">
        <w:rPr>
          <w:rFonts w:ascii="Bookman Old Style" w:hAnsi="Bookman Old Style"/>
          <w:b/>
          <w:szCs w:val="24"/>
        </w:rPr>
        <w:lastRenderedPageBreak/>
        <w:t xml:space="preserve">Sem </w:t>
      </w:r>
      <w:r w:rsidR="008663F1" w:rsidRPr="008663F1">
        <w:rPr>
          <w:rFonts w:ascii="Bookman Old Style" w:hAnsi="Bookman Old Style"/>
          <w:b/>
          <w:szCs w:val="24"/>
        </w:rPr>
        <w:t xml:space="preserve">qualquer mínima </w:t>
      </w:r>
      <w:r w:rsidRPr="008663F1">
        <w:rPr>
          <w:rFonts w:ascii="Bookman Old Style" w:hAnsi="Bookman Old Style"/>
          <w:b/>
          <w:szCs w:val="24"/>
        </w:rPr>
        <w:t>razão</w:t>
      </w:r>
      <w:r>
        <w:rPr>
          <w:rFonts w:ascii="Bookman Old Style" w:hAnsi="Bookman Old Style"/>
          <w:szCs w:val="24"/>
        </w:rPr>
        <w:t>, entretanto.</w:t>
      </w:r>
    </w:p>
    <w:p w:rsidR="0012516A" w:rsidRDefault="00EE4684"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Dês que tal dispositivo </w:t>
      </w:r>
      <w:r w:rsidR="00566022">
        <w:rPr>
          <w:rFonts w:ascii="Bookman Old Style" w:hAnsi="Bookman Old Style"/>
          <w:szCs w:val="24"/>
        </w:rPr>
        <w:t>veda a atuação daqueles que</w:t>
      </w:r>
      <w:r w:rsidR="00A82CAF">
        <w:rPr>
          <w:rFonts w:ascii="Bookman Old Style" w:hAnsi="Bookman Old Style"/>
          <w:szCs w:val="24"/>
        </w:rPr>
        <w:t xml:space="preserve">, </w:t>
      </w:r>
      <w:r w:rsidR="001C387E">
        <w:rPr>
          <w:rFonts w:ascii="Bookman Old Style" w:hAnsi="Bookman Old Style"/>
          <w:szCs w:val="24"/>
        </w:rPr>
        <w:t xml:space="preserve">dentro ou fora dos autos, </w:t>
      </w:r>
      <w:r w:rsidR="008178E1">
        <w:rPr>
          <w:rFonts w:ascii="Bookman Old Style" w:hAnsi="Bookman Old Style"/>
          <w:szCs w:val="24"/>
        </w:rPr>
        <w:t>já tenham se pronunciado sobre o caso em oportunidade anterior</w:t>
      </w:r>
      <w:r w:rsidR="003B4520">
        <w:rPr>
          <w:rFonts w:ascii="Bookman Old Style" w:hAnsi="Bookman Old Style"/>
          <w:szCs w:val="24"/>
        </w:rPr>
        <w:t>.</w:t>
      </w:r>
      <w:r w:rsidR="00A82CAF">
        <w:rPr>
          <w:rFonts w:ascii="Bookman Old Style" w:hAnsi="Bookman Old Style"/>
          <w:szCs w:val="24"/>
        </w:rPr>
        <w:t xml:space="preserve"> </w:t>
      </w:r>
    </w:p>
    <w:p w:rsidR="00D15BB4" w:rsidRDefault="003B4520"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O que aqui </w:t>
      </w:r>
      <w:r w:rsidRPr="003B4520">
        <w:rPr>
          <w:rFonts w:ascii="Bookman Old Style" w:hAnsi="Bookman Old Style"/>
          <w:b/>
          <w:szCs w:val="24"/>
        </w:rPr>
        <w:t>inocorre</w:t>
      </w:r>
      <w:r>
        <w:rPr>
          <w:rFonts w:ascii="Bookman Old Style" w:hAnsi="Bookman Old Style"/>
          <w:szCs w:val="24"/>
        </w:rPr>
        <w:t>.</w:t>
      </w:r>
    </w:p>
    <w:p w:rsidR="00F71950" w:rsidRDefault="00F71950"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A competente </w:t>
      </w:r>
      <w:r w:rsidRPr="00F71950">
        <w:rPr>
          <w:rFonts w:ascii="Bookman Old Style" w:hAnsi="Bookman Old Style"/>
          <w:b/>
          <w:i/>
          <w:szCs w:val="24"/>
        </w:rPr>
        <w:t>Dra. Rosângela Monteiro</w:t>
      </w:r>
      <w:r>
        <w:rPr>
          <w:rFonts w:ascii="Bookman Old Style" w:hAnsi="Bookman Old Style"/>
          <w:szCs w:val="24"/>
        </w:rPr>
        <w:t xml:space="preserve"> participou</w:t>
      </w:r>
      <w:r w:rsidR="000E11BE">
        <w:rPr>
          <w:rFonts w:ascii="Bookman Old Style" w:hAnsi="Bookman Old Style"/>
          <w:szCs w:val="24"/>
        </w:rPr>
        <w:t xml:space="preserve"> contributiva e</w:t>
      </w:r>
      <w:r>
        <w:rPr>
          <w:rFonts w:ascii="Bookman Old Style" w:hAnsi="Bookman Old Style"/>
          <w:szCs w:val="24"/>
        </w:rPr>
        <w:t xml:space="preserve"> ativamente da perícia</w:t>
      </w:r>
      <w:r w:rsidR="0070281A">
        <w:rPr>
          <w:rFonts w:ascii="Bookman Old Style" w:hAnsi="Bookman Old Style"/>
          <w:szCs w:val="24"/>
        </w:rPr>
        <w:t xml:space="preserve">, nela iniciando seus trabalhos e conclusões </w:t>
      </w:r>
      <w:r w:rsidR="0070281A" w:rsidRPr="0089331F">
        <w:rPr>
          <w:rFonts w:ascii="Bookman Old Style" w:hAnsi="Bookman Old Style"/>
          <w:b/>
          <w:i/>
          <w:szCs w:val="24"/>
        </w:rPr>
        <w:t>antes</w:t>
      </w:r>
      <w:r w:rsidR="0070281A">
        <w:rPr>
          <w:rFonts w:ascii="Bookman Old Style" w:hAnsi="Bookman Old Style"/>
          <w:szCs w:val="24"/>
        </w:rPr>
        <w:t xml:space="preserve"> mesmo de prestar depoimento n</w:t>
      </w:r>
      <w:r w:rsidR="0089331F">
        <w:rPr>
          <w:rFonts w:ascii="Bookman Old Style" w:hAnsi="Bookman Old Style"/>
          <w:szCs w:val="24"/>
        </w:rPr>
        <w:t>a fase d</w:t>
      </w:r>
      <w:r w:rsidR="0070281A">
        <w:rPr>
          <w:rFonts w:ascii="Bookman Old Style" w:hAnsi="Bookman Old Style"/>
          <w:szCs w:val="24"/>
        </w:rPr>
        <w:t>o “</w:t>
      </w:r>
      <w:r w:rsidR="0070281A" w:rsidRPr="00B723F8">
        <w:rPr>
          <w:rFonts w:ascii="Bookman Old Style" w:hAnsi="Bookman Old Style"/>
          <w:i/>
          <w:szCs w:val="24"/>
        </w:rPr>
        <w:t>judicium accusationis</w:t>
      </w:r>
      <w:r w:rsidR="0070281A">
        <w:rPr>
          <w:rFonts w:ascii="Bookman Old Style" w:hAnsi="Bookman Old Style"/>
          <w:szCs w:val="24"/>
        </w:rPr>
        <w:t>”</w:t>
      </w:r>
      <w:r>
        <w:rPr>
          <w:rFonts w:ascii="Bookman Old Style" w:hAnsi="Bookman Old Style"/>
          <w:szCs w:val="24"/>
        </w:rPr>
        <w:t xml:space="preserve"> </w:t>
      </w:r>
      <w:r w:rsidR="0089331F">
        <w:rPr>
          <w:rFonts w:ascii="Bookman Old Style" w:hAnsi="Bookman Old Style"/>
          <w:szCs w:val="24"/>
        </w:rPr>
        <w:t>ou em plenário do júri.</w:t>
      </w:r>
    </w:p>
    <w:p w:rsidR="003B4520" w:rsidRDefault="0089331F"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E tal participação, importante ressaltar, se deu </w:t>
      </w:r>
      <w:r w:rsidR="000143E5">
        <w:rPr>
          <w:rFonts w:ascii="Bookman Old Style" w:hAnsi="Bookman Old Style"/>
          <w:szCs w:val="24"/>
        </w:rPr>
        <w:t xml:space="preserve">apenas </w:t>
      </w:r>
      <w:r w:rsidR="002E1673">
        <w:rPr>
          <w:rFonts w:ascii="Bookman Old Style" w:hAnsi="Bookman Old Style"/>
          <w:szCs w:val="24"/>
        </w:rPr>
        <w:t xml:space="preserve">para </w:t>
      </w:r>
      <w:r w:rsidR="000143E5" w:rsidRPr="00B723F8">
        <w:rPr>
          <w:rFonts w:ascii="Bookman Old Style" w:hAnsi="Bookman Old Style"/>
          <w:b/>
          <w:szCs w:val="24"/>
        </w:rPr>
        <w:t>esclarece</w:t>
      </w:r>
      <w:r w:rsidR="002E1673" w:rsidRPr="00B723F8">
        <w:rPr>
          <w:rFonts w:ascii="Bookman Old Style" w:hAnsi="Bookman Old Style"/>
          <w:b/>
          <w:szCs w:val="24"/>
        </w:rPr>
        <w:t>r</w:t>
      </w:r>
      <w:r w:rsidR="000143E5" w:rsidRPr="00B723F8">
        <w:rPr>
          <w:rFonts w:ascii="Bookman Old Style" w:hAnsi="Bookman Old Style"/>
          <w:b/>
          <w:szCs w:val="24"/>
        </w:rPr>
        <w:t xml:space="preserve"> aspectos </w:t>
      </w:r>
      <w:r w:rsidR="002E1673" w:rsidRPr="00B723F8">
        <w:rPr>
          <w:rFonts w:ascii="Bookman Old Style" w:hAnsi="Bookman Old Style"/>
          <w:b/>
          <w:szCs w:val="24"/>
        </w:rPr>
        <w:t xml:space="preserve">diretamente </w:t>
      </w:r>
      <w:r w:rsidR="000143E5" w:rsidRPr="00B723F8">
        <w:rPr>
          <w:rFonts w:ascii="Bookman Old Style" w:hAnsi="Bookman Old Style"/>
          <w:b/>
          <w:szCs w:val="24"/>
        </w:rPr>
        <w:t>relacionados à perícia</w:t>
      </w:r>
      <w:r w:rsidR="00EC4511">
        <w:rPr>
          <w:rFonts w:ascii="Bookman Old Style" w:hAnsi="Bookman Old Style"/>
          <w:b/>
          <w:szCs w:val="24"/>
        </w:rPr>
        <w:t xml:space="preserve">, </w:t>
      </w:r>
      <w:r w:rsidR="00EC4511" w:rsidRPr="00EC4511">
        <w:rPr>
          <w:rFonts w:ascii="Bookman Old Style" w:hAnsi="Bookman Old Style"/>
          <w:szCs w:val="24"/>
        </w:rPr>
        <w:t xml:space="preserve">muitos deles – </w:t>
      </w:r>
      <w:r w:rsidR="00EC4511" w:rsidRPr="00EC4511">
        <w:rPr>
          <w:rFonts w:ascii="Bookman Old Style" w:hAnsi="Bookman Old Style"/>
          <w:i/>
          <w:szCs w:val="24"/>
        </w:rPr>
        <w:t>senão todos</w:t>
      </w:r>
      <w:r w:rsidR="00EC4511" w:rsidRPr="00EC4511">
        <w:rPr>
          <w:rFonts w:ascii="Bookman Old Style" w:hAnsi="Bookman Old Style"/>
          <w:szCs w:val="24"/>
        </w:rPr>
        <w:t xml:space="preserve"> </w:t>
      </w:r>
      <w:r w:rsidR="00A65467">
        <w:rPr>
          <w:rFonts w:ascii="Bookman Old Style" w:hAnsi="Bookman Old Style"/>
          <w:szCs w:val="24"/>
        </w:rPr>
        <w:t>–</w:t>
      </w:r>
      <w:r w:rsidR="00EC4511">
        <w:rPr>
          <w:rFonts w:ascii="Bookman Old Style" w:hAnsi="Bookman Old Style"/>
          <w:szCs w:val="24"/>
        </w:rPr>
        <w:t xml:space="preserve"> </w:t>
      </w:r>
      <w:r w:rsidR="00A65467" w:rsidRPr="008663F1">
        <w:rPr>
          <w:rFonts w:ascii="Bookman Old Style" w:hAnsi="Bookman Old Style"/>
          <w:b/>
          <w:szCs w:val="24"/>
        </w:rPr>
        <w:t>suscitados pela própria defesa</w:t>
      </w:r>
      <w:r w:rsidR="00E96747" w:rsidRPr="008663F1">
        <w:rPr>
          <w:rFonts w:ascii="Bookman Old Style" w:hAnsi="Bookman Old Style"/>
          <w:b/>
          <w:szCs w:val="24"/>
        </w:rPr>
        <w:t>.</w:t>
      </w:r>
    </w:p>
    <w:p w:rsidR="005012B5" w:rsidRDefault="002E1673" w:rsidP="007C42CF">
      <w:pPr>
        <w:spacing w:after="120" w:line="360" w:lineRule="auto"/>
        <w:ind w:firstLine="1701"/>
        <w:jc w:val="both"/>
        <w:rPr>
          <w:rFonts w:ascii="Bookman Old Style" w:hAnsi="Bookman Old Style"/>
          <w:szCs w:val="24"/>
        </w:rPr>
      </w:pPr>
      <w:r>
        <w:rPr>
          <w:rFonts w:ascii="Bookman Old Style" w:hAnsi="Bookman Old Style"/>
          <w:szCs w:val="24"/>
        </w:rPr>
        <w:t>Não mais do que isso.</w:t>
      </w:r>
    </w:p>
    <w:p w:rsidR="00262ED7" w:rsidRDefault="00A65467"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E nem poderia ser diferente, eis que o </w:t>
      </w:r>
      <w:r w:rsidRPr="006D5BBC">
        <w:rPr>
          <w:rFonts w:ascii="Bookman Old Style" w:hAnsi="Bookman Old Style"/>
          <w:b/>
          <w:szCs w:val="24"/>
        </w:rPr>
        <w:t>art.</w:t>
      </w:r>
      <w:r>
        <w:rPr>
          <w:rFonts w:ascii="Bookman Old Style" w:hAnsi="Bookman Old Style"/>
          <w:szCs w:val="24"/>
        </w:rPr>
        <w:t xml:space="preserve"> </w:t>
      </w:r>
      <w:r w:rsidRPr="006D5BBC">
        <w:rPr>
          <w:rFonts w:ascii="Bookman Old Style" w:hAnsi="Bookman Old Style"/>
          <w:b/>
          <w:szCs w:val="24"/>
        </w:rPr>
        <w:t xml:space="preserve">181 do </w:t>
      </w:r>
      <w:r w:rsidR="006D5BBC" w:rsidRPr="006D5BBC">
        <w:rPr>
          <w:rFonts w:ascii="Bookman Old Style" w:hAnsi="Bookman Old Style"/>
          <w:b/>
          <w:szCs w:val="24"/>
        </w:rPr>
        <w:t>Cód.Proc.Penal</w:t>
      </w:r>
      <w:r w:rsidR="00262ED7">
        <w:rPr>
          <w:rFonts w:ascii="Bookman Old Style" w:hAnsi="Bookman Old Style"/>
          <w:szCs w:val="24"/>
        </w:rPr>
        <w:t xml:space="preserve"> dispõe que “</w:t>
      </w:r>
      <w:r w:rsidR="00262ED7" w:rsidRPr="00262ED7">
        <w:rPr>
          <w:rFonts w:ascii="Bookman Old Style" w:hAnsi="Bookman Old Style"/>
          <w:i/>
          <w:szCs w:val="24"/>
        </w:rPr>
        <w:t>n</w:t>
      </w:r>
      <w:r w:rsidR="00262ED7" w:rsidRPr="00262ED7">
        <w:rPr>
          <w:rFonts w:ascii="Bookman Old Style" w:hAnsi="Bookman Old Style" w:cs="Arial"/>
          <w:i/>
          <w:szCs w:val="24"/>
        </w:rPr>
        <w:t xml:space="preserve">o caso de inobservância de formalidades, ou no caso de omissões, obscuridades ou contradições, a </w:t>
      </w:r>
      <w:r w:rsidR="00262ED7" w:rsidRPr="006D5BBC">
        <w:rPr>
          <w:rFonts w:ascii="Bookman Old Style" w:hAnsi="Bookman Old Style" w:cs="Arial"/>
          <w:b/>
          <w:i/>
          <w:szCs w:val="24"/>
        </w:rPr>
        <w:t xml:space="preserve">autoridade judiciária mandará suprir a formalidade, </w:t>
      </w:r>
      <w:r w:rsidR="00262ED7" w:rsidRPr="006D5BBC">
        <w:rPr>
          <w:rFonts w:ascii="Bookman Old Style" w:hAnsi="Bookman Old Style" w:cs="Arial"/>
          <w:b/>
          <w:i/>
          <w:szCs w:val="24"/>
          <w:u w:val="single"/>
        </w:rPr>
        <w:t>complementar ou esclarecer o laudo</w:t>
      </w:r>
      <w:r w:rsidR="00262ED7">
        <w:rPr>
          <w:rFonts w:ascii="Arial" w:hAnsi="Arial" w:cs="Arial"/>
          <w:sz w:val="20"/>
        </w:rPr>
        <w:t>”.</w:t>
      </w:r>
    </w:p>
    <w:p w:rsidR="005206F1" w:rsidRPr="00A8606E" w:rsidRDefault="00A8606E" w:rsidP="00A8606E">
      <w:pPr>
        <w:autoSpaceDE w:val="0"/>
        <w:autoSpaceDN w:val="0"/>
        <w:adjustRightInd w:val="0"/>
        <w:spacing w:line="360" w:lineRule="auto"/>
        <w:ind w:left="851" w:right="566" w:firstLine="850"/>
        <w:jc w:val="both"/>
        <w:rPr>
          <w:rFonts w:ascii="Bookman Old Style" w:hAnsi="Bookman Old Style"/>
          <w:i/>
          <w:iCs/>
          <w:sz w:val="20"/>
        </w:rPr>
      </w:pPr>
      <w:r>
        <w:rPr>
          <w:rFonts w:ascii="Bookman Old Style" w:hAnsi="Bookman Old Style"/>
          <w:i/>
          <w:iCs/>
          <w:sz w:val="20"/>
        </w:rPr>
        <w:t>"</w:t>
      </w:r>
      <w:r w:rsidR="005206F1" w:rsidRPr="00A8606E">
        <w:rPr>
          <w:rFonts w:ascii="Bookman Old Style" w:hAnsi="Bookman Old Style"/>
          <w:i/>
          <w:iCs/>
          <w:sz w:val="20"/>
        </w:rPr>
        <w:t xml:space="preserve">A proibição do inciso do art. 279 do CPP alcança apenas aquelas pessoas que hajam externado suas opiniões, sem saberem que, no futuro, viriam a ser expertos e não quem opinou após já constituído perito" </w:t>
      </w:r>
      <w:r w:rsidR="005206F1" w:rsidRPr="009C5890">
        <w:rPr>
          <w:rFonts w:ascii="Bookman Old Style" w:hAnsi="Bookman Old Style"/>
          <w:b/>
          <w:i/>
          <w:iCs/>
          <w:sz w:val="20"/>
        </w:rPr>
        <w:t>(TACRIM</w:t>
      </w:r>
      <w:r w:rsidR="00750FFF">
        <w:rPr>
          <w:rFonts w:ascii="Bookman Old Style" w:hAnsi="Bookman Old Style"/>
          <w:b/>
          <w:i/>
          <w:iCs/>
          <w:sz w:val="20"/>
        </w:rPr>
        <w:t>-</w:t>
      </w:r>
      <w:r w:rsidR="005206F1" w:rsidRPr="009C5890">
        <w:rPr>
          <w:rFonts w:ascii="Bookman Old Style" w:hAnsi="Bookman Old Style"/>
          <w:b/>
          <w:i/>
          <w:iCs/>
          <w:sz w:val="20"/>
        </w:rPr>
        <w:t>SP-</w:t>
      </w:r>
      <w:r w:rsidR="00750FFF">
        <w:rPr>
          <w:rFonts w:ascii="Bookman Old Style" w:hAnsi="Bookman Old Style"/>
          <w:b/>
          <w:i/>
          <w:iCs/>
          <w:sz w:val="20"/>
        </w:rPr>
        <w:t xml:space="preserve"> </w:t>
      </w:r>
      <w:r w:rsidR="005206F1" w:rsidRPr="009C5890">
        <w:rPr>
          <w:rFonts w:ascii="Bookman Old Style" w:hAnsi="Bookman Old Style"/>
          <w:b/>
          <w:i/>
          <w:iCs/>
          <w:sz w:val="20"/>
        </w:rPr>
        <w:t>AP- Re</w:t>
      </w:r>
      <w:r w:rsidR="009C5890" w:rsidRPr="009C5890">
        <w:rPr>
          <w:rFonts w:ascii="Bookman Old Style" w:hAnsi="Bookman Old Style"/>
          <w:b/>
          <w:i/>
          <w:iCs/>
          <w:sz w:val="20"/>
        </w:rPr>
        <w:t>l.</w:t>
      </w:r>
      <w:r w:rsidR="005206F1" w:rsidRPr="009C5890">
        <w:rPr>
          <w:rFonts w:ascii="Bookman Old Style" w:hAnsi="Bookman Old Style"/>
          <w:b/>
          <w:i/>
          <w:iCs/>
          <w:sz w:val="20"/>
        </w:rPr>
        <w:t xml:space="preserve"> João Guzzo </w:t>
      </w:r>
      <w:r w:rsidR="005206F1" w:rsidRPr="009C5890">
        <w:rPr>
          <w:rFonts w:ascii="Bookman Old Style" w:hAnsi="Bookman Old Style"/>
          <w:b/>
          <w:sz w:val="20"/>
        </w:rPr>
        <w:t xml:space="preserve">- </w:t>
      </w:r>
      <w:r w:rsidR="005206F1" w:rsidRPr="009C5890">
        <w:rPr>
          <w:rFonts w:ascii="Bookman Old Style" w:hAnsi="Bookman Old Style"/>
          <w:b/>
          <w:i/>
          <w:iCs/>
          <w:sz w:val="20"/>
        </w:rPr>
        <w:t>JUTACRIM-SP 33/</w:t>
      </w:r>
      <w:r w:rsidR="009C5890" w:rsidRPr="009C5890">
        <w:rPr>
          <w:rFonts w:ascii="Bookman Old Style" w:hAnsi="Bookman Old Style"/>
          <w:b/>
          <w:i/>
          <w:iCs/>
          <w:sz w:val="20"/>
        </w:rPr>
        <w:t>183).</w:t>
      </w:r>
    </w:p>
    <w:p w:rsidR="00262ED7" w:rsidRPr="00A8606E" w:rsidRDefault="005206F1" w:rsidP="00A8606E">
      <w:pPr>
        <w:autoSpaceDE w:val="0"/>
        <w:autoSpaceDN w:val="0"/>
        <w:adjustRightInd w:val="0"/>
        <w:spacing w:line="360" w:lineRule="auto"/>
        <w:ind w:left="851" w:right="566" w:firstLine="850"/>
        <w:jc w:val="both"/>
        <w:rPr>
          <w:rFonts w:ascii="Bookman Old Style" w:hAnsi="Bookman Old Style"/>
          <w:sz w:val="20"/>
        </w:rPr>
      </w:pPr>
      <w:r w:rsidRPr="00A8606E">
        <w:rPr>
          <w:rFonts w:ascii="Bookman Old Style" w:hAnsi="Bookman Old Style"/>
          <w:i/>
          <w:iCs/>
          <w:sz w:val="20"/>
        </w:rPr>
        <w:t>"O perito que, após ter participado da elaboração da peça técnica, depõe no inquérito policial a ela relativo, não incide na proibição estabelecida pelo artigo 279, II, do CPP, pois, para tanto, é necessário que o expert seja ouvido antes e designado peri</w:t>
      </w:r>
      <w:r w:rsidR="00750FFF">
        <w:rPr>
          <w:rFonts w:ascii="Bookman Old Style" w:hAnsi="Bookman Old Style"/>
          <w:i/>
          <w:iCs/>
          <w:sz w:val="20"/>
        </w:rPr>
        <w:t xml:space="preserve">to depois" </w:t>
      </w:r>
      <w:r w:rsidR="00750FFF" w:rsidRPr="00750FFF">
        <w:rPr>
          <w:rFonts w:ascii="Bookman Old Style" w:hAnsi="Bookman Old Style"/>
          <w:b/>
          <w:iCs/>
          <w:sz w:val="20"/>
        </w:rPr>
        <w:t>(</w:t>
      </w:r>
      <w:r w:rsidR="00750FFF" w:rsidRPr="00750FFF">
        <w:rPr>
          <w:rFonts w:ascii="Bookman Old Style" w:hAnsi="Bookman Old Style"/>
          <w:b/>
          <w:i/>
          <w:iCs/>
          <w:sz w:val="20"/>
        </w:rPr>
        <w:t>TACRIM-SP - AP – Rel.</w:t>
      </w:r>
      <w:r w:rsidRPr="00750FFF">
        <w:rPr>
          <w:rFonts w:ascii="Bookman Old Style" w:hAnsi="Bookman Old Style"/>
          <w:b/>
          <w:i/>
          <w:iCs/>
          <w:sz w:val="20"/>
        </w:rPr>
        <w:t xml:space="preserve"> Vanderlei Borges - RJD 19/132</w:t>
      </w:r>
      <w:r w:rsidR="00750FFF" w:rsidRPr="00750FFF">
        <w:rPr>
          <w:rFonts w:ascii="Bookman Old Style" w:hAnsi="Bookman Old Style"/>
          <w:b/>
          <w:iCs/>
          <w:sz w:val="20"/>
        </w:rPr>
        <w:t>)</w:t>
      </w:r>
    </w:p>
    <w:p w:rsidR="009C5890" w:rsidRDefault="009C5890" w:rsidP="00750FFF">
      <w:pPr>
        <w:spacing w:before="120" w:after="120" w:line="360" w:lineRule="auto"/>
        <w:ind w:firstLine="1701"/>
        <w:jc w:val="both"/>
        <w:rPr>
          <w:rFonts w:ascii="Bookman Old Style" w:hAnsi="Bookman Old Style"/>
          <w:szCs w:val="24"/>
        </w:rPr>
      </w:pPr>
      <w:r>
        <w:rPr>
          <w:rFonts w:ascii="Bookman Old Style" w:hAnsi="Bookman Old Style"/>
          <w:szCs w:val="24"/>
        </w:rPr>
        <w:lastRenderedPageBreak/>
        <w:t xml:space="preserve">Donde a </w:t>
      </w:r>
      <w:r w:rsidRPr="002C42EC">
        <w:rPr>
          <w:rFonts w:ascii="Bookman Old Style" w:hAnsi="Bookman Old Style"/>
          <w:b/>
          <w:i/>
          <w:szCs w:val="24"/>
        </w:rPr>
        <w:t>inaplicabilidade</w:t>
      </w:r>
      <w:r>
        <w:rPr>
          <w:rFonts w:ascii="Bookman Old Style" w:hAnsi="Bookman Old Style"/>
          <w:szCs w:val="24"/>
        </w:rPr>
        <w:t xml:space="preserve"> do art. 279, inciso II, do Cód.Proc.Penal, e conseqüente rejeição desta matéria preliminar.</w:t>
      </w:r>
    </w:p>
    <w:p w:rsidR="002E1673" w:rsidRDefault="00123361" w:rsidP="007C42CF">
      <w:pPr>
        <w:spacing w:after="120" w:line="360" w:lineRule="auto"/>
        <w:ind w:firstLine="1701"/>
        <w:jc w:val="both"/>
        <w:rPr>
          <w:rFonts w:ascii="Bookman Old Style" w:hAnsi="Bookman Old Style"/>
          <w:szCs w:val="24"/>
        </w:rPr>
      </w:pPr>
      <w:r>
        <w:rPr>
          <w:rFonts w:ascii="Bookman Old Style" w:hAnsi="Bookman Old Style"/>
          <w:szCs w:val="24"/>
        </w:rPr>
        <w:t>Também despido de qualquer fundamento</w:t>
      </w:r>
      <w:r w:rsidR="006F523F">
        <w:rPr>
          <w:rFonts w:ascii="Bookman Old Style" w:hAnsi="Bookman Old Style"/>
          <w:szCs w:val="24"/>
        </w:rPr>
        <w:t xml:space="preserve"> a alegada ofensa ao </w:t>
      </w:r>
      <w:r w:rsidR="006F523F" w:rsidRPr="006F523F">
        <w:rPr>
          <w:rFonts w:ascii="Bookman Old Style" w:hAnsi="Bookman Old Style"/>
          <w:b/>
          <w:szCs w:val="24"/>
        </w:rPr>
        <w:t>devido processo legal</w:t>
      </w:r>
      <w:r w:rsidR="006F523F">
        <w:rPr>
          <w:rFonts w:ascii="Bookman Old Style" w:hAnsi="Bookman Old Style"/>
          <w:szCs w:val="24"/>
        </w:rPr>
        <w:t xml:space="preserve">, decorrente do </w:t>
      </w:r>
      <w:r w:rsidR="006F523F" w:rsidRPr="006F523F">
        <w:rPr>
          <w:rFonts w:ascii="Bookman Old Style" w:hAnsi="Bookman Old Style"/>
          <w:b/>
          <w:i/>
          <w:szCs w:val="24"/>
        </w:rPr>
        <w:t>indeferimento d</w:t>
      </w:r>
      <w:r w:rsidR="00A924C1">
        <w:rPr>
          <w:rFonts w:ascii="Bookman Old Style" w:hAnsi="Bookman Old Style"/>
          <w:b/>
          <w:i/>
          <w:szCs w:val="24"/>
        </w:rPr>
        <w:t xml:space="preserve">o pedido de </w:t>
      </w:r>
      <w:r w:rsidR="006F523F" w:rsidRPr="006F523F">
        <w:rPr>
          <w:rFonts w:ascii="Bookman Old Style" w:hAnsi="Bookman Old Style"/>
          <w:b/>
          <w:i/>
          <w:szCs w:val="24"/>
        </w:rPr>
        <w:t>juntada de documentos que seriam exibidos em plenário</w:t>
      </w:r>
      <w:r w:rsidR="006F523F">
        <w:rPr>
          <w:rFonts w:ascii="Bookman Old Style" w:hAnsi="Bookman Old Style"/>
          <w:szCs w:val="24"/>
        </w:rPr>
        <w:t>.</w:t>
      </w:r>
    </w:p>
    <w:p w:rsidR="005012B5" w:rsidRDefault="009E0DB7" w:rsidP="007C42CF">
      <w:pPr>
        <w:spacing w:after="120" w:line="360" w:lineRule="auto"/>
        <w:ind w:firstLine="1701"/>
        <w:jc w:val="both"/>
        <w:rPr>
          <w:rFonts w:ascii="Bookman Old Style" w:hAnsi="Bookman Old Style"/>
          <w:szCs w:val="24"/>
        </w:rPr>
      </w:pPr>
      <w:r>
        <w:rPr>
          <w:rFonts w:ascii="Bookman Old Style" w:hAnsi="Bookman Old Style"/>
          <w:szCs w:val="24"/>
        </w:rPr>
        <w:t>De efeito.</w:t>
      </w:r>
    </w:p>
    <w:p w:rsidR="009E0DB7" w:rsidRDefault="009E0DB7" w:rsidP="007C42CF">
      <w:pPr>
        <w:spacing w:after="120" w:line="360" w:lineRule="auto"/>
        <w:ind w:firstLine="1701"/>
        <w:jc w:val="both"/>
        <w:rPr>
          <w:rFonts w:ascii="Bookman Old Style" w:hAnsi="Bookman Old Style"/>
          <w:szCs w:val="24"/>
        </w:rPr>
      </w:pPr>
      <w:r>
        <w:rPr>
          <w:rFonts w:ascii="Bookman Old Style" w:hAnsi="Bookman Old Style"/>
          <w:szCs w:val="24"/>
        </w:rPr>
        <w:t>Designado o julgamento do</w:t>
      </w:r>
      <w:r w:rsidR="001D4D28">
        <w:rPr>
          <w:rFonts w:ascii="Bookman Old Style" w:hAnsi="Bookman Old Style"/>
          <w:szCs w:val="24"/>
        </w:rPr>
        <w:t>s recorrentes</w:t>
      </w:r>
      <w:r>
        <w:rPr>
          <w:rFonts w:ascii="Bookman Old Style" w:hAnsi="Bookman Old Style"/>
          <w:szCs w:val="24"/>
        </w:rPr>
        <w:t xml:space="preserve"> aos </w:t>
      </w:r>
      <w:smartTag w:uri="urn:schemas-microsoft-com:office:smarttags" w:element="date">
        <w:smartTagPr>
          <w:attr w:name="ls" w:val="trans"/>
          <w:attr w:name="Month" w:val="3"/>
          <w:attr w:name="Day" w:val="22"/>
          <w:attr w:name="Year" w:val="2010"/>
        </w:smartTagPr>
        <w:r w:rsidRPr="009E0DB7">
          <w:rPr>
            <w:rFonts w:ascii="Bookman Old Style" w:hAnsi="Bookman Old Style"/>
            <w:b/>
            <w:i/>
            <w:szCs w:val="24"/>
          </w:rPr>
          <w:t>22.mar.2010</w:t>
        </w:r>
      </w:smartTag>
      <w:r w:rsidR="0068374A">
        <w:rPr>
          <w:rFonts w:ascii="Bookman Old Style" w:hAnsi="Bookman Old Style"/>
          <w:b/>
          <w:i/>
          <w:szCs w:val="24"/>
        </w:rPr>
        <w:t xml:space="preserve"> </w:t>
      </w:r>
      <w:r w:rsidR="0068374A" w:rsidRPr="0068374A">
        <w:rPr>
          <w:rFonts w:ascii="Bookman Old Style" w:hAnsi="Bookman Old Style"/>
          <w:szCs w:val="24"/>
        </w:rPr>
        <w:t>(</w:t>
      </w:r>
      <w:r w:rsidR="0068374A" w:rsidRPr="0068374A">
        <w:rPr>
          <w:rFonts w:ascii="Bookman Old Style" w:hAnsi="Bookman Old Style"/>
          <w:i/>
          <w:szCs w:val="24"/>
        </w:rPr>
        <w:t>segunda-feira</w:t>
      </w:r>
      <w:r w:rsidR="0068374A" w:rsidRPr="0068374A">
        <w:rPr>
          <w:rFonts w:ascii="Bookman Old Style" w:hAnsi="Bookman Old Style"/>
          <w:szCs w:val="24"/>
        </w:rPr>
        <w:t>)</w:t>
      </w:r>
      <w:r>
        <w:rPr>
          <w:rFonts w:ascii="Bookman Old Style" w:hAnsi="Bookman Old Style"/>
          <w:szCs w:val="24"/>
        </w:rPr>
        <w:t xml:space="preserve">, </w:t>
      </w:r>
      <w:r w:rsidR="0093159B">
        <w:rPr>
          <w:rFonts w:ascii="Bookman Old Style" w:hAnsi="Bookman Old Style"/>
          <w:szCs w:val="24"/>
        </w:rPr>
        <w:t>a defesa protocolou petição</w:t>
      </w:r>
      <w:r w:rsidR="0068374A">
        <w:rPr>
          <w:rFonts w:ascii="Bookman Old Style" w:hAnsi="Bookman Old Style"/>
          <w:szCs w:val="24"/>
        </w:rPr>
        <w:t xml:space="preserve"> em </w:t>
      </w:r>
      <w:smartTag w:uri="urn:schemas-microsoft-com:office:smarttags" w:element="date">
        <w:smartTagPr>
          <w:attr w:name="ls" w:val="trans"/>
          <w:attr w:name="Month" w:val="3"/>
          <w:attr w:name="Day" w:val="17"/>
          <w:attr w:name="Year" w:val="2010"/>
        </w:smartTagPr>
        <w:r w:rsidR="0068374A" w:rsidRPr="0068374A">
          <w:rPr>
            <w:rFonts w:ascii="Bookman Old Style" w:hAnsi="Bookman Old Style"/>
            <w:b/>
            <w:i/>
            <w:szCs w:val="24"/>
          </w:rPr>
          <w:t>17.mar.2010</w:t>
        </w:r>
      </w:smartTag>
      <w:r w:rsidR="0068374A">
        <w:rPr>
          <w:rFonts w:ascii="Bookman Old Style" w:hAnsi="Bookman Old Style"/>
          <w:szCs w:val="24"/>
        </w:rPr>
        <w:t xml:space="preserve"> (</w:t>
      </w:r>
      <w:r w:rsidR="005F38D8">
        <w:rPr>
          <w:rFonts w:ascii="Bookman Old Style" w:hAnsi="Bookman Old Style"/>
          <w:i/>
          <w:szCs w:val="24"/>
        </w:rPr>
        <w:t>quart</w:t>
      </w:r>
      <w:r w:rsidR="0068374A" w:rsidRPr="0068374A">
        <w:rPr>
          <w:rFonts w:ascii="Bookman Old Style" w:hAnsi="Bookman Old Style"/>
          <w:i/>
          <w:szCs w:val="24"/>
        </w:rPr>
        <w:t>a-feira</w:t>
      </w:r>
      <w:r w:rsidR="0068374A">
        <w:rPr>
          <w:rFonts w:ascii="Bookman Old Style" w:hAnsi="Bookman Old Style"/>
          <w:i/>
          <w:szCs w:val="24"/>
        </w:rPr>
        <w:t xml:space="preserve"> antecedente</w:t>
      </w:r>
      <w:r w:rsidR="0068374A">
        <w:rPr>
          <w:rFonts w:ascii="Bookman Old Style" w:hAnsi="Bookman Old Style"/>
          <w:szCs w:val="24"/>
        </w:rPr>
        <w:t>),</w:t>
      </w:r>
      <w:r w:rsidR="0093159B">
        <w:rPr>
          <w:rFonts w:ascii="Bookman Old Style" w:hAnsi="Bookman Old Style"/>
          <w:szCs w:val="24"/>
        </w:rPr>
        <w:t xml:space="preserve"> </w:t>
      </w:r>
      <w:r w:rsidR="001E1CA0">
        <w:rPr>
          <w:rFonts w:ascii="Bookman Old Style" w:hAnsi="Bookman Old Style"/>
          <w:szCs w:val="24"/>
        </w:rPr>
        <w:t>requerendo</w:t>
      </w:r>
      <w:r w:rsidR="0093159B">
        <w:rPr>
          <w:rFonts w:ascii="Bookman Old Style" w:hAnsi="Bookman Old Style"/>
          <w:szCs w:val="24"/>
        </w:rPr>
        <w:t xml:space="preserve"> a juntada aos autos de dois documentos, consistentes num frasco de sangue e num </w:t>
      </w:r>
      <w:r w:rsidR="0093159B" w:rsidRPr="0093159B">
        <w:rPr>
          <w:rFonts w:ascii="Bookman Old Style" w:hAnsi="Bookman Old Style"/>
          <w:i/>
          <w:szCs w:val="24"/>
        </w:rPr>
        <w:t>CD</w:t>
      </w:r>
      <w:r w:rsidR="0093159B">
        <w:rPr>
          <w:rFonts w:ascii="Bookman Old Style" w:hAnsi="Bookman Old Style"/>
          <w:szCs w:val="24"/>
        </w:rPr>
        <w:t xml:space="preserve"> contendo fotos da tela de proteção</w:t>
      </w:r>
      <w:r w:rsidR="008477BB">
        <w:rPr>
          <w:rFonts w:ascii="Bookman Old Style" w:hAnsi="Bookman Old Style"/>
          <w:szCs w:val="24"/>
        </w:rPr>
        <w:t xml:space="preserve"> do local dos fatos</w:t>
      </w:r>
      <w:r w:rsidR="0068374A">
        <w:rPr>
          <w:rFonts w:ascii="Bookman Old Style" w:hAnsi="Bookman Old Style"/>
          <w:szCs w:val="24"/>
        </w:rPr>
        <w:t>.</w:t>
      </w:r>
      <w:r>
        <w:rPr>
          <w:rFonts w:ascii="Bookman Old Style" w:hAnsi="Bookman Old Style"/>
          <w:szCs w:val="24"/>
        </w:rPr>
        <w:t xml:space="preserve"> </w:t>
      </w:r>
    </w:p>
    <w:p w:rsidR="002C42EC" w:rsidRDefault="001E1CA0"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O pedido restou indeferido pela douta origem, </w:t>
      </w:r>
      <w:r w:rsidR="00FA3341">
        <w:rPr>
          <w:rFonts w:ascii="Bookman Old Style" w:hAnsi="Bookman Old Style"/>
          <w:szCs w:val="24"/>
        </w:rPr>
        <w:t xml:space="preserve">por ofensa ao art. 479, </w:t>
      </w:r>
      <w:r w:rsidR="00E46351" w:rsidRPr="00E46351">
        <w:rPr>
          <w:rFonts w:ascii="Bookman Old Style" w:hAnsi="Bookman Old Style"/>
          <w:i/>
          <w:szCs w:val="24"/>
        </w:rPr>
        <w:t>caput</w:t>
      </w:r>
      <w:r w:rsidR="00E46351">
        <w:rPr>
          <w:rFonts w:ascii="Bookman Old Style" w:hAnsi="Bookman Old Style"/>
          <w:szCs w:val="24"/>
        </w:rPr>
        <w:t xml:space="preserve">, </w:t>
      </w:r>
      <w:r w:rsidR="00FA3341">
        <w:rPr>
          <w:rFonts w:ascii="Bookman Old Style" w:hAnsi="Bookman Old Style"/>
          <w:szCs w:val="24"/>
        </w:rPr>
        <w:t xml:space="preserve">do Cód.Proc.Penal, </w:t>
      </w:r>
      <w:r w:rsidR="00FA3341" w:rsidRPr="00FA3341">
        <w:rPr>
          <w:rFonts w:ascii="Bookman Old Style" w:hAnsi="Bookman Old Style"/>
          <w:i/>
          <w:szCs w:val="24"/>
        </w:rPr>
        <w:t>litteris</w:t>
      </w:r>
      <w:r w:rsidR="00FA3341">
        <w:rPr>
          <w:rFonts w:ascii="Bookman Old Style" w:hAnsi="Bookman Old Style"/>
          <w:szCs w:val="24"/>
        </w:rPr>
        <w:t>:</w:t>
      </w:r>
    </w:p>
    <w:p w:rsidR="00FA3341" w:rsidRPr="00E46351" w:rsidRDefault="00A06E87" w:rsidP="00E46351">
      <w:pPr>
        <w:spacing w:line="360" w:lineRule="auto"/>
        <w:ind w:left="851" w:right="850" w:firstLine="850"/>
        <w:jc w:val="both"/>
        <w:rPr>
          <w:rFonts w:ascii="Bookman Old Style" w:hAnsi="Bookman Old Style"/>
          <w:i/>
          <w:szCs w:val="24"/>
        </w:rPr>
      </w:pPr>
      <w:r>
        <w:rPr>
          <w:rFonts w:ascii="Bookman Old Style" w:hAnsi="Bookman Old Style" w:cs="Arial"/>
          <w:i/>
          <w:color w:val="000000"/>
          <w:sz w:val="20"/>
        </w:rPr>
        <w:t>“</w:t>
      </w:r>
      <w:r w:rsidR="00E46351" w:rsidRPr="00E46351">
        <w:rPr>
          <w:rFonts w:ascii="Bookman Old Style" w:hAnsi="Bookman Old Style" w:cs="Arial"/>
          <w:i/>
          <w:color w:val="000000"/>
          <w:sz w:val="20"/>
        </w:rPr>
        <w:t xml:space="preserve">Durante o julgamento não será permitida a leitura de documento ou a exibição de objeto que não tiver sido juntado aos autos com a </w:t>
      </w:r>
      <w:r w:rsidR="00E46351" w:rsidRPr="008B0859">
        <w:rPr>
          <w:rFonts w:ascii="Bookman Old Style" w:hAnsi="Bookman Old Style" w:cs="Arial"/>
          <w:b/>
          <w:i/>
          <w:color w:val="000000"/>
          <w:sz w:val="20"/>
          <w:u w:val="single"/>
        </w:rPr>
        <w:t>antecedência</w:t>
      </w:r>
      <w:r w:rsidR="00E46351" w:rsidRPr="00A06E87">
        <w:rPr>
          <w:rFonts w:ascii="Bookman Old Style" w:hAnsi="Bookman Old Style" w:cs="Arial"/>
          <w:b/>
          <w:i/>
          <w:color w:val="000000"/>
          <w:sz w:val="20"/>
        </w:rPr>
        <w:t xml:space="preserve"> mínima de 3 (três) dias </w:t>
      </w:r>
      <w:r w:rsidR="00E46351" w:rsidRPr="00A06E87">
        <w:rPr>
          <w:rFonts w:ascii="Bookman Old Style" w:hAnsi="Bookman Old Style" w:cs="Arial"/>
          <w:b/>
          <w:i/>
          <w:color w:val="000000"/>
          <w:sz w:val="20"/>
          <w:u w:val="single"/>
        </w:rPr>
        <w:t>úteis</w:t>
      </w:r>
      <w:r w:rsidR="00E46351" w:rsidRPr="00E46351">
        <w:rPr>
          <w:rFonts w:ascii="Bookman Old Style" w:hAnsi="Bookman Old Style" w:cs="Arial"/>
          <w:i/>
          <w:color w:val="000000"/>
          <w:sz w:val="20"/>
        </w:rPr>
        <w:t>, dando-se ciência à outra parte</w:t>
      </w:r>
      <w:r>
        <w:rPr>
          <w:rFonts w:ascii="Bookman Old Style" w:hAnsi="Bookman Old Style" w:cs="Arial"/>
          <w:i/>
          <w:color w:val="000000"/>
          <w:sz w:val="20"/>
        </w:rPr>
        <w:t>”</w:t>
      </w:r>
      <w:r w:rsidR="00E46351" w:rsidRPr="00E46351">
        <w:rPr>
          <w:rFonts w:ascii="Bookman Old Style" w:hAnsi="Bookman Old Style" w:cs="Arial"/>
          <w:i/>
          <w:color w:val="000000"/>
          <w:sz w:val="20"/>
        </w:rPr>
        <w:t>.</w:t>
      </w:r>
      <w:r>
        <w:rPr>
          <w:rFonts w:ascii="Bookman Old Style" w:hAnsi="Bookman Old Style" w:cs="Arial"/>
          <w:i/>
          <w:color w:val="000000"/>
          <w:sz w:val="20"/>
        </w:rPr>
        <w:t xml:space="preserve"> – (g.n.).</w:t>
      </w:r>
    </w:p>
    <w:p w:rsidR="001E1CA0" w:rsidRDefault="005718EA" w:rsidP="007927F4">
      <w:pPr>
        <w:spacing w:before="120" w:after="120" w:line="360" w:lineRule="auto"/>
        <w:ind w:firstLine="1701"/>
        <w:jc w:val="both"/>
        <w:rPr>
          <w:rFonts w:ascii="Bookman Old Style" w:hAnsi="Bookman Old Style"/>
          <w:szCs w:val="24"/>
        </w:rPr>
      </w:pPr>
      <w:r>
        <w:rPr>
          <w:rFonts w:ascii="Bookman Old Style" w:hAnsi="Bookman Old Style"/>
          <w:szCs w:val="24"/>
        </w:rPr>
        <w:t>Mais do que a</w:t>
      </w:r>
      <w:r w:rsidR="007927F4">
        <w:rPr>
          <w:rFonts w:ascii="Bookman Old Style" w:hAnsi="Bookman Old Style"/>
          <w:szCs w:val="24"/>
        </w:rPr>
        <w:t>certado o caminho trilhado na origem.</w:t>
      </w:r>
    </w:p>
    <w:p w:rsidR="007927F4" w:rsidRDefault="005718EA" w:rsidP="007C42CF">
      <w:pPr>
        <w:spacing w:after="120" w:line="360" w:lineRule="auto"/>
        <w:ind w:firstLine="1701"/>
        <w:jc w:val="both"/>
        <w:rPr>
          <w:rFonts w:ascii="Bookman Old Style" w:hAnsi="Bookman Old Style"/>
          <w:szCs w:val="24"/>
        </w:rPr>
      </w:pPr>
      <w:r>
        <w:rPr>
          <w:rFonts w:ascii="Bookman Old Style" w:hAnsi="Bookman Old Style"/>
          <w:szCs w:val="24"/>
        </w:rPr>
        <w:t>O</w:t>
      </w:r>
      <w:r w:rsidR="00282749">
        <w:rPr>
          <w:rFonts w:ascii="Bookman Old Style" w:hAnsi="Bookman Old Style"/>
          <w:szCs w:val="24"/>
        </w:rPr>
        <w:t xml:space="preserve"> prazo par</w:t>
      </w:r>
      <w:r w:rsidR="00B60999">
        <w:rPr>
          <w:rFonts w:ascii="Bookman Old Style" w:hAnsi="Bookman Old Style"/>
          <w:szCs w:val="24"/>
        </w:rPr>
        <w:t xml:space="preserve">a a juntada de novos documentos </w:t>
      </w:r>
      <w:r>
        <w:rPr>
          <w:rFonts w:ascii="Bookman Old Style" w:hAnsi="Bookman Old Style"/>
          <w:szCs w:val="24"/>
        </w:rPr>
        <w:t>par</w:t>
      </w:r>
      <w:r w:rsidR="00B60999">
        <w:rPr>
          <w:rFonts w:ascii="Bookman Old Style" w:hAnsi="Bookman Old Style"/>
          <w:szCs w:val="24"/>
        </w:rPr>
        <w:t xml:space="preserve">a serem apresentados aos Srs. </w:t>
      </w:r>
      <w:r w:rsidR="00372E87">
        <w:rPr>
          <w:rFonts w:ascii="Bookman Old Style" w:hAnsi="Bookman Old Style"/>
          <w:szCs w:val="24"/>
        </w:rPr>
        <w:t>Jurados</w:t>
      </w:r>
      <w:r w:rsidR="00B60999">
        <w:rPr>
          <w:rFonts w:ascii="Bookman Old Style" w:hAnsi="Bookman Old Style"/>
          <w:szCs w:val="24"/>
        </w:rPr>
        <w:t xml:space="preserve"> é de </w:t>
      </w:r>
      <w:r w:rsidR="00B60999" w:rsidRPr="00B60999">
        <w:rPr>
          <w:rFonts w:ascii="Bookman Old Style" w:hAnsi="Bookman Old Style"/>
          <w:b/>
          <w:szCs w:val="24"/>
        </w:rPr>
        <w:t>3 dias úteis</w:t>
      </w:r>
      <w:r w:rsidR="000C6357">
        <w:rPr>
          <w:rFonts w:ascii="Bookman Old Style" w:hAnsi="Bookman Old Style"/>
          <w:b/>
          <w:szCs w:val="24"/>
        </w:rPr>
        <w:t xml:space="preserve"> inteiros</w:t>
      </w:r>
      <w:r w:rsidR="00B60999">
        <w:rPr>
          <w:rFonts w:ascii="Bookman Old Style" w:hAnsi="Bookman Old Style"/>
          <w:szCs w:val="24"/>
        </w:rPr>
        <w:t xml:space="preserve">, </w:t>
      </w:r>
      <w:r w:rsidR="00372E87" w:rsidRPr="00372E87">
        <w:rPr>
          <w:rFonts w:ascii="Bookman Old Style" w:hAnsi="Bookman Old Style"/>
          <w:b/>
          <w:szCs w:val="24"/>
          <w:u w:val="single"/>
        </w:rPr>
        <w:t>ante</w:t>
      </w:r>
      <w:r w:rsidR="001D4D28">
        <w:rPr>
          <w:rFonts w:ascii="Bookman Old Style" w:hAnsi="Bookman Old Style"/>
          <w:b/>
          <w:szCs w:val="24"/>
          <w:u w:val="single"/>
        </w:rPr>
        <w:t>riores</w:t>
      </w:r>
      <w:r w:rsidR="001D4D28" w:rsidRPr="001D4D28">
        <w:rPr>
          <w:rFonts w:ascii="Bookman Old Style" w:hAnsi="Bookman Old Style"/>
          <w:b/>
          <w:szCs w:val="24"/>
        </w:rPr>
        <w:t xml:space="preserve"> </w:t>
      </w:r>
      <w:r w:rsidR="00767952">
        <w:rPr>
          <w:rFonts w:ascii="Bookman Old Style" w:hAnsi="Bookman Old Style"/>
          <w:szCs w:val="24"/>
        </w:rPr>
        <w:t>à</w:t>
      </w:r>
      <w:r w:rsidR="00372E87">
        <w:rPr>
          <w:rFonts w:ascii="Bookman Old Style" w:hAnsi="Bookman Old Style"/>
          <w:szCs w:val="24"/>
        </w:rPr>
        <w:t xml:space="preserve"> realização da sessão plen</w:t>
      </w:r>
      <w:r w:rsidR="00A7422B">
        <w:rPr>
          <w:rFonts w:ascii="Bookman Old Style" w:hAnsi="Bookman Old Style"/>
          <w:szCs w:val="24"/>
        </w:rPr>
        <w:t>ária</w:t>
      </w:r>
      <w:r w:rsidR="00372E87">
        <w:rPr>
          <w:rFonts w:ascii="Bookman Old Style" w:hAnsi="Bookman Old Style"/>
          <w:szCs w:val="24"/>
        </w:rPr>
        <w:t>.</w:t>
      </w:r>
    </w:p>
    <w:p w:rsidR="00372E87" w:rsidRDefault="00CD5403"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E o </w:t>
      </w:r>
      <w:r w:rsidR="00106FCD">
        <w:rPr>
          <w:rFonts w:ascii="Bookman Old Style" w:hAnsi="Bookman Old Style"/>
          <w:szCs w:val="24"/>
        </w:rPr>
        <w:t xml:space="preserve">termo </w:t>
      </w:r>
      <w:r w:rsidR="007A0C18">
        <w:rPr>
          <w:rFonts w:ascii="Bookman Old Style" w:hAnsi="Bookman Old Style"/>
          <w:szCs w:val="24"/>
        </w:rPr>
        <w:t>‘</w:t>
      </w:r>
      <w:r w:rsidR="00106FCD" w:rsidRPr="007A0C18">
        <w:rPr>
          <w:rFonts w:ascii="Bookman Old Style" w:hAnsi="Bookman Old Style"/>
          <w:i/>
          <w:szCs w:val="24"/>
        </w:rPr>
        <w:t>antecedência</w:t>
      </w:r>
      <w:r w:rsidR="007A0C18" w:rsidRPr="007A0C18">
        <w:rPr>
          <w:rFonts w:ascii="Bookman Old Style" w:hAnsi="Bookman Old Style"/>
          <w:i/>
          <w:szCs w:val="24"/>
        </w:rPr>
        <w:t>’</w:t>
      </w:r>
      <w:r w:rsidR="00106FCD">
        <w:rPr>
          <w:rFonts w:ascii="Bookman Old Style" w:hAnsi="Bookman Old Style"/>
          <w:szCs w:val="24"/>
        </w:rPr>
        <w:t xml:space="preserve">, </w:t>
      </w:r>
      <w:r w:rsidR="007A0C18">
        <w:rPr>
          <w:rFonts w:ascii="Bookman Old Style" w:hAnsi="Bookman Old Style"/>
          <w:szCs w:val="24"/>
        </w:rPr>
        <w:t xml:space="preserve">já em destaque, </w:t>
      </w:r>
      <w:r w:rsidR="00A7422B">
        <w:rPr>
          <w:rFonts w:ascii="Bookman Old Style" w:hAnsi="Bookman Old Style"/>
          <w:szCs w:val="24"/>
        </w:rPr>
        <w:t xml:space="preserve">merece especial atenção, mormente </w:t>
      </w:r>
      <w:r w:rsidR="00D53536">
        <w:rPr>
          <w:rFonts w:ascii="Bookman Old Style" w:hAnsi="Bookman Old Style"/>
          <w:szCs w:val="24"/>
        </w:rPr>
        <w:t>porque significa “</w:t>
      </w:r>
      <w:r w:rsidR="00D53536" w:rsidRPr="00D53536">
        <w:rPr>
          <w:rFonts w:ascii="Bookman Old Style" w:hAnsi="Bookman Old Style"/>
          <w:i/>
          <w:szCs w:val="24"/>
        </w:rPr>
        <w:t>2. precedência no tempo, na ordem; ... 4. antes do tempo marcado; antecipadamente</w:t>
      </w:r>
      <w:r w:rsidR="00D53536">
        <w:rPr>
          <w:rFonts w:ascii="Bookman Old Style" w:hAnsi="Bookman Old Style"/>
          <w:szCs w:val="24"/>
        </w:rPr>
        <w:t>”.</w:t>
      </w:r>
      <w:r w:rsidR="00651C75">
        <w:rPr>
          <w:rStyle w:val="Refdenotaderodap"/>
          <w:rFonts w:ascii="Bookman Old Style" w:hAnsi="Bookman Old Style"/>
          <w:szCs w:val="24"/>
        </w:rPr>
        <w:footnoteReference w:id="2"/>
      </w:r>
    </w:p>
    <w:p w:rsidR="002C5716" w:rsidRDefault="006861F9" w:rsidP="007C42CF">
      <w:pPr>
        <w:spacing w:after="120" w:line="360" w:lineRule="auto"/>
        <w:ind w:firstLine="1701"/>
        <w:jc w:val="both"/>
        <w:rPr>
          <w:rFonts w:ascii="Bookman Old Style" w:hAnsi="Bookman Old Style"/>
          <w:szCs w:val="24"/>
        </w:rPr>
      </w:pPr>
      <w:r>
        <w:rPr>
          <w:rFonts w:ascii="Bookman Old Style" w:hAnsi="Bookman Old Style"/>
          <w:szCs w:val="24"/>
        </w:rPr>
        <w:lastRenderedPageBreak/>
        <w:t xml:space="preserve">E se assim é, </w:t>
      </w:r>
      <w:r w:rsidR="00A45ED2">
        <w:rPr>
          <w:rFonts w:ascii="Bookman Old Style" w:hAnsi="Bookman Old Style"/>
          <w:szCs w:val="24"/>
        </w:rPr>
        <w:t>não pode o intérprete</w:t>
      </w:r>
      <w:r w:rsidR="004119B7">
        <w:rPr>
          <w:rFonts w:ascii="Bookman Old Style" w:hAnsi="Bookman Old Style"/>
          <w:szCs w:val="24"/>
        </w:rPr>
        <w:t xml:space="preserve">, </w:t>
      </w:r>
      <w:r w:rsidR="00A01229">
        <w:rPr>
          <w:rFonts w:ascii="Bookman Old Style" w:hAnsi="Bookman Old Style"/>
          <w:szCs w:val="24"/>
        </w:rPr>
        <w:t>ao aplicar a norma do art. 479 do Cód.Proc.Penal,</w:t>
      </w:r>
      <w:r w:rsidR="00A45ED2">
        <w:rPr>
          <w:rFonts w:ascii="Bookman Old Style" w:hAnsi="Bookman Old Style"/>
          <w:szCs w:val="24"/>
        </w:rPr>
        <w:t xml:space="preserve"> querer introduzi</w:t>
      </w:r>
      <w:r w:rsidR="00A01229">
        <w:rPr>
          <w:rFonts w:ascii="Bookman Old Style" w:hAnsi="Bookman Old Style"/>
          <w:szCs w:val="24"/>
        </w:rPr>
        <w:t>r o dia do julgamento</w:t>
      </w:r>
      <w:r w:rsidR="00A45ED2">
        <w:rPr>
          <w:rFonts w:ascii="Bookman Old Style" w:hAnsi="Bookman Old Style"/>
          <w:szCs w:val="24"/>
        </w:rPr>
        <w:t xml:space="preserve"> </w:t>
      </w:r>
      <w:r w:rsidR="004119B7">
        <w:rPr>
          <w:rFonts w:ascii="Bookman Old Style" w:hAnsi="Bookman Old Style"/>
          <w:szCs w:val="24"/>
        </w:rPr>
        <w:t>no tríduo legal.</w:t>
      </w:r>
    </w:p>
    <w:p w:rsidR="002C5716" w:rsidRDefault="00B520FD"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Exatamente porque, como se disse, </w:t>
      </w:r>
      <w:r w:rsidR="009C219A">
        <w:rPr>
          <w:rFonts w:ascii="Bookman Old Style" w:hAnsi="Bookman Old Style"/>
          <w:szCs w:val="24"/>
        </w:rPr>
        <w:t xml:space="preserve">a formalidade da juntada do documento deve </w:t>
      </w:r>
      <w:r w:rsidR="00FA10A9">
        <w:rPr>
          <w:rFonts w:ascii="Bookman Old Style" w:hAnsi="Bookman Old Style"/>
          <w:szCs w:val="24"/>
        </w:rPr>
        <w:t>estar</w:t>
      </w:r>
      <w:r w:rsidR="009C219A">
        <w:rPr>
          <w:rFonts w:ascii="Bookman Old Style" w:hAnsi="Bookman Old Style"/>
          <w:szCs w:val="24"/>
        </w:rPr>
        <w:t xml:space="preserve"> </w:t>
      </w:r>
      <w:r w:rsidR="00FA10A9">
        <w:rPr>
          <w:rFonts w:ascii="Bookman Old Style" w:hAnsi="Bookman Old Style"/>
          <w:szCs w:val="24"/>
        </w:rPr>
        <w:t xml:space="preserve">perfeita e acabada </w:t>
      </w:r>
      <w:r w:rsidR="00FA10A9" w:rsidRPr="00FA10A9">
        <w:rPr>
          <w:rFonts w:ascii="Bookman Old Style" w:hAnsi="Bookman Old Style"/>
          <w:b/>
          <w:i/>
          <w:szCs w:val="24"/>
        </w:rPr>
        <w:t>antes</w:t>
      </w:r>
      <w:r w:rsidR="00FA10A9">
        <w:rPr>
          <w:rFonts w:ascii="Bookman Old Style" w:hAnsi="Bookman Old Style"/>
          <w:szCs w:val="24"/>
        </w:rPr>
        <w:t xml:space="preserve"> daquele prazo estipulado em lei – </w:t>
      </w:r>
      <w:r w:rsidR="00FA10A9" w:rsidRPr="00FA10A9">
        <w:rPr>
          <w:rFonts w:ascii="Bookman Old Style" w:hAnsi="Bookman Old Style"/>
          <w:i/>
          <w:szCs w:val="24"/>
        </w:rPr>
        <w:t>3 dias</w:t>
      </w:r>
      <w:r w:rsidR="00FA10A9">
        <w:rPr>
          <w:rFonts w:ascii="Bookman Old Style" w:hAnsi="Bookman Old Style"/>
          <w:szCs w:val="24"/>
        </w:rPr>
        <w:t>.</w:t>
      </w:r>
    </w:p>
    <w:p w:rsidR="00F90FF2" w:rsidRDefault="00F90FF2" w:rsidP="007C42CF">
      <w:pPr>
        <w:spacing w:after="120" w:line="360" w:lineRule="auto"/>
        <w:ind w:firstLine="1701"/>
        <w:jc w:val="both"/>
        <w:rPr>
          <w:rFonts w:ascii="Bookman Old Style" w:hAnsi="Bookman Old Style"/>
          <w:szCs w:val="24"/>
        </w:rPr>
      </w:pPr>
      <w:r>
        <w:rPr>
          <w:rFonts w:ascii="Bookman Old Style" w:hAnsi="Bookman Old Style"/>
          <w:szCs w:val="24"/>
        </w:rPr>
        <w:t>Mais.</w:t>
      </w:r>
    </w:p>
    <w:p w:rsidR="00D14DDA" w:rsidRDefault="004A058A" w:rsidP="00F90FF2">
      <w:pPr>
        <w:spacing w:after="120" w:line="360" w:lineRule="auto"/>
        <w:ind w:firstLine="1701"/>
        <w:jc w:val="both"/>
        <w:rPr>
          <w:rFonts w:ascii="Bookman Old Style" w:hAnsi="Bookman Old Style"/>
          <w:szCs w:val="24"/>
        </w:rPr>
      </w:pPr>
      <w:r>
        <w:rPr>
          <w:rFonts w:ascii="Bookman Old Style" w:hAnsi="Bookman Old Style"/>
          <w:szCs w:val="24"/>
        </w:rPr>
        <w:t>Sabe-se, desde há muito, que o</w:t>
      </w:r>
      <w:r w:rsidR="0027149C">
        <w:rPr>
          <w:rFonts w:ascii="Bookman Old Style" w:hAnsi="Bookman Old Style"/>
          <w:szCs w:val="24"/>
        </w:rPr>
        <w:t xml:space="preserve"> dia, para fins </w:t>
      </w:r>
      <w:r w:rsidR="00DA7C8C">
        <w:rPr>
          <w:rFonts w:ascii="Bookman Old Style" w:hAnsi="Bookman Old Style"/>
          <w:szCs w:val="24"/>
        </w:rPr>
        <w:t xml:space="preserve">processuais </w:t>
      </w:r>
      <w:r w:rsidR="0027149C">
        <w:rPr>
          <w:rFonts w:ascii="Bookman Old Style" w:hAnsi="Bookman Old Style"/>
          <w:szCs w:val="24"/>
        </w:rPr>
        <w:t xml:space="preserve">penais, é contabilizado </w:t>
      </w:r>
      <w:r w:rsidR="0027149C" w:rsidRPr="00562674">
        <w:rPr>
          <w:rFonts w:ascii="Bookman Old Style" w:hAnsi="Bookman Old Style"/>
          <w:b/>
          <w:szCs w:val="24"/>
        </w:rPr>
        <w:t>por inteiro</w:t>
      </w:r>
      <w:r w:rsidR="0027149C">
        <w:rPr>
          <w:rFonts w:ascii="Bookman Old Style" w:hAnsi="Bookman Old Style"/>
          <w:szCs w:val="24"/>
        </w:rPr>
        <w:t>, desprezando-se suas frações.</w:t>
      </w:r>
    </w:p>
    <w:p w:rsidR="0027149C" w:rsidRDefault="0027149C" w:rsidP="00F90FF2">
      <w:pPr>
        <w:spacing w:after="120" w:line="360" w:lineRule="auto"/>
        <w:ind w:firstLine="1701"/>
        <w:jc w:val="both"/>
        <w:rPr>
          <w:rFonts w:ascii="Bookman Old Style" w:hAnsi="Bookman Old Style"/>
          <w:szCs w:val="24"/>
        </w:rPr>
      </w:pPr>
      <w:r>
        <w:rPr>
          <w:rFonts w:ascii="Bookman Old Style" w:hAnsi="Bookman Old Style"/>
          <w:szCs w:val="24"/>
        </w:rPr>
        <w:t xml:space="preserve">Nesse passo, </w:t>
      </w:r>
      <w:r w:rsidR="00E10920">
        <w:rPr>
          <w:rFonts w:ascii="Bookman Old Style" w:hAnsi="Bookman Old Style"/>
          <w:szCs w:val="24"/>
        </w:rPr>
        <w:t xml:space="preserve">em respeito </w:t>
      </w:r>
      <w:r w:rsidR="00562674">
        <w:rPr>
          <w:rFonts w:ascii="Bookman Old Style" w:hAnsi="Bookman Old Style"/>
          <w:szCs w:val="24"/>
        </w:rPr>
        <w:t xml:space="preserve">àquele dispositivo do Código de Processo Penal, </w:t>
      </w:r>
      <w:r w:rsidR="00B2653E">
        <w:rPr>
          <w:rFonts w:ascii="Bookman Old Style" w:hAnsi="Bookman Old Style"/>
          <w:szCs w:val="24"/>
        </w:rPr>
        <w:t xml:space="preserve">deve-se considerar </w:t>
      </w:r>
      <w:r w:rsidR="00B2653E" w:rsidRPr="0029424A">
        <w:rPr>
          <w:rFonts w:ascii="Bookman Old Style" w:hAnsi="Bookman Old Style"/>
          <w:b/>
          <w:szCs w:val="24"/>
        </w:rPr>
        <w:t xml:space="preserve">três dias úteis </w:t>
      </w:r>
      <w:r w:rsidR="00B2653E" w:rsidRPr="0029424A">
        <w:rPr>
          <w:rFonts w:ascii="Bookman Old Style" w:hAnsi="Bookman Old Style"/>
          <w:b/>
          <w:szCs w:val="24"/>
          <w:u w:val="single"/>
        </w:rPr>
        <w:t>inteiros</w:t>
      </w:r>
      <w:r w:rsidR="00B2653E">
        <w:rPr>
          <w:rFonts w:ascii="Bookman Old Style" w:hAnsi="Bookman Old Style"/>
          <w:szCs w:val="24"/>
        </w:rPr>
        <w:t>, não fracionados</w:t>
      </w:r>
      <w:r w:rsidR="00D06166">
        <w:rPr>
          <w:rFonts w:ascii="Bookman Old Style" w:hAnsi="Bookman Old Style"/>
          <w:szCs w:val="24"/>
        </w:rPr>
        <w:t>, para seu atendimento</w:t>
      </w:r>
      <w:r w:rsidR="00B2653E">
        <w:rPr>
          <w:rFonts w:ascii="Bookman Old Style" w:hAnsi="Bookman Old Style"/>
          <w:szCs w:val="24"/>
        </w:rPr>
        <w:t>.</w:t>
      </w:r>
    </w:p>
    <w:p w:rsidR="00B2653E" w:rsidRDefault="004A058A" w:rsidP="00F90FF2">
      <w:pPr>
        <w:spacing w:after="120" w:line="360" w:lineRule="auto"/>
        <w:ind w:firstLine="1701"/>
        <w:jc w:val="both"/>
        <w:rPr>
          <w:rFonts w:ascii="Bookman Old Style" w:hAnsi="Bookman Old Style"/>
          <w:szCs w:val="24"/>
        </w:rPr>
      </w:pPr>
      <w:r>
        <w:rPr>
          <w:rFonts w:ascii="Bookman Old Style" w:hAnsi="Bookman Old Style"/>
          <w:szCs w:val="24"/>
        </w:rPr>
        <w:t xml:space="preserve">Simplesmente para que se dê à parte contrária </w:t>
      </w:r>
      <w:r w:rsidR="008A13E9">
        <w:rPr>
          <w:rFonts w:ascii="Bookman Old Style" w:hAnsi="Bookman Old Style"/>
          <w:szCs w:val="24"/>
        </w:rPr>
        <w:t>a oportunidade de se cientificar do conteúdo do novo documento juntado e preparar-se para</w:t>
      </w:r>
      <w:r w:rsidR="00D06166">
        <w:rPr>
          <w:rFonts w:ascii="Bookman Old Style" w:hAnsi="Bookman Old Style"/>
          <w:szCs w:val="24"/>
        </w:rPr>
        <w:t>,</w:t>
      </w:r>
      <w:r w:rsidR="008A13E9">
        <w:rPr>
          <w:rFonts w:ascii="Bookman Old Style" w:hAnsi="Bookman Old Style"/>
          <w:szCs w:val="24"/>
        </w:rPr>
        <w:t xml:space="preserve"> eventualmente</w:t>
      </w:r>
      <w:r w:rsidR="00D06166">
        <w:rPr>
          <w:rFonts w:ascii="Bookman Old Style" w:hAnsi="Bookman Old Style"/>
          <w:szCs w:val="24"/>
        </w:rPr>
        <w:t>,</w:t>
      </w:r>
      <w:r w:rsidR="008A13E9">
        <w:rPr>
          <w:rFonts w:ascii="Bookman Old Style" w:hAnsi="Bookman Old Style"/>
          <w:szCs w:val="24"/>
        </w:rPr>
        <w:t xml:space="preserve"> impugná-lo na sessão plenária.</w:t>
      </w:r>
    </w:p>
    <w:p w:rsidR="00F90FF2" w:rsidRDefault="006D71BE" w:rsidP="00F90FF2">
      <w:pPr>
        <w:spacing w:after="120" w:line="360" w:lineRule="auto"/>
        <w:ind w:firstLine="1701"/>
        <w:jc w:val="both"/>
        <w:rPr>
          <w:rFonts w:ascii="Bookman Old Style" w:hAnsi="Bookman Old Style"/>
          <w:szCs w:val="24"/>
        </w:rPr>
      </w:pPr>
      <w:r>
        <w:rPr>
          <w:rFonts w:ascii="Bookman Old Style" w:hAnsi="Bookman Old Style"/>
          <w:szCs w:val="24"/>
        </w:rPr>
        <w:t>Essa a melhor interpretação do art. 479, do CPP.</w:t>
      </w:r>
    </w:p>
    <w:p w:rsidR="00F90FF2" w:rsidRDefault="00F90FF2"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Que busca homenagear o </w:t>
      </w:r>
      <w:r w:rsidRPr="00B520FD">
        <w:rPr>
          <w:rFonts w:ascii="Bookman Old Style" w:hAnsi="Bookman Old Style"/>
          <w:b/>
          <w:szCs w:val="24"/>
        </w:rPr>
        <w:t>princípio do contraditório</w:t>
      </w:r>
      <w:r>
        <w:rPr>
          <w:rFonts w:ascii="Bookman Old Style" w:hAnsi="Bookman Old Style"/>
          <w:szCs w:val="24"/>
        </w:rPr>
        <w:t>.</w:t>
      </w:r>
    </w:p>
    <w:p w:rsidR="00F90FF2" w:rsidRDefault="006D71BE" w:rsidP="007C42CF">
      <w:pPr>
        <w:spacing w:after="120" w:line="360" w:lineRule="auto"/>
        <w:ind w:firstLine="1701"/>
        <w:jc w:val="both"/>
        <w:rPr>
          <w:rFonts w:ascii="Bookman Old Style" w:hAnsi="Bookman Old Style"/>
          <w:szCs w:val="24"/>
        </w:rPr>
      </w:pPr>
      <w:r>
        <w:rPr>
          <w:rFonts w:ascii="Bookman Old Style" w:hAnsi="Bookman Old Style"/>
          <w:szCs w:val="24"/>
        </w:rPr>
        <w:t>Sob pena de</w:t>
      </w:r>
      <w:r w:rsidR="00D20C0A">
        <w:rPr>
          <w:rFonts w:ascii="Bookman Old Style" w:hAnsi="Bookman Old Style"/>
          <w:szCs w:val="24"/>
        </w:rPr>
        <w:t xml:space="preserve">, </w:t>
      </w:r>
      <w:r w:rsidR="00D20C0A" w:rsidRPr="00D11459">
        <w:rPr>
          <w:rFonts w:ascii="Bookman Old Style" w:hAnsi="Bookman Old Style"/>
          <w:b/>
          <w:szCs w:val="24"/>
        </w:rPr>
        <w:t>na prática</w:t>
      </w:r>
      <w:r w:rsidR="00D20C0A">
        <w:rPr>
          <w:rFonts w:ascii="Bookman Old Style" w:hAnsi="Bookman Old Style"/>
          <w:szCs w:val="24"/>
        </w:rPr>
        <w:t>, violar-se o dispositivo e, por conseqüência, aquele princípio constitucional.</w:t>
      </w:r>
    </w:p>
    <w:p w:rsidR="00D20C0A" w:rsidRDefault="00D20C0A" w:rsidP="007C42CF">
      <w:pPr>
        <w:spacing w:after="120" w:line="360" w:lineRule="auto"/>
        <w:ind w:firstLine="1701"/>
        <w:jc w:val="both"/>
        <w:rPr>
          <w:rFonts w:ascii="Bookman Old Style" w:hAnsi="Bookman Old Style"/>
          <w:szCs w:val="24"/>
        </w:rPr>
      </w:pPr>
      <w:r>
        <w:rPr>
          <w:rFonts w:ascii="Bookman Old Style" w:hAnsi="Bookman Old Style"/>
          <w:szCs w:val="24"/>
        </w:rPr>
        <w:t>Assim, “</w:t>
      </w:r>
      <w:r w:rsidRPr="00D20C0A">
        <w:rPr>
          <w:rFonts w:ascii="Bookman Old Style" w:hAnsi="Bookman Old Style"/>
          <w:i/>
          <w:szCs w:val="24"/>
        </w:rPr>
        <w:t>ad exemplum</w:t>
      </w:r>
      <w:r>
        <w:rPr>
          <w:rFonts w:ascii="Bookman Old Style" w:hAnsi="Bookman Old Style"/>
          <w:szCs w:val="24"/>
        </w:rPr>
        <w:t xml:space="preserve">”, </w:t>
      </w:r>
      <w:r w:rsidR="00406195">
        <w:rPr>
          <w:rFonts w:ascii="Bookman Old Style" w:hAnsi="Bookman Old Style"/>
          <w:szCs w:val="24"/>
        </w:rPr>
        <w:t xml:space="preserve">não contabilizando o dia por inteiro, como sugere a defesa, </w:t>
      </w:r>
      <w:r w:rsidR="00C80C29">
        <w:rPr>
          <w:rFonts w:ascii="Bookman Old Style" w:hAnsi="Bookman Old Style"/>
          <w:szCs w:val="24"/>
        </w:rPr>
        <w:t xml:space="preserve">uma vez </w:t>
      </w:r>
      <w:r w:rsidR="00406195">
        <w:rPr>
          <w:rFonts w:ascii="Bookman Old Style" w:hAnsi="Bookman Old Style"/>
          <w:szCs w:val="24"/>
        </w:rPr>
        <w:t xml:space="preserve">protocolada petição de juntada de novos documentos às </w:t>
      </w:r>
      <w:smartTag w:uri="urn:schemas-microsoft-com:office:smarttags" w:element="time">
        <w:smartTagPr>
          <w:attr w:name="Hour" w:val="18"/>
          <w:attr w:name="Minute" w:val="59"/>
        </w:smartTagPr>
        <w:r w:rsidR="00406195">
          <w:rPr>
            <w:rFonts w:ascii="Bookman Old Style" w:hAnsi="Bookman Old Style"/>
            <w:szCs w:val="24"/>
          </w:rPr>
          <w:t>18:59</w:t>
        </w:r>
      </w:smartTag>
      <w:r w:rsidR="00406195">
        <w:rPr>
          <w:rFonts w:ascii="Bookman Old Style" w:hAnsi="Bookman Old Style"/>
          <w:szCs w:val="24"/>
        </w:rPr>
        <w:t xml:space="preserve"> horas de uma quarta-feira, a parte contrária só teria, </w:t>
      </w:r>
      <w:r w:rsidR="00406195" w:rsidRPr="00014D06">
        <w:rPr>
          <w:rFonts w:ascii="Bookman Old Style" w:hAnsi="Bookman Old Style"/>
          <w:b/>
          <w:szCs w:val="24"/>
        </w:rPr>
        <w:t>na prática</w:t>
      </w:r>
      <w:r w:rsidR="00406195">
        <w:rPr>
          <w:rFonts w:ascii="Bookman Old Style" w:hAnsi="Bookman Old Style"/>
          <w:szCs w:val="24"/>
        </w:rPr>
        <w:t>, dois dias úteis para ter ciência da novidade</w:t>
      </w:r>
      <w:r w:rsidR="00014D06">
        <w:rPr>
          <w:rFonts w:ascii="Bookman Old Style" w:hAnsi="Bookman Old Style"/>
          <w:szCs w:val="24"/>
        </w:rPr>
        <w:t xml:space="preserve"> e preparar sua impugnação</w:t>
      </w:r>
      <w:r w:rsidR="00406195">
        <w:rPr>
          <w:rFonts w:ascii="Bookman Old Style" w:hAnsi="Bookman Old Style"/>
          <w:szCs w:val="24"/>
        </w:rPr>
        <w:t>, quinta-feira e sexta-feira</w:t>
      </w:r>
      <w:r w:rsidR="00014D06">
        <w:rPr>
          <w:rFonts w:ascii="Bookman Old Style" w:hAnsi="Bookman Old Style"/>
          <w:szCs w:val="24"/>
        </w:rPr>
        <w:t>.</w:t>
      </w:r>
      <w:r w:rsidR="00D06166">
        <w:rPr>
          <w:rFonts w:ascii="Bookman Old Style" w:hAnsi="Bookman Old Style"/>
          <w:szCs w:val="24"/>
        </w:rPr>
        <w:t xml:space="preserve"> </w:t>
      </w:r>
    </w:p>
    <w:p w:rsidR="00475FEE" w:rsidRDefault="00C10B57" w:rsidP="007C42CF">
      <w:pPr>
        <w:spacing w:after="120" w:line="360" w:lineRule="auto"/>
        <w:ind w:firstLine="1701"/>
        <w:jc w:val="both"/>
        <w:rPr>
          <w:rFonts w:ascii="Bookman Old Style" w:hAnsi="Bookman Old Style"/>
          <w:szCs w:val="24"/>
        </w:rPr>
      </w:pPr>
      <w:r>
        <w:rPr>
          <w:rFonts w:ascii="Bookman Old Style" w:hAnsi="Bookman Old Style"/>
          <w:szCs w:val="24"/>
        </w:rPr>
        <w:lastRenderedPageBreak/>
        <w:t xml:space="preserve">Em </w:t>
      </w:r>
      <w:r w:rsidRPr="00475FEE">
        <w:rPr>
          <w:rFonts w:ascii="Bookman Old Style" w:hAnsi="Bookman Old Style"/>
          <w:b/>
          <w:i/>
          <w:szCs w:val="24"/>
        </w:rPr>
        <w:t>manifesto desrespeito</w:t>
      </w:r>
      <w:r>
        <w:rPr>
          <w:rFonts w:ascii="Bookman Old Style" w:hAnsi="Bookman Old Style"/>
          <w:szCs w:val="24"/>
        </w:rPr>
        <w:t xml:space="preserve"> </w:t>
      </w:r>
      <w:r w:rsidR="00475FEE">
        <w:rPr>
          <w:rFonts w:ascii="Bookman Old Style" w:hAnsi="Bookman Old Style"/>
          <w:szCs w:val="24"/>
        </w:rPr>
        <w:t xml:space="preserve">ao art. 479 do Cód.Proc.Penal, e ao </w:t>
      </w:r>
      <w:r w:rsidR="00475FEE" w:rsidRPr="00475FEE">
        <w:rPr>
          <w:rFonts w:ascii="Bookman Old Style" w:hAnsi="Bookman Old Style"/>
          <w:b/>
          <w:i/>
          <w:szCs w:val="24"/>
        </w:rPr>
        <w:t>arrepio</w:t>
      </w:r>
      <w:r w:rsidR="00475FEE">
        <w:rPr>
          <w:rFonts w:ascii="Bookman Old Style" w:hAnsi="Bookman Old Style"/>
          <w:szCs w:val="24"/>
        </w:rPr>
        <w:t xml:space="preserve"> do princípio do contraditório.</w:t>
      </w:r>
    </w:p>
    <w:p w:rsidR="00475FEE" w:rsidRDefault="00475FEE" w:rsidP="007C42CF">
      <w:pPr>
        <w:spacing w:after="120" w:line="360" w:lineRule="auto"/>
        <w:ind w:firstLine="1701"/>
        <w:jc w:val="both"/>
        <w:rPr>
          <w:rFonts w:ascii="Bookman Old Style" w:hAnsi="Bookman Old Style"/>
          <w:szCs w:val="24"/>
        </w:rPr>
      </w:pPr>
      <w:r>
        <w:rPr>
          <w:rFonts w:ascii="Bookman Old Style" w:hAnsi="Bookman Old Style"/>
          <w:szCs w:val="24"/>
        </w:rPr>
        <w:t>Em suma.</w:t>
      </w:r>
    </w:p>
    <w:p w:rsidR="007D077E" w:rsidRDefault="00475FEE" w:rsidP="007C42CF">
      <w:pPr>
        <w:spacing w:after="120" w:line="360" w:lineRule="auto"/>
        <w:ind w:firstLine="1701"/>
        <w:jc w:val="both"/>
        <w:rPr>
          <w:rFonts w:ascii="Bookman Old Style" w:hAnsi="Bookman Old Style"/>
          <w:szCs w:val="24"/>
        </w:rPr>
      </w:pPr>
      <w:r>
        <w:rPr>
          <w:rFonts w:ascii="Bookman Old Style" w:hAnsi="Bookman Old Style"/>
          <w:szCs w:val="24"/>
        </w:rPr>
        <w:t>C</w:t>
      </w:r>
      <w:r w:rsidR="00767952">
        <w:rPr>
          <w:rFonts w:ascii="Bookman Old Style" w:hAnsi="Bookman Old Style"/>
          <w:szCs w:val="24"/>
        </w:rPr>
        <w:t>onta</w:t>
      </w:r>
      <w:r>
        <w:rPr>
          <w:rFonts w:ascii="Bookman Old Style" w:hAnsi="Bookman Old Style"/>
          <w:szCs w:val="24"/>
        </w:rPr>
        <w:t>biliza</w:t>
      </w:r>
      <w:r w:rsidR="00767952">
        <w:rPr>
          <w:rFonts w:ascii="Bookman Old Style" w:hAnsi="Bookman Old Style"/>
          <w:szCs w:val="24"/>
        </w:rPr>
        <w:t>dos três dias a partir daquele marco (</w:t>
      </w:r>
      <w:r w:rsidR="00556BDE" w:rsidRPr="00556BDE">
        <w:rPr>
          <w:rFonts w:ascii="Bookman Old Style" w:hAnsi="Bookman Old Style"/>
          <w:i/>
          <w:szCs w:val="24"/>
        </w:rPr>
        <w:t xml:space="preserve">primeiro dia útil antecedente a </w:t>
      </w:r>
      <w:smartTag w:uri="urn:schemas-microsoft-com:office:smarttags" w:element="date">
        <w:smartTagPr>
          <w:attr w:name="ls" w:val="trans"/>
          <w:attr w:name="Month" w:val="3"/>
          <w:attr w:name="Day" w:val="22"/>
          <w:attr w:name="Year" w:val="2010"/>
        </w:smartTagPr>
        <w:r w:rsidR="00556BDE" w:rsidRPr="00556BDE">
          <w:rPr>
            <w:rFonts w:ascii="Bookman Old Style" w:hAnsi="Bookman Old Style"/>
            <w:i/>
            <w:szCs w:val="24"/>
          </w:rPr>
          <w:t>22.mar.2010</w:t>
        </w:r>
      </w:smartTag>
      <w:r w:rsidR="00556BDE" w:rsidRPr="00556BDE">
        <w:rPr>
          <w:rFonts w:ascii="Bookman Old Style" w:hAnsi="Bookman Old Style"/>
          <w:i/>
          <w:szCs w:val="24"/>
        </w:rPr>
        <w:t xml:space="preserve">, ou seja, </w:t>
      </w:r>
      <w:smartTag w:uri="urn:schemas-microsoft-com:office:smarttags" w:element="date">
        <w:smartTagPr>
          <w:attr w:name="ls" w:val="trans"/>
          <w:attr w:name="Month" w:val="3"/>
          <w:attr w:name="Day" w:val="19"/>
          <w:attr w:name="Year" w:val="2010"/>
        </w:smartTagPr>
        <w:r w:rsidR="00556BDE" w:rsidRPr="00556BDE">
          <w:rPr>
            <w:rFonts w:ascii="Bookman Old Style" w:hAnsi="Bookman Old Style"/>
            <w:i/>
            <w:szCs w:val="24"/>
          </w:rPr>
          <w:t>19.mar.2010</w:t>
        </w:r>
      </w:smartTag>
      <w:r w:rsidR="00556BDE" w:rsidRPr="00556BDE">
        <w:rPr>
          <w:rFonts w:ascii="Bookman Old Style" w:hAnsi="Bookman Old Style"/>
          <w:i/>
          <w:szCs w:val="24"/>
        </w:rPr>
        <w:t>, sexta-feira</w:t>
      </w:r>
      <w:r w:rsidR="00767952">
        <w:rPr>
          <w:rFonts w:ascii="Bookman Old Style" w:hAnsi="Bookman Old Style"/>
          <w:szCs w:val="24"/>
        </w:rPr>
        <w:t>)</w:t>
      </w:r>
      <w:r w:rsidR="00556BDE">
        <w:rPr>
          <w:rFonts w:ascii="Bookman Old Style" w:hAnsi="Bookman Old Style"/>
          <w:szCs w:val="24"/>
        </w:rPr>
        <w:t xml:space="preserve">, </w:t>
      </w:r>
      <w:r w:rsidR="00514B04">
        <w:rPr>
          <w:rFonts w:ascii="Bookman Old Style" w:hAnsi="Bookman Old Style"/>
          <w:szCs w:val="24"/>
        </w:rPr>
        <w:t>constata-se que o prazo fatal para a juntada daquilo que se queria mostrar em Plen</w:t>
      </w:r>
      <w:r w:rsidR="00296867">
        <w:rPr>
          <w:rFonts w:ascii="Bookman Old Style" w:hAnsi="Bookman Old Style"/>
          <w:szCs w:val="24"/>
        </w:rPr>
        <w:t xml:space="preserve">ário se encerraria, como de fato </w:t>
      </w:r>
      <w:r w:rsidR="003C13DF">
        <w:rPr>
          <w:rFonts w:ascii="Bookman Old Style" w:hAnsi="Bookman Old Style"/>
          <w:szCs w:val="24"/>
        </w:rPr>
        <w:t xml:space="preserve">se </w:t>
      </w:r>
      <w:r w:rsidR="00296867">
        <w:rPr>
          <w:rFonts w:ascii="Bookman Old Style" w:hAnsi="Bookman Old Style"/>
          <w:szCs w:val="24"/>
        </w:rPr>
        <w:t xml:space="preserve">encerrou, ao fim do expediente forense da terça-feira, às </w:t>
      </w:r>
      <w:smartTag w:uri="urn:schemas-microsoft-com:office:smarttags" w:element="time">
        <w:smartTagPr>
          <w:attr w:name="Hour" w:val="19"/>
          <w:attr w:name="Minute" w:val="00"/>
        </w:smartTagPr>
        <w:r w:rsidR="00296867" w:rsidRPr="00753B4A">
          <w:rPr>
            <w:rFonts w:ascii="Bookman Old Style" w:hAnsi="Bookman Old Style"/>
            <w:b/>
            <w:szCs w:val="24"/>
          </w:rPr>
          <w:t>19:00</w:t>
        </w:r>
      </w:smartTag>
      <w:r w:rsidR="00296867" w:rsidRPr="00753B4A">
        <w:rPr>
          <w:rFonts w:ascii="Bookman Old Style" w:hAnsi="Bookman Old Style"/>
          <w:b/>
          <w:szCs w:val="24"/>
        </w:rPr>
        <w:t xml:space="preserve"> horas de </w:t>
      </w:r>
      <w:smartTag w:uri="urn:schemas-microsoft-com:office:smarttags" w:element="date">
        <w:smartTagPr>
          <w:attr w:name="ls" w:val="trans"/>
          <w:attr w:name="Month" w:val="3"/>
          <w:attr w:name="Day" w:val="10"/>
          <w:attr w:name="Year" w:val="16"/>
        </w:smartTagPr>
        <w:smartTag w:uri="urn:schemas-microsoft-com:office:smarttags" w:element="date">
          <w:smartTagPr>
            <w:attr w:name="ls" w:val="trans"/>
            <w:attr w:name="Month" w:val="3"/>
            <w:attr w:name="Day" w:val="16"/>
            <w:attr w:name="Year" w:val="2010"/>
          </w:smartTagPr>
          <w:r w:rsidR="00296867" w:rsidRPr="00753B4A">
            <w:rPr>
              <w:rFonts w:ascii="Bookman Old Style" w:hAnsi="Bookman Old Style"/>
              <w:b/>
              <w:szCs w:val="24"/>
            </w:rPr>
            <w:t>16.mar.2010</w:t>
          </w:r>
        </w:smartTag>
        <w:r w:rsidR="00296867">
          <w:rPr>
            <w:rFonts w:ascii="Bookman Old Style" w:hAnsi="Bookman Old Style"/>
            <w:szCs w:val="24"/>
          </w:rPr>
          <w:t>.</w:t>
        </w:r>
      </w:smartTag>
    </w:p>
    <w:p w:rsidR="001D4D28" w:rsidRDefault="00CD566D"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Daí que </w:t>
      </w:r>
      <w:r w:rsidRPr="00CD566D">
        <w:rPr>
          <w:rFonts w:ascii="Bookman Old Style" w:hAnsi="Bookman Old Style"/>
          <w:b/>
          <w:szCs w:val="24"/>
        </w:rPr>
        <w:t>intempestiva</w:t>
      </w:r>
      <w:r>
        <w:rPr>
          <w:rFonts w:ascii="Bookman Old Style" w:hAnsi="Bookman Old Style"/>
          <w:szCs w:val="24"/>
        </w:rPr>
        <w:t xml:space="preserve"> a petição de juntada defensiva.</w:t>
      </w:r>
    </w:p>
    <w:p w:rsidR="001B474B" w:rsidRPr="00C9591A" w:rsidRDefault="001B474B" w:rsidP="007C42CF">
      <w:pPr>
        <w:spacing w:after="120" w:line="360" w:lineRule="auto"/>
        <w:ind w:firstLine="1701"/>
        <w:jc w:val="both"/>
        <w:rPr>
          <w:rFonts w:ascii="Bookman Old Style" w:hAnsi="Bookman Old Style"/>
          <w:color w:val="000000"/>
          <w:szCs w:val="24"/>
        </w:rPr>
      </w:pPr>
      <w:r>
        <w:rPr>
          <w:rFonts w:ascii="Bookman Old Style" w:hAnsi="Bookman Old Style"/>
          <w:szCs w:val="24"/>
        </w:rPr>
        <w:t xml:space="preserve">Esse também é o entendimento certeiro do parecer da ilustre e sempre festejada Procuradora de Justiça </w:t>
      </w:r>
      <w:r w:rsidRPr="001B474B">
        <w:rPr>
          <w:rFonts w:ascii="Bookman Old Style" w:hAnsi="Bookman Old Style"/>
          <w:b/>
          <w:i/>
          <w:szCs w:val="24"/>
        </w:rPr>
        <w:t>Dra. Sandra Jardim</w:t>
      </w:r>
      <w:r>
        <w:rPr>
          <w:rFonts w:ascii="Bookman Old Style" w:hAnsi="Bookman Old Style"/>
          <w:szCs w:val="24"/>
        </w:rPr>
        <w:t xml:space="preserve">, nos autos, diga-se, aliás, para o caso, uma das mais brilhantes Promotoras de Justiças que atuou na história do Tribunal do Júri de São </w:t>
      </w:r>
      <w:r w:rsidRPr="00C9591A">
        <w:rPr>
          <w:rFonts w:ascii="Bookman Old Style" w:hAnsi="Bookman Old Style"/>
          <w:color w:val="000000"/>
          <w:szCs w:val="24"/>
        </w:rPr>
        <w:t>Paulo, por muitos anos.</w:t>
      </w:r>
    </w:p>
    <w:p w:rsidR="001B474B" w:rsidRPr="00C9591A" w:rsidRDefault="001B474B" w:rsidP="007C42CF">
      <w:pPr>
        <w:spacing w:after="120" w:line="360" w:lineRule="auto"/>
        <w:ind w:firstLine="1701"/>
        <w:jc w:val="both"/>
        <w:rPr>
          <w:rFonts w:ascii="Bookman Old Style" w:hAnsi="Bookman Old Style"/>
          <w:color w:val="000000"/>
          <w:szCs w:val="24"/>
        </w:rPr>
      </w:pPr>
      <w:r w:rsidRPr="00C9591A">
        <w:rPr>
          <w:rFonts w:ascii="Bookman Old Style" w:hAnsi="Bookman Old Style"/>
          <w:color w:val="000000"/>
          <w:szCs w:val="24"/>
        </w:rPr>
        <w:t xml:space="preserve">Do elevadíssimo de sua peculiar e invejável experiência de atuação naquele Tribunal Popular, é ela também que sai com a </w:t>
      </w:r>
      <w:r w:rsidRPr="00C9591A">
        <w:rPr>
          <w:rFonts w:ascii="Bookman Old Style" w:hAnsi="Bookman Old Style"/>
          <w:b/>
          <w:color w:val="000000"/>
          <w:szCs w:val="24"/>
        </w:rPr>
        <w:t>mesma argumentação</w:t>
      </w:r>
      <w:r w:rsidRPr="00C9591A">
        <w:rPr>
          <w:rFonts w:ascii="Bookman Old Style" w:hAnsi="Bookman Old Style"/>
          <w:color w:val="000000"/>
          <w:szCs w:val="24"/>
        </w:rPr>
        <w:t xml:space="preserve"> que </w:t>
      </w:r>
      <w:r w:rsidR="00AC6E36" w:rsidRPr="00C9591A">
        <w:rPr>
          <w:rFonts w:ascii="Bookman Old Style" w:hAnsi="Bookman Old Style"/>
          <w:color w:val="000000"/>
          <w:szCs w:val="24"/>
        </w:rPr>
        <w:t>aqui se defende.</w:t>
      </w:r>
    </w:p>
    <w:p w:rsidR="003925B4" w:rsidRDefault="003925B4" w:rsidP="007C42CF">
      <w:pPr>
        <w:spacing w:after="120" w:line="360" w:lineRule="auto"/>
        <w:ind w:firstLine="1701"/>
        <w:jc w:val="both"/>
        <w:rPr>
          <w:rFonts w:ascii="Bookman Old Style" w:hAnsi="Bookman Old Style"/>
          <w:color w:val="000000"/>
          <w:szCs w:val="24"/>
        </w:rPr>
      </w:pPr>
      <w:r w:rsidRPr="00C9591A">
        <w:rPr>
          <w:rFonts w:ascii="Bookman Old Style" w:hAnsi="Bookman Old Style"/>
          <w:color w:val="000000"/>
          <w:szCs w:val="24"/>
        </w:rPr>
        <w:t>Confira</w:t>
      </w:r>
      <w:r w:rsidRPr="00C9591A">
        <w:rPr>
          <w:rFonts w:ascii="Bookman Old Style" w:hAnsi="Bookman Old Style"/>
          <w:color w:val="000000"/>
          <w:sz w:val="28"/>
          <w:szCs w:val="28"/>
        </w:rPr>
        <w:t>-</w:t>
      </w:r>
      <w:r w:rsidRPr="00C9591A">
        <w:rPr>
          <w:rFonts w:ascii="Bookman Old Style" w:hAnsi="Bookman Old Style"/>
          <w:color w:val="000000"/>
          <w:szCs w:val="24"/>
        </w:rPr>
        <w:t>se.</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color w:val="000000"/>
          <w:sz w:val="20"/>
        </w:rPr>
        <w:t>“</w:t>
      </w:r>
      <w:r w:rsidRPr="00C9591A">
        <w:rPr>
          <w:rFonts w:ascii="Bookman Old Style" w:hAnsi="Bookman Old Style"/>
          <w:i/>
          <w:sz w:val="20"/>
        </w:rPr>
        <w:t>Afirmam os apelantes, de outra parte, que o mm. Juiz-presidente ao indeferir a juntada aos autos de documentos - consistentes num frasco de sangue e num CD contendo fotos da tela de proteção -, no prazo previsto no art.479, do Código de Processo Penal deu causa a nulidade insanável decorrente de cerceamento de defesa e, ofensa ao devido processo legal.</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Não me parece.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lastRenderedPageBreak/>
        <w:t xml:space="preserve">O art.479 veda a leitura de documento ou exibição de objeto que não tiver sido juntado aos autos com antecedência </w:t>
      </w:r>
      <w:r w:rsidRPr="00C9591A">
        <w:rPr>
          <w:rFonts w:ascii="Bookman Old Style" w:hAnsi="Bookman Old Style"/>
          <w:b/>
          <w:i/>
          <w:sz w:val="20"/>
          <w:u w:val="single"/>
        </w:rPr>
        <w:t>mínima de 3 (três) dias úteis</w:t>
      </w:r>
      <w:r w:rsidRPr="00C9591A">
        <w:rPr>
          <w:rFonts w:ascii="Bookman Old Style" w:hAnsi="Bookman Old Style"/>
          <w:i/>
          <w:sz w:val="20"/>
        </w:rPr>
        <w:t>, dando-se ciência à outra parte.</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No caso o julgamento estava marcado para o dia </w:t>
      </w:r>
      <w:smartTag w:uri="urn:schemas-microsoft-com:office:smarttags" w:element="date">
        <w:smartTagPr>
          <w:attr w:name="ls" w:val="trans"/>
          <w:attr w:name="Month" w:val="3"/>
          <w:attr w:name="Day" w:val="22"/>
          <w:attr w:name="Year" w:val="2010"/>
        </w:smartTagPr>
        <w:r w:rsidRPr="00C9591A">
          <w:rPr>
            <w:rFonts w:ascii="Bookman Old Style" w:hAnsi="Bookman Old Style"/>
            <w:i/>
            <w:sz w:val="20"/>
          </w:rPr>
          <w:t>22 de março de 2010</w:t>
        </w:r>
      </w:smartTag>
      <w:r w:rsidRPr="00C9591A">
        <w:rPr>
          <w:rFonts w:ascii="Bookman Old Style" w:hAnsi="Bookman Old Style"/>
          <w:i/>
          <w:sz w:val="20"/>
        </w:rPr>
        <w:t xml:space="preserve">, segunda-feira e a defesa postulou a juntada dos documentos no dia </w:t>
      </w:r>
      <w:smartTag w:uri="urn:schemas-microsoft-com:office:smarttags" w:element="date">
        <w:smartTagPr>
          <w:attr w:name="ls" w:val="trans"/>
          <w:attr w:name="Month" w:val="03"/>
          <w:attr w:name="Day" w:val="17"/>
          <w:attr w:name="Year" w:val="2010"/>
        </w:smartTagPr>
        <w:r w:rsidRPr="00C9591A">
          <w:rPr>
            <w:rFonts w:ascii="Bookman Old Style" w:hAnsi="Bookman Old Style"/>
            <w:b/>
            <w:i/>
            <w:sz w:val="20"/>
          </w:rPr>
          <w:t>17/03/2010</w:t>
        </w:r>
      </w:smartTag>
      <w:r w:rsidRPr="00C9591A">
        <w:rPr>
          <w:rFonts w:ascii="Bookman Old Style" w:hAnsi="Bookman Old Style"/>
          <w:b/>
          <w:i/>
          <w:sz w:val="20"/>
        </w:rPr>
        <w:t>, quarta-feira</w:t>
      </w:r>
      <w:r w:rsidRPr="00C9591A">
        <w:rPr>
          <w:rFonts w:ascii="Bookman Old Style" w:hAnsi="Bookman Old Style"/>
          <w:i/>
          <w:sz w:val="20"/>
        </w:rPr>
        <w:t>, sendo, o pleito indeferido, consoante se verifica da petição de fls.5.505.</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O prazo de antecedência mínima de </w:t>
      </w:r>
      <w:r w:rsidRPr="00C9591A">
        <w:rPr>
          <w:rFonts w:ascii="Bookman Old Style" w:hAnsi="Bookman Old Style"/>
          <w:b/>
          <w:i/>
          <w:sz w:val="20"/>
        </w:rPr>
        <w:t xml:space="preserve">três dias úteis </w:t>
      </w:r>
      <w:r w:rsidRPr="00C9591A">
        <w:rPr>
          <w:rFonts w:ascii="Bookman Old Style" w:hAnsi="Bookman Old Style"/>
          <w:i/>
          <w:sz w:val="20"/>
        </w:rPr>
        <w:t>evidentemente não havia sido respeitado pelos apelantes.</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Isto porque a Lei 11.690/2008 que alterou o Código de Processo Penal e introduziu profundas mudanças no procedimento do júri - revogando o estatuído no artigo, 475 do CPP, </w:t>
      </w:r>
      <w:r w:rsidRPr="00C9591A">
        <w:rPr>
          <w:rFonts w:ascii="Bookman Old Style" w:hAnsi="Bookman Old Style"/>
          <w:b/>
          <w:i/>
          <w:sz w:val="20"/>
        </w:rPr>
        <w:t xml:space="preserve">que não permitia a leitura de documento que não tivesse sido comunicado à parte contrária </w:t>
      </w:r>
      <w:r w:rsidRPr="00C9591A">
        <w:rPr>
          <w:rFonts w:ascii="Bookman Old Style" w:hAnsi="Bookman Old Style"/>
          <w:b/>
          <w:i/>
          <w:sz w:val="20"/>
          <w:u w:val="single"/>
        </w:rPr>
        <w:t>com antecedência mínima de três dias</w:t>
      </w:r>
      <w:r w:rsidRPr="00C9591A">
        <w:rPr>
          <w:rFonts w:ascii="Bookman Old Style" w:hAnsi="Bookman Old Style"/>
          <w:i/>
          <w:sz w:val="20"/>
        </w:rPr>
        <w:t xml:space="preserve"> – veda, agora, de acordo com o disposto no art.479, do CPP, a leitura de documento ou exibição de objeto que não tiver sido </w:t>
      </w:r>
      <w:r w:rsidRPr="00C9591A">
        <w:rPr>
          <w:rFonts w:ascii="Bookman Old Style" w:hAnsi="Bookman Old Style"/>
          <w:b/>
          <w:i/>
          <w:sz w:val="20"/>
          <w:u w:val="single"/>
        </w:rPr>
        <w:t>juntado aos autos com antecedência mínima de três dias úteis, dando-se ciência à outra parte.</w:t>
      </w:r>
      <w:r w:rsidRPr="00C9591A">
        <w:rPr>
          <w:rFonts w:ascii="Bookman Old Style" w:hAnsi="Bookman Old Style"/>
          <w:i/>
          <w:sz w:val="20"/>
        </w:rPr>
        <w:t xml:space="preserve">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Note-se que o artigo revogado falava em antecedência mínima de 03 dias e o atual em antecedência mínima de 03 dias </w:t>
      </w:r>
      <w:r w:rsidRPr="00C9591A">
        <w:rPr>
          <w:rFonts w:ascii="Bookman Old Style" w:hAnsi="Bookman Old Style"/>
          <w:b/>
          <w:i/>
          <w:sz w:val="20"/>
          <w:u w:val="single"/>
        </w:rPr>
        <w:t>úteis</w:t>
      </w:r>
      <w:r w:rsidRPr="00C9591A">
        <w:rPr>
          <w:rFonts w:ascii="Bookman Old Style" w:hAnsi="Bookman Old Style"/>
          <w:i/>
          <w:sz w:val="20"/>
        </w:rPr>
        <w:t>.</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É certo que o Código de Processo Penal não elucida o conceito de dia útil apenas referindo o § 3º do art.798, do CPP que o prazo que terminar em domingo ou dia feriado considera-se prorrogado até o </w:t>
      </w:r>
      <w:r w:rsidRPr="00C9591A">
        <w:rPr>
          <w:rFonts w:ascii="Bookman Old Style" w:hAnsi="Bookman Old Style"/>
          <w:b/>
          <w:i/>
          <w:sz w:val="20"/>
        </w:rPr>
        <w:t>dia útil imediato</w:t>
      </w:r>
      <w:r w:rsidRPr="00C9591A">
        <w:rPr>
          <w:rFonts w:ascii="Bookman Old Style" w:hAnsi="Bookman Old Style"/>
          <w:i/>
          <w:sz w:val="20"/>
        </w:rPr>
        <w:t xml:space="preserve">. No tocante ao sábado o citado § 3º., nada esclareceu porque a época da edição do Código de Processo Penal os fóruns podiam funcionar até o </w:t>
      </w:r>
      <w:smartTag w:uri="urn:schemas-microsoft-com:office:smarttags" w:element="time">
        <w:smartTagPr>
          <w:attr w:name="Hour" w:val="12"/>
          <w:attr w:name="Minute" w:val="0"/>
        </w:smartTagPr>
        <w:r w:rsidRPr="00C9591A">
          <w:rPr>
            <w:rFonts w:ascii="Bookman Old Style" w:hAnsi="Bookman Old Style"/>
            <w:i/>
            <w:sz w:val="20"/>
          </w:rPr>
          <w:t>meio-dia.</w:t>
        </w:r>
      </w:smartTag>
      <w:r w:rsidRPr="00C9591A">
        <w:rPr>
          <w:rFonts w:ascii="Bookman Old Style" w:hAnsi="Bookman Old Style"/>
          <w:i/>
          <w:sz w:val="20"/>
        </w:rPr>
        <w:t xml:space="preserve"> Porém, posteriormente, cessando essa possibilidade a Lei 1.408/51dispôs que o prazo que se houver de iniciar no sábado será prorrogado para o primeiro dia útil seguinte.</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lastRenderedPageBreak/>
        <w:t xml:space="preserve">Assim, do ponto de vista jurídico pode se concluir que, </w:t>
      </w:r>
      <w:r w:rsidRPr="00C9591A">
        <w:rPr>
          <w:rFonts w:ascii="Bookman Old Style" w:hAnsi="Bookman Old Style"/>
          <w:b/>
          <w:i/>
          <w:sz w:val="20"/>
        </w:rPr>
        <w:t>dia útil são todos aqueles que não os sábados domingos e feriados</w:t>
      </w:r>
      <w:r w:rsidRPr="00C9591A">
        <w:rPr>
          <w:rFonts w:ascii="Bookman Old Style" w:hAnsi="Bookman Old Style"/>
          <w:i/>
          <w:sz w:val="20"/>
        </w:rPr>
        <w:t xml:space="preserve">.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Do ponto de vista comum, dia útil, por outro lado, é qualquer dia entre segunda-feira e sexta-feira, desde que não seja feriado constituindo geralmente dia de trabalho para a maioria da população. </w:t>
      </w:r>
    </w:p>
    <w:p w:rsidR="00C9591A" w:rsidRPr="00C9591A" w:rsidRDefault="00C9591A" w:rsidP="00C9591A">
      <w:pPr>
        <w:pStyle w:val="Recuodecorpodetexto"/>
        <w:ind w:left="851" w:right="566" w:firstLine="1276"/>
        <w:rPr>
          <w:rFonts w:ascii="Bookman Old Style" w:hAnsi="Bookman Old Style"/>
          <w:b/>
          <w:i/>
          <w:sz w:val="20"/>
        </w:rPr>
      </w:pPr>
      <w:r w:rsidRPr="00C9591A">
        <w:rPr>
          <w:rFonts w:ascii="Bookman Old Style" w:hAnsi="Bookman Old Style"/>
          <w:i/>
          <w:sz w:val="20"/>
        </w:rPr>
        <w:t xml:space="preserve">No caso o julgamento se achava marcado para o dia 22 de março, segunda-feira.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O</w:t>
      </w:r>
      <w:r w:rsidRPr="00C9591A">
        <w:rPr>
          <w:rFonts w:ascii="Bookman Old Style" w:hAnsi="Bookman Old Style"/>
          <w:b/>
          <w:i/>
          <w:sz w:val="20"/>
        </w:rPr>
        <w:t xml:space="preserve"> </w:t>
      </w:r>
      <w:r w:rsidRPr="00C9591A">
        <w:rPr>
          <w:rFonts w:ascii="Bookman Old Style" w:hAnsi="Bookman Old Style"/>
          <w:i/>
          <w:sz w:val="20"/>
        </w:rPr>
        <w:t xml:space="preserve">magistrado indeferiu a juntada dos documentos postulada pela defesa esclarecendo que: “como o prazo, nesta hipótese é contado de forma retroativa, o primeiro dia útil anterior seria a sexta-feira que antecedeu essa data, ou seja, </w:t>
      </w:r>
      <w:smartTag w:uri="urn:schemas-microsoft-com:office:smarttags" w:element="date">
        <w:smartTagPr>
          <w:attr w:name="ls" w:val="trans"/>
          <w:attr w:name="Month" w:val="03"/>
          <w:attr w:name="Day" w:val="19"/>
          <w:attr w:name="Year" w:val="2010"/>
        </w:smartTagPr>
        <w:r w:rsidRPr="00C9591A">
          <w:rPr>
            <w:rFonts w:ascii="Bookman Old Style" w:hAnsi="Bookman Old Style"/>
            <w:i/>
            <w:sz w:val="20"/>
          </w:rPr>
          <w:t>19.03.2010.</w:t>
        </w:r>
      </w:smartTag>
      <w:r w:rsidRPr="00C9591A">
        <w:rPr>
          <w:rFonts w:ascii="Bookman Old Style" w:hAnsi="Bookman Old Style"/>
          <w:i/>
          <w:sz w:val="20"/>
        </w:rPr>
        <w:t xml:space="preserve"> </w:t>
      </w:r>
      <w:r w:rsidRPr="00C9591A">
        <w:rPr>
          <w:rFonts w:ascii="Bookman Old Style" w:hAnsi="Bookman Old Style"/>
          <w:b/>
          <w:i/>
          <w:sz w:val="20"/>
        </w:rPr>
        <w:t xml:space="preserve">Contados três dias retroativos a partir desse marco, verifica-se que o prazo preclusivo para a juntada de novos documentos e materiais aos autos seria até as </w:t>
      </w:r>
      <w:r w:rsidRPr="00C9591A">
        <w:rPr>
          <w:rFonts w:ascii="Bookman Old Style" w:hAnsi="Bookman Old Style"/>
          <w:b/>
          <w:i/>
          <w:sz w:val="20"/>
          <w:u w:val="single"/>
        </w:rPr>
        <w:t xml:space="preserve">19 horas da terça feira anterior, ou seja, </w:t>
      </w:r>
      <w:smartTag w:uri="urn:schemas-microsoft-com:office:smarttags" w:element="date">
        <w:smartTagPr>
          <w:attr w:name="ls" w:val="trans"/>
          <w:attr w:name="Month" w:val="03"/>
          <w:attr w:name="Day" w:val="16"/>
          <w:attr w:name="Year" w:val="2010"/>
        </w:smartTagPr>
        <w:r w:rsidRPr="00C9591A">
          <w:rPr>
            <w:rFonts w:ascii="Bookman Old Style" w:hAnsi="Bookman Old Style"/>
            <w:b/>
            <w:i/>
            <w:sz w:val="20"/>
            <w:u w:val="single"/>
          </w:rPr>
          <w:t>16.03.2010</w:t>
        </w:r>
        <w:r w:rsidRPr="00C9591A">
          <w:rPr>
            <w:rFonts w:ascii="Bookman Old Style" w:hAnsi="Bookman Old Style"/>
            <w:i/>
            <w:sz w:val="20"/>
          </w:rPr>
          <w:t>.</w:t>
        </w:r>
      </w:smartTag>
      <w:r w:rsidRPr="00C9591A">
        <w:rPr>
          <w:rFonts w:ascii="Bookman Old Style" w:hAnsi="Bookman Old Style"/>
          <w:i/>
          <w:sz w:val="20"/>
        </w:rPr>
        <w:t xml:space="preserve"> Como a petição foi protocolada em Cartório apenas no dia </w:t>
      </w:r>
      <w:smartTag w:uri="urn:schemas-microsoft-com:office:smarttags" w:element="date">
        <w:smartTagPr>
          <w:attr w:name="ls" w:val="trans"/>
          <w:attr w:name="Month" w:val="03"/>
          <w:attr w:name="Day" w:val="17"/>
          <w:attr w:name="Year" w:val="2010"/>
        </w:smartTagPr>
        <w:r w:rsidRPr="00C9591A">
          <w:rPr>
            <w:rFonts w:ascii="Bookman Old Style" w:hAnsi="Bookman Old Style"/>
            <w:i/>
            <w:sz w:val="20"/>
          </w:rPr>
          <w:t>17.03.2010</w:t>
        </w:r>
      </w:smartTag>
      <w:r w:rsidRPr="00C9591A">
        <w:rPr>
          <w:rFonts w:ascii="Bookman Old Style" w:hAnsi="Bookman Old Style"/>
          <w:i/>
          <w:sz w:val="20"/>
        </w:rPr>
        <w:t xml:space="preserve">, sua intempestividade foi reconhecida, ficando, assim, indeferida a juntada daqueles novos documentos e materiais aos autos, o que fica ratificado (fls.6.338),”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Aduz a ilustrada defesa, no entanto, que em se tratando de prazo processual, o douto magistrado se equivocou, pois deveria levar em conta a regra prevista no § 1º., do art.798, do CPP, que dispõe que não se computará no prazo o dia do começo incluindo-se, porém o do vencimento.</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Para os apelantes se o julgamento estava marcado para o dia 22/03, segunda-feira, a contagem do tríduo deveria partir dessa data (do julgamento) não sendo, no entanto, esse dia considerado no cômputo</w:t>
      </w:r>
      <w:r w:rsidRPr="00C9591A">
        <w:rPr>
          <w:rFonts w:ascii="Bookman Old Style" w:hAnsi="Bookman Old Style"/>
          <w:b/>
          <w:i/>
          <w:sz w:val="20"/>
        </w:rPr>
        <w:t xml:space="preserve"> iniciando-se o decurso dos três dias na sexta-feira (primeiro dia) retornando até a quarta-feira, dia 17, incluindo-se esse dia do vencimento, quando a juntada poderia ser praticada</w:t>
      </w:r>
      <w:r w:rsidRPr="00C9591A">
        <w:rPr>
          <w:rFonts w:ascii="Bookman Old Style" w:hAnsi="Bookman Old Style"/>
          <w:i/>
          <w:sz w:val="20"/>
        </w:rPr>
        <w:t>.</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lastRenderedPageBreak/>
        <w:t>Sem razão, no ponto.</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Primeiro porque esse entendimento conduz na prática a redução do prazo de três dias útil em prejuízo do contraditório e da plenitude de defesa. Basta imaginar a hipótese do julgamento designado para a segunda-feira, com início previsto às 9 horas da manhã e a parte juntasse os documentos às </w:t>
      </w:r>
      <w:smartTag w:uri="urn:schemas-microsoft-com:office:smarttags" w:element="time">
        <w:smartTagPr>
          <w:attr w:name="Hour" w:val="18"/>
          <w:attr w:name="Minute" w:val="59"/>
        </w:smartTagPr>
        <w:r w:rsidRPr="00C9591A">
          <w:rPr>
            <w:rFonts w:ascii="Bookman Old Style" w:hAnsi="Bookman Old Style"/>
            <w:i/>
            <w:sz w:val="20"/>
          </w:rPr>
          <w:t>18h59</w:t>
        </w:r>
      </w:smartTag>
      <w:r w:rsidRPr="00C9591A">
        <w:rPr>
          <w:rFonts w:ascii="Bookman Old Style" w:hAnsi="Bookman Old Style"/>
          <w:i/>
          <w:sz w:val="20"/>
        </w:rPr>
        <w:t xml:space="preserve">m, da quarta-feira, imediatamente anterior. Neste caso restariam só dois dias úteis, quinta-feira e sexta-feira, para que a parte contrária fosse cientificada sobre a juntada configurando indevido cerceamento de defesa e evidente ofensa ao estatuído no art.479, do CPP.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Depois porque o art.479, do CPP veda a leitura de documento que não tiver sido juntado aos autos com </w:t>
      </w:r>
      <w:r w:rsidRPr="00C9591A">
        <w:rPr>
          <w:rFonts w:ascii="Bookman Old Style" w:hAnsi="Bookman Old Style"/>
          <w:b/>
          <w:i/>
          <w:sz w:val="20"/>
        </w:rPr>
        <w:t>a antecedência mínima de 3 (três) dias úteis do julgamento</w:t>
      </w:r>
      <w:r w:rsidRPr="00C9591A">
        <w:rPr>
          <w:rFonts w:ascii="Bookman Old Style" w:hAnsi="Bookman Old Style"/>
          <w:i/>
          <w:sz w:val="20"/>
        </w:rPr>
        <w:t>.  Em outras palavras não pode haver juntada de documentos nos 03 (três) dias úteis que precedem ao julgamento.</w:t>
      </w:r>
    </w:p>
    <w:p w:rsidR="00C9591A" w:rsidRPr="00C9591A" w:rsidRDefault="00C9591A" w:rsidP="00C9591A">
      <w:pPr>
        <w:pStyle w:val="Recuodecorpodetexto"/>
        <w:ind w:left="851" w:right="566" w:firstLine="1276"/>
        <w:rPr>
          <w:rFonts w:ascii="Bookman Old Style" w:hAnsi="Bookman Old Style"/>
          <w:b/>
          <w:i/>
          <w:sz w:val="20"/>
        </w:rPr>
      </w:pPr>
      <w:r w:rsidRPr="00C9591A">
        <w:rPr>
          <w:rFonts w:ascii="Bookman Old Style" w:hAnsi="Bookman Old Style"/>
          <w:i/>
          <w:sz w:val="20"/>
        </w:rPr>
        <w:t xml:space="preserve">Note-se que a lei se utiliza do termo </w:t>
      </w:r>
      <w:r w:rsidRPr="00C9591A">
        <w:rPr>
          <w:rFonts w:ascii="Bookman Old Style" w:hAnsi="Bookman Old Style"/>
          <w:b/>
          <w:i/>
          <w:sz w:val="20"/>
        </w:rPr>
        <w:t xml:space="preserve">antecedência que é aquilo que antecede, precede, ou seja, é anterior. </w:t>
      </w:r>
    </w:p>
    <w:p w:rsidR="00C9591A" w:rsidRPr="00C9591A" w:rsidRDefault="00C9591A" w:rsidP="00C9591A">
      <w:pPr>
        <w:pStyle w:val="Recuodecorpodetexto"/>
        <w:ind w:left="851" w:right="566" w:firstLine="1276"/>
        <w:rPr>
          <w:rFonts w:ascii="Bookman Old Style" w:hAnsi="Bookman Old Style"/>
          <w:b/>
          <w:i/>
          <w:sz w:val="20"/>
        </w:rPr>
      </w:pPr>
      <w:r w:rsidRPr="00C9591A">
        <w:rPr>
          <w:rFonts w:ascii="Bookman Old Style" w:hAnsi="Bookman Old Style"/>
          <w:b/>
          <w:i/>
          <w:sz w:val="20"/>
        </w:rPr>
        <w:t xml:space="preserve">Conseqüentemente, ainda, que se aplique a regra prevista no § 1º., do art.798, CPP, como querem os apelantes, o dia do julgamento, no entanto, não pode ser considerado no cômputo daquele prazo de três dias úteis, posto que, como visto, este prazo tem que anteceder aquela data.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E o primeiro dia útil que antecedeu o dia 22 de março, foi o dia 19 de março, sexta-feira. Ocorre que de acordo com o disposto no § 1º., o dia do começo não é computado no prazo. O prazo de três dias se iniciou, retroativamente, portanto, na quinta-feira, dia 18/3 voltando </w:t>
      </w:r>
      <w:r w:rsidRPr="00C9591A">
        <w:rPr>
          <w:rFonts w:ascii="Bookman Old Style" w:hAnsi="Bookman Old Style"/>
          <w:b/>
          <w:i/>
          <w:sz w:val="20"/>
        </w:rPr>
        <w:t>até terça-feira, dia 16/03, dia do vencimento</w:t>
      </w:r>
      <w:r w:rsidRPr="00C9591A">
        <w:rPr>
          <w:rFonts w:ascii="Bookman Old Style" w:hAnsi="Bookman Old Style"/>
          <w:i/>
          <w:sz w:val="20"/>
        </w:rPr>
        <w:t>, quando, de acordo com a regra prevista no § 1º., até as 19 horas os documentos poderiam ser juntados.</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Essa me parece a melhor interpretação que se possa dar ao disposto no art.479, do CPP que exige, além da juntada com a </w:t>
      </w:r>
      <w:r w:rsidRPr="00C9591A">
        <w:rPr>
          <w:rFonts w:ascii="Bookman Old Style" w:hAnsi="Bookman Old Style"/>
          <w:i/>
          <w:sz w:val="20"/>
        </w:rPr>
        <w:lastRenderedPageBreak/>
        <w:t xml:space="preserve">antecedência mínima de três dias úteis, a ciência à parte contrária com a mesma antecedência.  </w:t>
      </w:r>
    </w:p>
    <w:p w:rsidR="00C9591A" w:rsidRPr="00C9591A" w:rsidRDefault="00C9591A" w:rsidP="00C9591A">
      <w:pPr>
        <w:pStyle w:val="Recuodecorpodetexto"/>
        <w:ind w:left="851" w:right="566" w:firstLine="1276"/>
        <w:rPr>
          <w:rFonts w:ascii="Bookman Old Style" w:hAnsi="Bookman Old Style"/>
          <w:i/>
          <w:sz w:val="20"/>
        </w:rPr>
      </w:pPr>
      <w:r w:rsidRPr="00C9591A">
        <w:rPr>
          <w:rFonts w:ascii="Bookman Old Style" w:hAnsi="Bookman Old Style"/>
          <w:i/>
          <w:sz w:val="20"/>
        </w:rPr>
        <w:t xml:space="preserve">Daí porque se houve o magistrado com absoluto rigor, indeferindo, </w:t>
      </w:r>
      <w:r w:rsidRPr="00C9591A">
        <w:rPr>
          <w:rFonts w:ascii="Bookman Old Style" w:hAnsi="Bookman Old Style"/>
          <w:b/>
          <w:i/>
          <w:sz w:val="20"/>
        </w:rPr>
        <w:t xml:space="preserve">no dia </w:t>
      </w:r>
      <w:smartTag w:uri="urn:schemas-microsoft-com:office:smarttags" w:element="date">
        <w:smartTagPr>
          <w:attr w:name="ls" w:val="trans"/>
          <w:attr w:name="Month" w:val="3"/>
          <w:attr w:name="Day" w:val="17"/>
          <w:attr w:name="Year" w:val="2010"/>
        </w:smartTagPr>
        <w:r w:rsidRPr="00C9591A">
          <w:rPr>
            <w:rFonts w:ascii="Bookman Old Style" w:hAnsi="Bookman Old Style"/>
            <w:b/>
            <w:i/>
            <w:sz w:val="20"/>
          </w:rPr>
          <w:t>17 de março de 2010</w:t>
        </w:r>
      </w:smartTag>
      <w:r w:rsidRPr="00C9591A">
        <w:rPr>
          <w:rFonts w:ascii="Bookman Old Style" w:hAnsi="Bookman Old Style"/>
          <w:i/>
          <w:sz w:val="20"/>
        </w:rPr>
        <w:t xml:space="preserve">, dentro do tríduo a juntada dos documentos acima referidos. </w:t>
      </w:r>
    </w:p>
    <w:p w:rsidR="00C9591A" w:rsidRPr="00C9591A" w:rsidRDefault="00C9591A" w:rsidP="00C9591A">
      <w:pPr>
        <w:spacing w:after="120" w:line="360" w:lineRule="auto"/>
        <w:ind w:left="851" w:right="566" w:firstLine="1276"/>
        <w:jc w:val="both"/>
        <w:rPr>
          <w:rFonts w:ascii="Bookman Old Style" w:hAnsi="Bookman Old Style"/>
          <w:color w:val="000000"/>
          <w:sz w:val="20"/>
        </w:rPr>
      </w:pPr>
      <w:r w:rsidRPr="00C9591A">
        <w:rPr>
          <w:rFonts w:ascii="Bookman Old Style" w:hAnsi="Bookman Old Style"/>
          <w:i/>
          <w:sz w:val="20"/>
        </w:rPr>
        <w:t>Não se verifica, pois, nulidade configurada</w:t>
      </w:r>
      <w:r w:rsidRPr="00C9591A">
        <w:rPr>
          <w:rFonts w:ascii="Bookman Old Style" w:hAnsi="Bookman Old Style"/>
          <w:sz w:val="20"/>
        </w:rPr>
        <w:t>”</w:t>
      </w:r>
      <w:r w:rsidR="00D83535">
        <w:rPr>
          <w:rFonts w:ascii="Bookman Old Style" w:hAnsi="Bookman Old Style"/>
          <w:sz w:val="20"/>
        </w:rPr>
        <w:t xml:space="preserve"> – </w:t>
      </w:r>
      <w:r w:rsidR="00D83535" w:rsidRPr="00D83535">
        <w:rPr>
          <w:rFonts w:ascii="Bookman Old Style" w:hAnsi="Bookman Old Style"/>
          <w:b/>
          <w:i/>
          <w:sz w:val="20"/>
        </w:rPr>
        <w:t>f. 6.747/6.751</w:t>
      </w:r>
      <w:r>
        <w:rPr>
          <w:rFonts w:ascii="Bookman Old Style" w:hAnsi="Bookman Old Style"/>
          <w:sz w:val="20"/>
        </w:rPr>
        <w:t>.</w:t>
      </w:r>
    </w:p>
    <w:p w:rsidR="00B520FD" w:rsidRDefault="00AC6E36"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Finalmente e ainda </w:t>
      </w:r>
      <w:r w:rsidR="00A13603">
        <w:rPr>
          <w:rFonts w:ascii="Bookman Old Style" w:hAnsi="Bookman Old Style"/>
          <w:szCs w:val="24"/>
        </w:rPr>
        <w:t xml:space="preserve">que assim não fosse, não demonstrou a defesa, sequer indicou, </w:t>
      </w:r>
      <w:r w:rsidR="000E0D32">
        <w:rPr>
          <w:rFonts w:ascii="Bookman Old Style" w:hAnsi="Bookman Old Style"/>
          <w:szCs w:val="24"/>
        </w:rPr>
        <w:t xml:space="preserve">em verdade, </w:t>
      </w:r>
      <w:r w:rsidR="00A13603" w:rsidRPr="00AC6E36">
        <w:rPr>
          <w:rFonts w:ascii="Bookman Old Style" w:hAnsi="Bookman Old Style"/>
          <w:b/>
          <w:szCs w:val="24"/>
        </w:rPr>
        <w:t>onde</w:t>
      </w:r>
      <w:r w:rsidR="00A13603">
        <w:rPr>
          <w:rFonts w:ascii="Bookman Old Style" w:hAnsi="Bookman Old Style"/>
          <w:szCs w:val="24"/>
        </w:rPr>
        <w:t xml:space="preserve"> estaria o </w:t>
      </w:r>
      <w:r w:rsidR="00A13603" w:rsidRPr="00AC6E36">
        <w:rPr>
          <w:rFonts w:ascii="Bookman Old Style" w:hAnsi="Bookman Old Style"/>
          <w:b/>
          <w:szCs w:val="24"/>
        </w:rPr>
        <w:t>prejuízo</w:t>
      </w:r>
      <w:r w:rsidR="00A13603">
        <w:rPr>
          <w:rFonts w:ascii="Bookman Old Style" w:hAnsi="Bookman Old Style"/>
          <w:szCs w:val="24"/>
        </w:rPr>
        <w:t xml:space="preserve"> na ausência de juntada daqueles documentos.</w:t>
      </w:r>
    </w:p>
    <w:p w:rsidR="00A13603" w:rsidRDefault="00A13603"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Fazendo incidir novamente a regra do art. </w:t>
      </w:r>
      <w:r w:rsidR="000E0D32">
        <w:rPr>
          <w:rFonts w:ascii="Bookman Old Style" w:hAnsi="Bookman Old Style"/>
          <w:szCs w:val="24"/>
        </w:rPr>
        <w:t>563 do Código de Processo Penal (“</w:t>
      </w:r>
      <w:r w:rsidR="000E0D32" w:rsidRPr="000E0D32">
        <w:rPr>
          <w:rFonts w:ascii="Bookman Old Style" w:hAnsi="Bookman Old Style"/>
          <w:i/>
          <w:szCs w:val="24"/>
        </w:rPr>
        <w:t>pas de nullité sans grief</w:t>
      </w:r>
      <w:r w:rsidR="000E0D32">
        <w:rPr>
          <w:rFonts w:ascii="Bookman Old Style" w:hAnsi="Bookman Old Style"/>
          <w:szCs w:val="24"/>
        </w:rPr>
        <w:t>”).</w:t>
      </w:r>
    </w:p>
    <w:p w:rsidR="00DF58AA" w:rsidRPr="004A3528" w:rsidRDefault="00DF58AA" w:rsidP="00DF58AA">
      <w:pPr>
        <w:spacing w:after="120" w:line="360" w:lineRule="auto"/>
        <w:ind w:left="851" w:right="566" w:firstLine="850"/>
        <w:jc w:val="both"/>
        <w:rPr>
          <w:rFonts w:ascii="Bookman Old Style" w:hAnsi="Bookman Old Style" w:cs="Tahoma"/>
          <w:bCs/>
          <w:i/>
          <w:sz w:val="20"/>
        </w:rPr>
      </w:pPr>
      <w:r>
        <w:rPr>
          <w:rFonts w:ascii="Bookman Old Style" w:hAnsi="Bookman Old Style" w:cs="Tahoma"/>
          <w:bCs/>
          <w:i/>
          <w:sz w:val="20"/>
        </w:rPr>
        <w:t>“</w:t>
      </w:r>
      <w:r w:rsidRPr="004A3528">
        <w:rPr>
          <w:rFonts w:ascii="Bookman Old Style" w:hAnsi="Bookman Old Style" w:cs="Tahoma"/>
          <w:bCs/>
          <w:i/>
          <w:sz w:val="20"/>
        </w:rPr>
        <w:t xml:space="preserve">A demonstração de prejuízo, a teor do art. 563 do CPP, é essencial à alegação de nulidade, </w:t>
      </w:r>
      <w:r w:rsidRPr="00C80C29">
        <w:rPr>
          <w:rFonts w:ascii="Bookman Old Style" w:hAnsi="Bookman Old Style" w:cs="Tahoma"/>
          <w:b/>
          <w:bCs/>
          <w:i/>
          <w:sz w:val="20"/>
        </w:rPr>
        <w:t>seja ela relativa ou absoluta</w:t>
      </w:r>
      <w:r w:rsidRPr="004A3528">
        <w:rPr>
          <w:rFonts w:ascii="Bookman Old Style" w:hAnsi="Bookman Old Style" w:cs="Tahoma"/>
          <w:bCs/>
          <w:i/>
          <w:sz w:val="20"/>
        </w:rPr>
        <w:t xml:space="preserve">, visto que, conforme já decidiu a Corte, “o âmbito normativo do dogma fundamental da disciplina das nulidades – </w:t>
      </w:r>
      <w:r w:rsidR="00A72805">
        <w:rPr>
          <w:rFonts w:ascii="Bookman Old Style" w:hAnsi="Bookman Old Style" w:cs="Tahoma"/>
          <w:bCs/>
          <w:sz w:val="20"/>
        </w:rPr>
        <w:t>pa</w:t>
      </w:r>
      <w:r w:rsidRPr="00FC0D8B">
        <w:rPr>
          <w:rFonts w:ascii="Bookman Old Style" w:hAnsi="Bookman Old Style" w:cs="Tahoma"/>
          <w:bCs/>
          <w:sz w:val="20"/>
        </w:rPr>
        <w:t>s de nullité sans grief</w:t>
      </w:r>
      <w:r w:rsidRPr="004A3528">
        <w:rPr>
          <w:rFonts w:ascii="Bookman Old Style" w:hAnsi="Bookman Old Style" w:cs="Tahoma"/>
          <w:bCs/>
          <w:i/>
          <w:sz w:val="20"/>
        </w:rPr>
        <w:t xml:space="preserve"> - compreende as nulidades absolutas” (HC 81.510, Rel. Min. Sepúlveda Pertence, 1ª Turma, unânime, DJ de </w:t>
      </w:r>
      <w:smartTag w:uri="urn:schemas-microsoft-com:office:smarttags" w:element="date">
        <w:smartTagPr>
          <w:attr w:name="ls" w:val="trans"/>
          <w:attr w:name="Month" w:val="4"/>
          <w:attr w:name="Day" w:val="12"/>
          <w:attr w:name="Year" w:val="2002"/>
        </w:smartTagPr>
        <w:r w:rsidRPr="004A3528">
          <w:rPr>
            <w:rFonts w:ascii="Bookman Old Style" w:hAnsi="Bookman Old Style" w:cs="Tahoma"/>
            <w:bCs/>
            <w:i/>
            <w:sz w:val="20"/>
          </w:rPr>
          <w:t>12/4/2002</w:t>
        </w:r>
      </w:smartTag>
      <w:r w:rsidRPr="004A3528">
        <w:rPr>
          <w:rFonts w:ascii="Bookman Old Style" w:hAnsi="Bookman Old Style" w:cs="Tahoma"/>
          <w:bCs/>
          <w:i/>
          <w:sz w:val="20"/>
        </w:rPr>
        <w:t>). 2. Ordem indeferida.</w:t>
      </w:r>
      <w:r>
        <w:rPr>
          <w:rFonts w:ascii="Bookman Old Style" w:hAnsi="Bookman Old Style" w:cs="Tahoma"/>
          <w:bCs/>
          <w:i/>
          <w:sz w:val="20"/>
        </w:rPr>
        <w:t>”</w:t>
      </w:r>
      <w:r w:rsidRPr="004A3528">
        <w:rPr>
          <w:rFonts w:ascii="Bookman Old Style" w:hAnsi="Bookman Old Style" w:cs="Tahoma"/>
          <w:bCs/>
          <w:i/>
          <w:sz w:val="20"/>
        </w:rPr>
        <w:t xml:space="preserve"> </w:t>
      </w:r>
      <w:r w:rsidRPr="00F81AB6">
        <w:rPr>
          <w:rFonts w:ascii="Bookman Old Style" w:hAnsi="Bookman Old Style" w:cs="Tahoma"/>
          <w:b/>
          <w:bCs/>
          <w:sz w:val="20"/>
        </w:rPr>
        <w:t>(</w:t>
      </w:r>
      <w:r w:rsidRPr="006601F7">
        <w:rPr>
          <w:rFonts w:ascii="Bookman Old Style" w:hAnsi="Bookman Old Style" w:cs="Tahoma"/>
          <w:b/>
          <w:bCs/>
          <w:i/>
          <w:sz w:val="20"/>
        </w:rPr>
        <w:t xml:space="preserve">Supremo Tribunal Federal, 2ª Turma, r. Min. Ellen Gracie, </w:t>
      </w:r>
      <w:r>
        <w:rPr>
          <w:rFonts w:ascii="Bookman Old Style" w:hAnsi="Bookman Old Style" w:cs="Tahoma"/>
          <w:b/>
          <w:bCs/>
          <w:i/>
          <w:sz w:val="20"/>
        </w:rPr>
        <w:t>‘</w:t>
      </w:r>
      <w:r w:rsidRPr="006601F7">
        <w:rPr>
          <w:rFonts w:ascii="Bookman Old Style" w:hAnsi="Bookman Old Style" w:cs="Tahoma"/>
          <w:b/>
          <w:bCs/>
          <w:i/>
          <w:sz w:val="20"/>
        </w:rPr>
        <w:t>Habeas Corpus</w:t>
      </w:r>
      <w:r>
        <w:rPr>
          <w:rFonts w:ascii="Bookman Old Style" w:hAnsi="Bookman Old Style" w:cs="Tahoma"/>
          <w:b/>
          <w:bCs/>
          <w:i/>
          <w:sz w:val="20"/>
        </w:rPr>
        <w:t>’ n.º</w:t>
      </w:r>
      <w:r w:rsidRPr="006601F7">
        <w:rPr>
          <w:rFonts w:ascii="Bookman Old Style" w:hAnsi="Bookman Old Style" w:cs="Tahoma"/>
          <w:b/>
          <w:bCs/>
          <w:i/>
          <w:sz w:val="20"/>
        </w:rPr>
        <w:t xml:space="preserve"> 85.155/SP</w:t>
      </w:r>
      <w:r>
        <w:rPr>
          <w:rFonts w:ascii="Bookman Old Style" w:hAnsi="Bookman Old Style" w:cs="Tahoma"/>
          <w:b/>
          <w:bCs/>
          <w:i/>
          <w:sz w:val="20"/>
        </w:rPr>
        <w:t xml:space="preserve">, j. </w:t>
      </w:r>
      <w:smartTag w:uri="urn:schemas-microsoft-com:office:smarttags" w:element="date">
        <w:smartTagPr>
          <w:attr w:name="ls" w:val="trans"/>
          <w:attr w:name="Month" w:val="03"/>
          <w:attr w:name="Day" w:val="22"/>
          <w:attr w:name="Year" w:val="2005"/>
        </w:smartTagPr>
        <w:r>
          <w:rPr>
            <w:rFonts w:ascii="Bookman Old Style" w:hAnsi="Bookman Old Style" w:cs="Tahoma"/>
            <w:b/>
            <w:bCs/>
            <w:i/>
            <w:sz w:val="20"/>
          </w:rPr>
          <w:t>22/03/2005</w:t>
        </w:r>
      </w:smartTag>
      <w:r>
        <w:rPr>
          <w:rFonts w:ascii="Bookman Old Style" w:hAnsi="Bookman Old Style" w:cs="Tahoma"/>
          <w:b/>
          <w:bCs/>
          <w:i/>
          <w:sz w:val="20"/>
        </w:rPr>
        <w:t>, v.u.</w:t>
      </w:r>
      <w:r w:rsidRPr="00F81AB6">
        <w:rPr>
          <w:rFonts w:ascii="Bookman Old Style" w:hAnsi="Bookman Old Style" w:cs="Tahoma"/>
          <w:b/>
          <w:bCs/>
          <w:sz w:val="20"/>
        </w:rPr>
        <w:t>)</w:t>
      </w:r>
    </w:p>
    <w:p w:rsidR="00F90FF2" w:rsidRDefault="000E0D32"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Assim, por qualquer ângulo que se enxergue a coisa, não tem </w:t>
      </w:r>
      <w:r w:rsidR="00AC6E36">
        <w:rPr>
          <w:rFonts w:ascii="Bookman Old Style" w:hAnsi="Bookman Old Style"/>
          <w:szCs w:val="24"/>
        </w:rPr>
        <w:t xml:space="preserve">também esta prejudicial de mérito </w:t>
      </w:r>
      <w:r w:rsidR="00D83535">
        <w:rPr>
          <w:rFonts w:ascii="Bookman Old Style" w:hAnsi="Bookman Old Style"/>
          <w:szCs w:val="24"/>
        </w:rPr>
        <w:t>q</w:t>
      </w:r>
      <w:r>
        <w:rPr>
          <w:rFonts w:ascii="Bookman Old Style" w:hAnsi="Bookman Old Style"/>
          <w:szCs w:val="24"/>
        </w:rPr>
        <w:t>ualquer razão.</w:t>
      </w:r>
    </w:p>
    <w:p w:rsidR="00F90FF2" w:rsidRDefault="00721212"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No que diz </w:t>
      </w:r>
      <w:r w:rsidR="00B16C59">
        <w:rPr>
          <w:rFonts w:ascii="Bookman Old Style" w:hAnsi="Bookman Old Style"/>
          <w:szCs w:val="24"/>
        </w:rPr>
        <w:t xml:space="preserve">ao </w:t>
      </w:r>
      <w:r w:rsidR="00B16C59" w:rsidRPr="00AF100D">
        <w:rPr>
          <w:rFonts w:ascii="Bookman Old Style" w:hAnsi="Bookman Old Style"/>
          <w:b/>
          <w:i/>
          <w:szCs w:val="24"/>
        </w:rPr>
        <w:t xml:space="preserve">indeferimento do cumprimento de </w:t>
      </w:r>
      <w:r w:rsidR="00C5287E">
        <w:rPr>
          <w:rFonts w:ascii="Bookman Old Style" w:hAnsi="Bookman Old Style"/>
          <w:b/>
          <w:i/>
          <w:szCs w:val="24"/>
        </w:rPr>
        <w:t>‘</w:t>
      </w:r>
      <w:r w:rsidR="00B16C59" w:rsidRPr="00AF100D">
        <w:rPr>
          <w:rFonts w:ascii="Bookman Old Style" w:hAnsi="Bookman Old Style"/>
          <w:b/>
          <w:i/>
          <w:szCs w:val="24"/>
        </w:rPr>
        <w:t>diligência</w:t>
      </w:r>
      <w:r w:rsidR="00C5287E">
        <w:rPr>
          <w:rFonts w:ascii="Bookman Old Style" w:hAnsi="Bookman Old Style"/>
          <w:b/>
          <w:i/>
          <w:szCs w:val="24"/>
        </w:rPr>
        <w:t>’</w:t>
      </w:r>
      <w:r w:rsidR="00B16C59" w:rsidRPr="00AF100D">
        <w:rPr>
          <w:rFonts w:ascii="Bookman Old Style" w:hAnsi="Bookman Old Style"/>
          <w:b/>
          <w:i/>
          <w:szCs w:val="24"/>
        </w:rPr>
        <w:t xml:space="preserve"> já deferida</w:t>
      </w:r>
      <w:r w:rsidR="00B16C59">
        <w:rPr>
          <w:rFonts w:ascii="Bookman Old Style" w:hAnsi="Bookman Old Style"/>
          <w:szCs w:val="24"/>
        </w:rPr>
        <w:t xml:space="preserve">, </w:t>
      </w:r>
      <w:r w:rsidR="006B21C3">
        <w:rPr>
          <w:rFonts w:ascii="Bookman Old Style" w:hAnsi="Bookman Old Style"/>
          <w:szCs w:val="24"/>
        </w:rPr>
        <w:t xml:space="preserve">também aqui </w:t>
      </w:r>
      <w:r w:rsidR="00AF100D">
        <w:rPr>
          <w:rFonts w:ascii="Bookman Old Style" w:hAnsi="Bookman Old Style"/>
          <w:szCs w:val="24"/>
        </w:rPr>
        <w:t xml:space="preserve">sem razão </w:t>
      </w:r>
      <w:r w:rsidR="006B21C3">
        <w:rPr>
          <w:rFonts w:ascii="Bookman Old Style" w:hAnsi="Bookman Old Style"/>
          <w:szCs w:val="24"/>
        </w:rPr>
        <w:t xml:space="preserve">qualquer </w:t>
      </w:r>
      <w:r w:rsidR="00AF100D">
        <w:rPr>
          <w:rFonts w:ascii="Bookman Old Style" w:hAnsi="Bookman Old Style"/>
          <w:szCs w:val="24"/>
        </w:rPr>
        <w:t>a alegação de nulidade.</w:t>
      </w:r>
    </w:p>
    <w:p w:rsidR="00F90FF2" w:rsidRDefault="006E4C3C" w:rsidP="007C42CF">
      <w:pPr>
        <w:spacing w:after="120" w:line="360" w:lineRule="auto"/>
        <w:ind w:firstLine="1701"/>
        <w:jc w:val="both"/>
        <w:rPr>
          <w:rFonts w:ascii="Bookman Old Style" w:hAnsi="Bookman Old Style"/>
          <w:szCs w:val="24"/>
        </w:rPr>
      </w:pPr>
      <w:r>
        <w:rPr>
          <w:rFonts w:ascii="Bookman Old Style" w:hAnsi="Bookman Old Style"/>
          <w:szCs w:val="24"/>
        </w:rPr>
        <w:t>Ainda na fase do art. 422 do Cód.Proc.Penal, a defesa pleiteou</w:t>
      </w:r>
      <w:r w:rsidR="00173154">
        <w:rPr>
          <w:rFonts w:ascii="Bookman Old Style" w:hAnsi="Bookman Old Style"/>
          <w:szCs w:val="24"/>
        </w:rPr>
        <w:t xml:space="preserve"> esclarecimentos junto ao Instituto de Criminalística, a respeito da </w:t>
      </w:r>
      <w:r w:rsidR="006C11E2">
        <w:rPr>
          <w:rFonts w:ascii="Bookman Old Style" w:hAnsi="Bookman Old Style"/>
          <w:szCs w:val="24"/>
        </w:rPr>
        <w:t xml:space="preserve">eventual </w:t>
      </w:r>
      <w:r w:rsidR="00173154">
        <w:rPr>
          <w:rFonts w:ascii="Bookman Old Style" w:hAnsi="Bookman Old Style"/>
          <w:szCs w:val="24"/>
        </w:rPr>
        <w:t xml:space="preserve">existência de </w:t>
      </w:r>
      <w:r w:rsidR="00A57799">
        <w:rPr>
          <w:rFonts w:ascii="Bookman Old Style" w:hAnsi="Bookman Old Style"/>
          <w:szCs w:val="24"/>
        </w:rPr>
        <w:t>fotografias da cena do crime</w:t>
      </w:r>
      <w:r w:rsidR="007F40E5">
        <w:rPr>
          <w:rFonts w:ascii="Bookman Old Style" w:hAnsi="Bookman Old Style"/>
          <w:szCs w:val="24"/>
        </w:rPr>
        <w:t>,</w:t>
      </w:r>
      <w:r w:rsidR="00A57799">
        <w:rPr>
          <w:rFonts w:ascii="Bookman Old Style" w:hAnsi="Bookman Old Style"/>
          <w:szCs w:val="24"/>
        </w:rPr>
        <w:t xml:space="preserve"> não juntadas aos laudos.</w:t>
      </w:r>
    </w:p>
    <w:p w:rsidR="00F90FF2" w:rsidRDefault="00A57799" w:rsidP="007C42CF">
      <w:pPr>
        <w:spacing w:after="120" w:line="360" w:lineRule="auto"/>
        <w:ind w:firstLine="1701"/>
        <w:jc w:val="both"/>
        <w:rPr>
          <w:rFonts w:ascii="Bookman Old Style" w:hAnsi="Bookman Old Style"/>
          <w:szCs w:val="24"/>
        </w:rPr>
      </w:pPr>
      <w:r>
        <w:rPr>
          <w:rFonts w:ascii="Bookman Old Style" w:hAnsi="Bookman Old Style"/>
          <w:szCs w:val="24"/>
        </w:rPr>
        <w:lastRenderedPageBreak/>
        <w:t xml:space="preserve">Em atendimento ao requerimento, aquele órgão público informou que, </w:t>
      </w:r>
      <w:r w:rsidR="00EE58FE">
        <w:rPr>
          <w:rFonts w:ascii="Bookman Old Style" w:hAnsi="Bookman Old Style"/>
          <w:szCs w:val="24"/>
        </w:rPr>
        <w:t xml:space="preserve">em razão da </w:t>
      </w:r>
      <w:r w:rsidR="00123690">
        <w:rPr>
          <w:rFonts w:ascii="Bookman Old Style" w:hAnsi="Bookman Old Style"/>
          <w:szCs w:val="24"/>
        </w:rPr>
        <w:t xml:space="preserve">obtenção de imagens pelo </w:t>
      </w:r>
      <w:r w:rsidR="00123690" w:rsidRPr="00A72805">
        <w:rPr>
          <w:rFonts w:ascii="Bookman Old Style" w:hAnsi="Bookman Old Style"/>
          <w:b/>
          <w:szCs w:val="24"/>
        </w:rPr>
        <w:t>método</w:t>
      </w:r>
      <w:r w:rsidR="00123690">
        <w:rPr>
          <w:rFonts w:ascii="Bookman Old Style" w:hAnsi="Bookman Old Style"/>
          <w:szCs w:val="24"/>
        </w:rPr>
        <w:t xml:space="preserve"> </w:t>
      </w:r>
      <w:r w:rsidR="00123690" w:rsidRPr="00A72805">
        <w:rPr>
          <w:rFonts w:ascii="Bookman Old Style" w:hAnsi="Bookman Old Style"/>
          <w:b/>
          <w:szCs w:val="24"/>
        </w:rPr>
        <w:t>analógico</w:t>
      </w:r>
      <w:r w:rsidR="00123690">
        <w:rPr>
          <w:rFonts w:ascii="Bookman Old Style" w:hAnsi="Bookman Old Style"/>
          <w:szCs w:val="24"/>
        </w:rPr>
        <w:t xml:space="preserve">, </w:t>
      </w:r>
      <w:r w:rsidR="003B3051">
        <w:rPr>
          <w:rFonts w:ascii="Bookman Old Style" w:hAnsi="Bookman Old Style"/>
          <w:szCs w:val="24"/>
        </w:rPr>
        <w:t xml:space="preserve">em que não é possível, sabe-se, controlar o resultado dos registros obtidos, </w:t>
      </w:r>
      <w:r w:rsidR="00123690">
        <w:rPr>
          <w:rFonts w:ascii="Bookman Old Style" w:hAnsi="Bookman Old Style"/>
          <w:szCs w:val="24"/>
        </w:rPr>
        <w:t xml:space="preserve">muitas das fotografias </w:t>
      </w:r>
      <w:r w:rsidR="00572B9E">
        <w:rPr>
          <w:rFonts w:ascii="Bookman Old Style" w:hAnsi="Bookman Old Style"/>
          <w:szCs w:val="24"/>
        </w:rPr>
        <w:t>não se apresentaram em condições de utilização no</w:t>
      </w:r>
      <w:r w:rsidR="00C5287E">
        <w:rPr>
          <w:rFonts w:ascii="Bookman Old Style" w:hAnsi="Bookman Old Style"/>
          <w:szCs w:val="24"/>
        </w:rPr>
        <w:t>s</w:t>
      </w:r>
      <w:r w:rsidR="00572B9E">
        <w:rPr>
          <w:rFonts w:ascii="Bookman Old Style" w:hAnsi="Bookman Old Style"/>
          <w:szCs w:val="24"/>
        </w:rPr>
        <w:t xml:space="preserve"> laudo</w:t>
      </w:r>
      <w:r w:rsidR="00C5287E">
        <w:rPr>
          <w:rFonts w:ascii="Bookman Old Style" w:hAnsi="Bookman Old Style"/>
          <w:szCs w:val="24"/>
        </w:rPr>
        <w:t>s</w:t>
      </w:r>
      <w:r w:rsidR="006C11E2">
        <w:rPr>
          <w:rFonts w:ascii="Bookman Old Style" w:hAnsi="Bookman Old Style"/>
          <w:szCs w:val="24"/>
        </w:rPr>
        <w:t xml:space="preserve"> – </w:t>
      </w:r>
      <w:r w:rsidR="006C11E2" w:rsidRPr="006C11E2">
        <w:rPr>
          <w:rFonts w:ascii="Bookman Old Style" w:hAnsi="Bookman Old Style"/>
          <w:i/>
          <w:szCs w:val="24"/>
        </w:rPr>
        <w:t>f. 4.810</w:t>
      </w:r>
      <w:r w:rsidR="00572B9E">
        <w:rPr>
          <w:rFonts w:ascii="Bookman Old Style" w:hAnsi="Bookman Old Style"/>
          <w:szCs w:val="24"/>
        </w:rPr>
        <w:t>.</w:t>
      </w:r>
    </w:p>
    <w:p w:rsidR="00572B9E" w:rsidRDefault="00572B9E" w:rsidP="007C42CF">
      <w:pPr>
        <w:spacing w:after="120" w:line="360" w:lineRule="auto"/>
        <w:ind w:firstLine="1701"/>
        <w:jc w:val="both"/>
        <w:rPr>
          <w:rFonts w:ascii="Bookman Old Style" w:hAnsi="Bookman Old Style"/>
          <w:szCs w:val="24"/>
        </w:rPr>
      </w:pPr>
      <w:r>
        <w:rPr>
          <w:rFonts w:ascii="Bookman Old Style" w:hAnsi="Bookman Old Style"/>
          <w:szCs w:val="24"/>
        </w:rPr>
        <w:t xml:space="preserve">Ou seja, estavam </w:t>
      </w:r>
      <w:r w:rsidRPr="00572B9E">
        <w:rPr>
          <w:rFonts w:ascii="Bookman Old Style" w:hAnsi="Bookman Old Style"/>
          <w:b/>
          <w:i/>
          <w:szCs w:val="24"/>
        </w:rPr>
        <w:t>imprestáveis</w:t>
      </w:r>
      <w:r>
        <w:rPr>
          <w:rFonts w:ascii="Bookman Old Style" w:hAnsi="Bookman Old Style"/>
          <w:szCs w:val="24"/>
        </w:rPr>
        <w:t xml:space="preserve"> à colocação no trabalho técnico.</w:t>
      </w:r>
    </w:p>
    <w:p w:rsidR="00572B9E" w:rsidRDefault="00AE34D8"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Insatisfeitos, requereram a designação de data e hora para a verificação daquelas fotografias, junto ao </w:t>
      </w:r>
      <w:r w:rsidR="00B6073F">
        <w:rPr>
          <w:rFonts w:ascii="Bookman Old Style" w:hAnsi="Bookman Old Style"/>
          <w:szCs w:val="24"/>
        </w:rPr>
        <w:t>Instituto de Criminalística</w:t>
      </w:r>
      <w:r>
        <w:rPr>
          <w:rFonts w:ascii="Bookman Old Style" w:hAnsi="Bookman Old Style"/>
          <w:szCs w:val="24"/>
        </w:rPr>
        <w:t xml:space="preserve">, </w:t>
      </w:r>
      <w:r w:rsidRPr="007F40E5">
        <w:rPr>
          <w:rFonts w:ascii="Bookman Old Style" w:hAnsi="Bookman Old Style"/>
          <w:b/>
          <w:szCs w:val="24"/>
        </w:rPr>
        <w:t xml:space="preserve">o que </w:t>
      </w:r>
      <w:r w:rsidR="00027BA4" w:rsidRPr="007F40E5">
        <w:rPr>
          <w:rFonts w:ascii="Bookman Old Style" w:hAnsi="Bookman Old Style"/>
          <w:b/>
          <w:szCs w:val="24"/>
        </w:rPr>
        <w:t>foi providenciado</w:t>
      </w:r>
      <w:r w:rsidR="00027BA4">
        <w:rPr>
          <w:rFonts w:ascii="Bookman Old Style" w:hAnsi="Bookman Old Style"/>
          <w:szCs w:val="24"/>
        </w:rPr>
        <w:t xml:space="preserve">, </w:t>
      </w:r>
      <w:r w:rsidR="00027BA4" w:rsidRPr="00F9664F">
        <w:rPr>
          <w:rFonts w:ascii="Bookman Old Style" w:hAnsi="Bookman Old Style"/>
          <w:b/>
          <w:szCs w:val="24"/>
        </w:rPr>
        <w:t>a princípio</w:t>
      </w:r>
      <w:r w:rsidR="00027BA4">
        <w:rPr>
          <w:rFonts w:ascii="Bookman Old Style" w:hAnsi="Bookman Old Style"/>
          <w:szCs w:val="24"/>
        </w:rPr>
        <w:t xml:space="preserve">, </w:t>
      </w:r>
      <w:r>
        <w:rPr>
          <w:rFonts w:ascii="Bookman Old Style" w:hAnsi="Bookman Old Style"/>
          <w:szCs w:val="24"/>
        </w:rPr>
        <w:t>pelo douto magistrado.</w:t>
      </w:r>
    </w:p>
    <w:p w:rsidR="00572B9E" w:rsidRDefault="00B6073F" w:rsidP="00F03B4A">
      <w:pPr>
        <w:spacing w:after="120" w:line="360" w:lineRule="auto"/>
        <w:ind w:firstLine="1701"/>
        <w:jc w:val="both"/>
        <w:rPr>
          <w:rFonts w:ascii="Bookman Old Style" w:hAnsi="Bookman Old Style"/>
          <w:szCs w:val="24"/>
        </w:rPr>
      </w:pPr>
      <w:r>
        <w:rPr>
          <w:rFonts w:ascii="Bookman Old Style" w:hAnsi="Bookman Old Style"/>
          <w:szCs w:val="24"/>
        </w:rPr>
        <w:t>Ocorre que a serventia de origem</w:t>
      </w:r>
      <w:r w:rsidR="00A55C70">
        <w:rPr>
          <w:rFonts w:ascii="Bookman Old Style" w:hAnsi="Bookman Old Style"/>
          <w:szCs w:val="24"/>
        </w:rPr>
        <w:t xml:space="preserve"> deixou de dar cumprimento à determinação judicial, abrindo-se ensejo à alegação de nulidade.</w:t>
      </w:r>
    </w:p>
    <w:p w:rsidR="006B21C3" w:rsidRDefault="006B21C3"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Que não tem fomento, e sempre </w:t>
      </w:r>
      <w:r w:rsidRPr="006B21C3">
        <w:rPr>
          <w:rFonts w:ascii="Bookman Old Style" w:hAnsi="Bookman Old Style"/>
          <w:i/>
          <w:szCs w:val="24"/>
        </w:rPr>
        <w:t>data venia</w:t>
      </w:r>
      <w:r>
        <w:rPr>
          <w:rFonts w:ascii="Bookman Old Style" w:hAnsi="Bookman Old Style"/>
          <w:szCs w:val="24"/>
        </w:rPr>
        <w:t>.</w:t>
      </w:r>
    </w:p>
    <w:p w:rsidR="00572B9E" w:rsidRDefault="00356216" w:rsidP="00F03B4A">
      <w:pPr>
        <w:spacing w:after="120" w:line="360" w:lineRule="auto"/>
        <w:ind w:firstLine="1701"/>
        <w:jc w:val="both"/>
        <w:rPr>
          <w:rFonts w:ascii="Bookman Old Style" w:hAnsi="Bookman Old Style"/>
          <w:szCs w:val="24"/>
        </w:rPr>
      </w:pPr>
      <w:r w:rsidRPr="00356216">
        <w:rPr>
          <w:rFonts w:ascii="Bookman Old Style" w:hAnsi="Bookman Old Style"/>
          <w:b/>
          <w:szCs w:val="24"/>
        </w:rPr>
        <w:t>Não há</w:t>
      </w:r>
      <w:r>
        <w:rPr>
          <w:rFonts w:ascii="Bookman Old Style" w:hAnsi="Bookman Old Style"/>
          <w:szCs w:val="24"/>
        </w:rPr>
        <w:t xml:space="preserve"> como nulificar o procedimento</w:t>
      </w:r>
      <w:r w:rsidR="006B21C3">
        <w:rPr>
          <w:rFonts w:ascii="Bookman Old Style" w:hAnsi="Bookman Old Style"/>
          <w:szCs w:val="24"/>
        </w:rPr>
        <w:t xml:space="preserve"> por esta razão</w:t>
      </w:r>
      <w:r>
        <w:rPr>
          <w:rFonts w:ascii="Bookman Old Style" w:hAnsi="Bookman Old Style"/>
          <w:szCs w:val="24"/>
        </w:rPr>
        <w:t>.</w:t>
      </w:r>
    </w:p>
    <w:p w:rsidR="00356216" w:rsidRDefault="00CF7AAD" w:rsidP="00F03B4A">
      <w:pPr>
        <w:spacing w:after="120" w:line="360" w:lineRule="auto"/>
        <w:ind w:firstLine="1701"/>
        <w:jc w:val="both"/>
        <w:rPr>
          <w:rFonts w:ascii="Bookman Old Style" w:hAnsi="Bookman Old Style"/>
          <w:szCs w:val="24"/>
        </w:rPr>
      </w:pPr>
      <w:r w:rsidRPr="007B15DE">
        <w:rPr>
          <w:rFonts w:ascii="Bookman Old Style" w:hAnsi="Bookman Old Style"/>
          <w:b/>
          <w:i/>
          <w:szCs w:val="24"/>
        </w:rPr>
        <w:t>A uma porque</w:t>
      </w:r>
      <w:r>
        <w:rPr>
          <w:rFonts w:ascii="Bookman Old Style" w:hAnsi="Bookman Old Style"/>
          <w:szCs w:val="24"/>
        </w:rPr>
        <w:t xml:space="preserve"> aquilo que pretendia saber do Instituto de Criminalística – </w:t>
      </w:r>
      <w:r w:rsidRPr="007B15DE">
        <w:rPr>
          <w:rFonts w:ascii="Bookman Old Style" w:hAnsi="Bookman Old Style"/>
          <w:i/>
          <w:szCs w:val="24"/>
        </w:rPr>
        <w:t>motivo pelo qual certas imagens não foram utilizadas nos laudos oficiais</w:t>
      </w:r>
      <w:r>
        <w:rPr>
          <w:rFonts w:ascii="Bookman Old Style" w:hAnsi="Bookman Old Style"/>
          <w:szCs w:val="24"/>
        </w:rPr>
        <w:t xml:space="preserve"> – </w:t>
      </w:r>
      <w:r w:rsidRPr="007B15DE">
        <w:rPr>
          <w:rFonts w:ascii="Bookman Old Style" w:hAnsi="Bookman Old Style"/>
          <w:b/>
          <w:szCs w:val="24"/>
        </w:rPr>
        <w:t>já foi</w:t>
      </w:r>
      <w:r w:rsidR="002715BD">
        <w:rPr>
          <w:rFonts w:ascii="Bookman Old Style" w:hAnsi="Bookman Old Style"/>
          <w:szCs w:val="24"/>
        </w:rPr>
        <w:t xml:space="preserve"> suficiente e adequadamente respondido</w:t>
      </w:r>
      <w:r>
        <w:rPr>
          <w:rFonts w:ascii="Bookman Old Style" w:hAnsi="Bookman Old Style"/>
          <w:szCs w:val="24"/>
        </w:rPr>
        <w:t>.</w:t>
      </w:r>
    </w:p>
    <w:p w:rsidR="006B21C3" w:rsidRDefault="006B21C3" w:rsidP="00F03B4A">
      <w:pPr>
        <w:spacing w:after="120" w:line="360" w:lineRule="auto"/>
        <w:ind w:firstLine="1701"/>
        <w:jc w:val="both"/>
        <w:rPr>
          <w:rFonts w:ascii="Bookman Old Style" w:hAnsi="Bookman Old Style"/>
          <w:szCs w:val="24"/>
        </w:rPr>
      </w:pPr>
      <w:r>
        <w:rPr>
          <w:rFonts w:ascii="Bookman Old Style" w:hAnsi="Bookman Old Style"/>
          <w:szCs w:val="24"/>
        </w:rPr>
        <w:t>O que esvazia, propriamente, a essência da alegação e da intenção quanto a isto.</w:t>
      </w:r>
    </w:p>
    <w:p w:rsidR="006F0914" w:rsidRDefault="002715BD" w:rsidP="00F03B4A">
      <w:pPr>
        <w:spacing w:after="120" w:line="360" w:lineRule="auto"/>
        <w:ind w:firstLine="1701"/>
        <w:jc w:val="both"/>
        <w:rPr>
          <w:rFonts w:ascii="Bookman Old Style" w:hAnsi="Bookman Old Style"/>
          <w:i/>
          <w:szCs w:val="24"/>
        </w:rPr>
      </w:pPr>
      <w:r w:rsidRPr="002715BD">
        <w:rPr>
          <w:rFonts w:ascii="Bookman Old Style" w:hAnsi="Bookman Old Style"/>
          <w:b/>
          <w:i/>
          <w:szCs w:val="24"/>
        </w:rPr>
        <w:t>A duas porque</w:t>
      </w:r>
      <w:r w:rsidRPr="002715BD">
        <w:rPr>
          <w:rFonts w:ascii="Bookman Old Style" w:hAnsi="Bookman Old Style"/>
          <w:szCs w:val="24"/>
        </w:rPr>
        <w:t xml:space="preserve"> </w:t>
      </w:r>
      <w:r w:rsidR="00F9045A">
        <w:rPr>
          <w:rFonts w:ascii="Bookman Old Style" w:hAnsi="Bookman Old Style"/>
          <w:szCs w:val="24"/>
        </w:rPr>
        <w:t>“</w:t>
      </w:r>
      <w:r w:rsidR="00F9045A" w:rsidRPr="001C2B17">
        <w:rPr>
          <w:rFonts w:ascii="Bookman Old Style" w:hAnsi="Bookman Old Style"/>
          <w:i/>
          <w:szCs w:val="24"/>
        </w:rPr>
        <w:t>não se trata, assim, de indeferimento de diligência</w:t>
      </w:r>
      <w:r w:rsidR="001C2B17" w:rsidRPr="001C2B17">
        <w:rPr>
          <w:rFonts w:ascii="Bookman Old Style" w:hAnsi="Bookman Old Style"/>
          <w:i/>
          <w:szCs w:val="24"/>
        </w:rPr>
        <w:t xml:space="preserve"> indispensável requerida pela defesa, na fase do art. 422, do CPP, e que estivesse pendente de realizaç</w:t>
      </w:r>
      <w:r w:rsidR="00027BA4">
        <w:rPr>
          <w:rFonts w:ascii="Bookman Old Style" w:hAnsi="Bookman Old Style"/>
          <w:i/>
          <w:szCs w:val="24"/>
        </w:rPr>
        <w:t>ão, mas</w:t>
      </w:r>
      <w:r w:rsidR="001C2B17" w:rsidRPr="001C2B17">
        <w:rPr>
          <w:rFonts w:ascii="Bookman Old Style" w:hAnsi="Bookman Old Style"/>
          <w:i/>
          <w:szCs w:val="24"/>
        </w:rPr>
        <w:t xml:space="preserve"> sim de providência, de ofício, determinada pelo nobre Juiz-presidente, dentro </w:t>
      </w:r>
      <w:r w:rsidR="001C2B17" w:rsidRPr="001C2B17">
        <w:rPr>
          <w:rFonts w:ascii="Bookman Old Style" w:hAnsi="Bookman Old Style"/>
          <w:i/>
          <w:szCs w:val="24"/>
        </w:rPr>
        <w:lastRenderedPageBreak/>
        <w:t>de sua prerrogativa, expressamente prevista no art. 497, inc. XI, do CPP, em relação à ordenação de provas</w:t>
      </w:r>
      <w:r w:rsidR="006F0914">
        <w:rPr>
          <w:rFonts w:ascii="Bookman Old Style" w:hAnsi="Bookman Old Style"/>
          <w:i/>
          <w:szCs w:val="24"/>
        </w:rPr>
        <w:t>.</w:t>
      </w:r>
    </w:p>
    <w:p w:rsidR="00572B9E" w:rsidRPr="002715BD" w:rsidRDefault="006F0914" w:rsidP="00F03B4A">
      <w:pPr>
        <w:spacing w:after="120" w:line="360" w:lineRule="auto"/>
        <w:ind w:firstLine="1701"/>
        <w:jc w:val="both"/>
        <w:rPr>
          <w:rFonts w:ascii="Bookman Old Style" w:hAnsi="Bookman Old Style"/>
          <w:b/>
          <w:i/>
          <w:szCs w:val="24"/>
        </w:rPr>
      </w:pPr>
      <w:r>
        <w:rPr>
          <w:rFonts w:ascii="Bookman Old Style" w:hAnsi="Bookman Old Style"/>
          <w:i/>
          <w:szCs w:val="24"/>
        </w:rPr>
        <w:t>E tratando-se de diligência do juízo, ainda que pendente de realização, não se configura a meu ver o alegado cerceamento se o próprio magistrado</w:t>
      </w:r>
      <w:r w:rsidR="007327DC">
        <w:rPr>
          <w:rFonts w:ascii="Bookman Old Style" w:hAnsi="Bookman Old Style"/>
          <w:i/>
          <w:szCs w:val="24"/>
        </w:rPr>
        <w:t>,</w:t>
      </w:r>
      <w:r>
        <w:rPr>
          <w:rFonts w:ascii="Bookman Old Style" w:hAnsi="Bookman Old Style"/>
          <w:i/>
          <w:szCs w:val="24"/>
        </w:rPr>
        <w:t xml:space="preserve"> reexaminando a utilidade da medida</w:t>
      </w:r>
      <w:r w:rsidR="007327DC">
        <w:rPr>
          <w:rFonts w:ascii="Bookman Old Style" w:hAnsi="Bookman Old Style"/>
          <w:i/>
          <w:szCs w:val="24"/>
        </w:rPr>
        <w:t>,</w:t>
      </w:r>
      <w:r>
        <w:rPr>
          <w:rFonts w:ascii="Bookman Old Style" w:hAnsi="Bookman Old Style"/>
          <w:i/>
          <w:szCs w:val="24"/>
        </w:rPr>
        <w:t xml:space="preserve"> vem a entendê-la </w:t>
      </w:r>
      <w:r w:rsidRPr="002B0EEF">
        <w:rPr>
          <w:rFonts w:ascii="Bookman Old Style" w:hAnsi="Bookman Old Style"/>
          <w:b/>
          <w:i/>
          <w:szCs w:val="24"/>
        </w:rPr>
        <w:t>desnecessária ao esclarecimento da verdade</w:t>
      </w:r>
      <w:r>
        <w:rPr>
          <w:rFonts w:ascii="Bookman Old Style" w:hAnsi="Bookman Old Style"/>
          <w:i/>
          <w:szCs w:val="24"/>
        </w:rPr>
        <w:t xml:space="preserve"> e</w:t>
      </w:r>
      <w:r w:rsidR="007327DC">
        <w:rPr>
          <w:rFonts w:ascii="Bookman Old Style" w:hAnsi="Bookman Old Style"/>
          <w:i/>
          <w:szCs w:val="24"/>
        </w:rPr>
        <w:t>,</w:t>
      </w:r>
      <w:r>
        <w:rPr>
          <w:rFonts w:ascii="Bookman Old Style" w:hAnsi="Bookman Old Style"/>
          <w:i/>
          <w:szCs w:val="24"/>
        </w:rPr>
        <w:t xml:space="preserve"> em face dos elementos probatórios existentes nos autos</w:t>
      </w:r>
      <w:r w:rsidR="007327DC">
        <w:rPr>
          <w:rFonts w:ascii="Bookman Old Style" w:hAnsi="Bookman Old Style"/>
          <w:i/>
          <w:szCs w:val="24"/>
        </w:rPr>
        <w:t>,</w:t>
      </w:r>
      <w:r>
        <w:rPr>
          <w:rFonts w:ascii="Bookman Old Style" w:hAnsi="Bookman Old Style"/>
          <w:i/>
          <w:szCs w:val="24"/>
        </w:rPr>
        <w:t xml:space="preserve"> opta pela realização do julgamento. Nesse sentido, confira-se in TACRIM-SP, HC, Rel. Xavier Homrich, JUTACRIM-SP, 34/119</w:t>
      </w:r>
      <w:r w:rsidR="001C2B17">
        <w:rPr>
          <w:rFonts w:ascii="Bookman Old Style" w:hAnsi="Bookman Old Style"/>
          <w:szCs w:val="24"/>
        </w:rPr>
        <w:t xml:space="preserve">” – </w:t>
      </w:r>
      <w:r w:rsidR="001C2B17" w:rsidRPr="00BB6BA9">
        <w:rPr>
          <w:rFonts w:ascii="Bookman Old Style" w:hAnsi="Bookman Old Style"/>
          <w:i/>
          <w:szCs w:val="24"/>
        </w:rPr>
        <w:t xml:space="preserve">f. </w:t>
      </w:r>
      <w:r w:rsidR="00BB6BA9" w:rsidRPr="00BB6BA9">
        <w:rPr>
          <w:rFonts w:ascii="Bookman Old Style" w:hAnsi="Bookman Old Style"/>
          <w:i/>
          <w:szCs w:val="24"/>
        </w:rPr>
        <w:t>6.753</w:t>
      </w:r>
      <w:r>
        <w:rPr>
          <w:rFonts w:ascii="Bookman Old Style" w:hAnsi="Bookman Old Style"/>
          <w:i/>
          <w:szCs w:val="24"/>
        </w:rPr>
        <w:t>/6.754</w:t>
      </w:r>
      <w:r w:rsidR="00BB6BA9">
        <w:rPr>
          <w:rFonts w:ascii="Bookman Old Style" w:hAnsi="Bookman Old Style"/>
          <w:szCs w:val="24"/>
        </w:rPr>
        <w:t>.</w:t>
      </w:r>
    </w:p>
    <w:p w:rsidR="00572B9E" w:rsidRDefault="00BB6BA9" w:rsidP="00F03B4A">
      <w:pPr>
        <w:spacing w:after="120" w:line="360" w:lineRule="auto"/>
        <w:ind w:firstLine="1701"/>
        <w:jc w:val="both"/>
        <w:rPr>
          <w:rFonts w:ascii="Bookman Old Style" w:hAnsi="Bookman Old Style"/>
          <w:szCs w:val="24"/>
        </w:rPr>
      </w:pPr>
      <w:r w:rsidRPr="00AA0741">
        <w:rPr>
          <w:rFonts w:ascii="Bookman Old Style" w:hAnsi="Bookman Old Style"/>
          <w:b/>
          <w:i/>
          <w:szCs w:val="24"/>
        </w:rPr>
        <w:t>A três porque</w:t>
      </w:r>
      <w:r>
        <w:rPr>
          <w:rFonts w:ascii="Bookman Old Style" w:hAnsi="Bookman Old Style"/>
          <w:szCs w:val="24"/>
        </w:rPr>
        <w:t xml:space="preserve">, tal como não o fizera nas outras preliminares suscitadas, a defesa não indica, muito menos demonstra </w:t>
      </w:r>
      <w:r w:rsidR="00AA0741">
        <w:rPr>
          <w:rFonts w:ascii="Bookman Old Style" w:hAnsi="Bookman Old Style"/>
          <w:szCs w:val="24"/>
        </w:rPr>
        <w:t xml:space="preserve">a ocorrência de </w:t>
      </w:r>
      <w:r w:rsidR="000568D0" w:rsidRPr="002B0EEF">
        <w:rPr>
          <w:rFonts w:ascii="Bookman Old Style" w:hAnsi="Bookman Old Style"/>
          <w:b/>
          <w:szCs w:val="24"/>
        </w:rPr>
        <w:t xml:space="preserve">qualquer </w:t>
      </w:r>
      <w:r w:rsidR="00AA0741" w:rsidRPr="002B0EEF">
        <w:rPr>
          <w:rFonts w:ascii="Bookman Old Style" w:hAnsi="Bookman Old Style"/>
          <w:b/>
          <w:szCs w:val="24"/>
        </w:rPr>
        <w:t>prejuízo</w:t>
      </w:r>
      <w:r w:rsidR="00AA0741">
        <w:rPr>
          <w:rFonts w:ascii="Bookman Old Style" w:hAnsi="Bookman Old Style"/>
          <w:szCs w:val="24"/>
        </w:rPr>
        <w:t>, pelo não cumprimento da providência.</w:t>
      </w:r>
    </w:p>
    <w:p w:rsidR="006B21C3" w:rsidRDefault="006B21C3" w:rsidP="00F03B4A">
      <w:pPr>
        <w:spacing w:after="120" w:line="360" w:lineRule="auto"/>
        <w:ind w:firstLine="1701"/>
        <w:jc w:val="both"/>
        <w:rPr>
          <w:rFonts w:ascii="Bookman Old Style" w:hAnsi="Bookman Old Style"/>
          <w:szCs w:val="24"/>
        </w:rPr>
      </w:pPr>
      <w:r>
        <w:rPr>
          <w:rFonts w:ascii="Bookman Old Style" w:hAnsi="Bookman Old Style"/>
          <w:szCs w:val="24"/>
        </w:rPr>
        <w:t>E como antes e outras vezes já se lançou por aqui, a ausência do prejuízo desmotiva qualquer possibilidade de vício.</w:t>
      </w:r>
    </w:p>
    <w:p w:rsidR="00470955" w:rsidRPr="00AA0741" w:rsidRDefault="00AA0741" w:rsidP="00F03B4A">
      <w:pPr>
        <w:spacing w:after="120" w:line="360" w:lineRule="auto"/>
        <w:ind w:firstLine="1701"/>
        <w:jc w:val="both"/>
        <w:rPr>
          <w:rFonts w:ascii="Bookman Old Style" w:hAnsi="Bookman Old Style"/>
          <w:szCs w:val="24"/>
        </w:rPr>
      </w:pPr>
      <w:r w:rsidRPr="00AA0741">
        <w:rPr>
          <w:rFonts w:ascii="Bookman Old Style" w:hAnsi="Bookman Old Style"/>
          <w:b/>
          <w:i/>
          <w:szCs w:val="24"/>
        </w:rPr>
        <w:t>E</w:t>
      </w:r>
      <w:r w:rsidR="005D2B87">
        <w:rPr>
          <w:rFonts w:ascii="Bookman Old Style" w:hAnsi="Bookman Old Style"/>
          <w:b/>
          <w:i/>
          <w:szCs w:val="24"/>
        </w:rPr>
        <w:t>,</w:t>
      </w:r>
      <w:r w:rsidRPr="00AA0741">
        <w:rPr>
          <w:rFonts w:ascii="Bookman Old Style" w:hAnsi="Bookman Old Style"/>
          <w:b/>
          <w:i/>
          <w:szCs w:val="24"/>
        </w:rPr>
        <w:t xml:space="preserve"> finalmente, a quatro</w:t>
      </w:r>
      <w:r w:rsidR="000568D0">
        <w:rPr>
          <w:rFonts w:ascii="Bookman Old Style" w:hAnsi="Bookman Old Style"/>
          <w:b/>
          <w:i/>
          <w:szCs w:val="24"/>
        </w:rPr>
        <w:t xml:space="preserve"> </w:t>
      </w:r>
      <w:r w:rsidR="000568D0" w:rsidRPr="000568D0">
        <w:rPr>
          <w:rFonts w:ascii="Bookman Old Style" w:hAnsi="Bookman Old Style"/>
          <w:i/>
          <w:szCs w:val="24"/>
        </w:rPr>
        <w:t>– e isto verdadeiramente importa -</w:t>
      </w:r>
      <w:r w:rsidRPr="000568D0">
        <w:rPr>
          <w:rFonts w:ascii="Bookman Old Style" w:hAnsi="Bookman Old Style"/>
          <w:i/>
          <w:szCs w:val="24"/>
        </w:rPr>
        <w:t xml:space="preserve"> </w:t>
      </w:r>
      <w:r w:rsidRPr="000568D0">
        <w:rPr>
          <w:rFonts w:ascii="Bookman Old Style" w:hAnsi="Bookman Old Style"/>
          <w:szCs w:val="24"/>
        </w:rPr>
        <w:t>porque</w:t>
      </w:r>
      <w:r w:rsidR="00236D70" w:rsidRPr="00236D70">
        <w:rPr>
          <w:rFonts w:ascii="Bookman Old Style" w:hAnsi="Bookman Old Style"/>
          <w:szCs w:val="24"/>
        </w:rPr>
        <w:t xml:space="preserve"> nulificar todo um procedimento</w:t>
      </w:r>
      <w:r w:rsidR="007706EE">
        <w:rPr>
          <w:rFonts w:ascii="Bookman Old Style" w:hAnsi="Bookman Old Style"/>
          <w:szCs w:val="24"/>
        </w:rPr>
        <w:t xml:space="preserve"> da repercussão que assumiu</w:t>
      </w:r>
      <w:r w:rsidR="00AB7FE9">
        <w:rPr>
          <w:rFonts w:ascii="Bookman Old Style" w:hAnsi="Bookman Old Style"/>
          <w:szCs w:val="24"/>
        </w:rPr>
        <w:t>,</w:t>
      </w:r>
      <w:r>
        <w:rPr>
          <w:rFonts w:ascii="Bookman Old Style" w:hAnsi="Bookman Old Style"/>
          <w:szCs w:val="24"/>
        </w:rPr>
        <w:t xml:space="preserve"> </w:t>
      </w:r>
      <w:r w:rsidR="00EE3A9D">
        <w:rPr>
          <w:rFonts w:ascii="Bookman Old Style" w:hAnsi="Bookman Old Style"/>
          <w:szCs w:val="24"/>
        </w:rPr>
        <w:t>complexo</w:t>
      </w:r>
      <w:r w:rsidR="003E1139">
        <w:rPr>
          <w:rFonts w:ascii="Bookman Old Style" w:hAnsi="Bookman Old Style"/>
          <w:szCs w:val="24"/>
        </w:rPr>
        <w:t>,</w:t>
      </w:r>
      <w:r w:rsidR="00EE3A9D">
        <w:rPr>
          <w:rFonts w:ascii="Bookman Old Style" w:hAnsi="Bookman Old Style"/>
          <w:szCs w:val="24"/>
        </w:rPr>
        <w:t xml:space="preserve"> duradouro</w:t>
      </w:r>
      <w:r w:rsidR="003E1139">
        <w:rPr>
          <w:rFonts w:ascii="Bookman Old Style" w:hAnsi="Bookman Old Style"/>
          <w:szCs w:val="24"/>
        </w:rPr>
        <w:t xml:space="preserve"> e com nada menos do que </w:t>
      </w:r>
      <w:r w:rsidR="003E1139" w:rsidRPr="007706EE">
        <w:rPr>
          <w:rFonts w:ascii="Bookman Old Style" w:hAnsi="Bookman Old Style"/>
          <w:b/>
          <w:szCs w:val="24"/>
        </w:rPr>
        <w:t>34 robustos volumes</w:t>
      </w:r>
      <w:r w:rsidR="000568D0">
        <w:rPr>
          <w:rFonts w:ascii="Bookman Old Style" w:hAnsi="Bookman Old Style"/>
          <w:szCs w:val="24"/>
        </w:rPr>
        <w:t>, em face da existência d</w:t>
      </w:r>
      <w:r w:rsidR="007706EE">
        <w:rPr>
          <w:rFonts w:ascii="Bookman Old Style" w:hAnsi="Bookman Old Style"/>
          <w:szCs w:val="24"/>
        </w:rPr>
        <w:t>aquilo que se entendeu por</w:t>
      </w:r>
      <w:r w:rsidR="000568D0">
        <w:rPr>
          <w:rFonts w:ascii="Bookman Old Style" w:hAnsi="Bookman Old Style"/>
          <w:szCs w:val="24"/>
        </w:rPr>
        <w:t xml:space="preserve"> </w:t>
      </w:r>
      <w:r w:rsidR="000568D0" w:rsidRPr="00AB7FE9">
        <w:rPr>
          <w:rFonts w:ascii="Bookman Old Style" w:hAnsi="Bookman Old Style"/>
          <w:b/>
          <w:szCs w:val="24"/>
        </w:rPr>
        <w:t>fotografias borradas e imprestáveis</w:t>
      </w:r>
      <w:r w:rsidR="003E1139" w:rsidRPr="00AB7FE9">
        <w:rPr>
          <w:rFonts w:ascii="Bookman Old Style" w:hAnsi="Bookman Old Style"/>
          <w:b/>
          <w:szCs w:val="24"/>
        </w:rPr>
        <w:t xml:space="preserve"> (!!!)</w:t>
      </w:r>
      <w:r w:rsidR="000568D0">
        <w:rPr>
          <w:rFonts w:ascii="Bookman Old Style" w:hAnsi="Bookman Old Style"/>
          <w:szCs w:val="24"/>
        </w:rPr>
        <w:t>,</w:t>
      </w:r>
      <w:r w:rsidR="00EE3A9D">
        <w:rPr>
          <w:rFonts w:ascii="Bookman Old Style" w:hAnsi="Bookman Old Style"/>
          <w:szCs w:val="24"/>
        </w:rPr>
        <w:t xml:space="preserve"> seria de um descuido e descaso </w:t>
      </w:r>
      <w:r w:rsidR="006B21C3" w:rsidRPr="006B21C3">
        <w:rPr>
          <w:rFonts w:ascii="Bookman Old Style" w:hAnsi="Bookman Old Style"/>
          <w:b/>
          <w:szCs w:val="24"/>
        </w:rPr>
        <w:t>sem tamanho, inusitado e verdadeiramente despropositado</w:t>
      </w:r>
      <w:r w:rsidR="00EE3A9D" w:rsidRPr="006B21C3">
        <w:rPr>
          <w:rFonts w:ascii="Bookman Old Style" w:hAnsi="Bookman Old Style"/>
          <w:b/>
          <w:szCs w:val="24"/>
        </w:rPr>
        <w:t xml:space="preserve"> </w:t>
      </w:r>
      <w:r w:rsidR="00EE3A9D">
        <w:rPr>
          <w:rFonts w:ascii="Bookman Old Style" w:hAnsi="Bookman Old Style"/>
          <w:szCs w:val="24"/>
        </w:rPr>
        <w:t xml:space="preserve">para com a seriedade da Justiça, e </w:t>
      </w:r>
      <w:r w:rsidR="006B21C3">
        <w:rPr>
          <w:rFonts w:ascii="Bookman Old Style" w:hAnsi="Bookman Old Style"/>
          <w:szCs w:val="24"/>
        </w:rPr>
        <w:t xml:space="preserve">em última análise para </w:t>
      </w:r>
      <w:r w:rsidR="00EE3A9D">
        <w:rPr>
          <w:rFonts w:ascii="Bookman Old Style" w:hAnsi="Bookman Old Style"/>
          <w:szCs w:val="24"/>
        </w:rPr>
        <w:t xml:space="preserve">com a própria sociedade, que </w:t>
      </w:r>
      <w:r w:rsidR="00AB7FE9">
        <w:rPr>
          <w:rFonts w:ascii="Bookman Old Style" w:hAnsi="Bookman Old Style"/>
          <w:szCs w:val="24"/>
        </w:rPr>
        <w:t xml:space="preserve">quer </w:t>
      </w:r>
      <w:r w:rsidR="00EE3A9D">
        <w:rPr>
          <w:rFonts w:ascii="Bookman Old Style" w:hAnsi="Bookman Old Style"/>
          <w:szCs w:val="24"/>
        </w:rPr>
        <w:t>ver do Judiciário pronta atuação nesses e em casos símiles.</w:t>
      </w:r>
    </w:p>
    <w:p w:rsidR="00470955" w:rsidRDefault="007706EE"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Outra vez e igualmente </w:t>
      </w:r>
      <w:r w:rsidR="00B63F67">
        <w:rPr>
          <w:rFonts w:ascii="Bookman Old Style" w:hAnsi="Bookman Old Style"/>
          <w:szCs w:val="24"/>
        </w:rPr>
        <w:t>sem razão a defesa</w:t>
      </w:r>
      <w:r w:rsidR="008825DA">
        <w:rPr>
          <w:rFonts w:ascii="Bookman Old Style" w:hAnsi="Bookman Old Style"/>
          <w:szCs w:val="24"/>
        </w:rPr>
        <w:t xml:space="preserve"> quando postula a nulificação do feito, em face à </w:t>
      </w:r>
      <w:r w:rsidR="008825DA" w:rsidRPr="008825DA">
        <w:rPr>
          <w:rFonts w:ascii="Bookman Old Style" w:hAnsi="Bookman Old Style"/>
          <w:b/>
          <w:i/>
          <w:szCs w:val="24"/>
        </w:rPr>
        <w:t>oitiva da assistente de acusação em plenário</w:t>
      </w:r>
      <w:r w:rsidR="008825DA">
        <w:rPr>
          <w:rFonts w:ascii="Bookman Old Style" w:hAnsi="Bookman Old Style"/>
          <w:szCs w:val="24"/>
        </w:rPr>
        <w:t>.</w:t>
      </w:r>
    </w:p>
    <w:p w:rsidR="008246CB" w:rsidRDefault="008246CB" w:rsidP="00F03B4A">
      <w:pPr>
        <w:spacing w:after="120" w:line="360" w:lineRule="auto"/>
        <w:ind w:firstLine="1701"/>
        <w:jc w:val="both"/>
        <w:rPr>
          <w:rFonts w:ascii="Bookman Old Style" w:hAnsi="Bookman Old Style"/>
          <w:szCs w:val="24"/>
        </w:rPr>
      </w:pPr>
      <w:r w:rsidRPr="008246CB">
        <w:rPr>
          <w:rFonts w:ascii="Bookman Old Style" w:hAnsi="Bookman Old Style"/>
          <w:b/>
          <w:szCs w:val="24"/>
        </w:rPr>
        <w:lastRenderedPageBreak/>
        <w:t>Nenhuma</w:t>
      </w:r>
      <w:r>
        <w:rPr>
          <w:rFonts w:ascii="Bookman Old Style" w:hAnsi="Bookman Old Style"/>
          <w:szCs w:val="24"/>
        </w:rPr>
        <w:t xml:space="preserve"> a pertinência do reclamo.</w:t>
      </w:r>
    </w:p>
    <w:p w:rsidR="008246CB" w:rsidRDefault="008246CB" w:rsidP="00F03B4A">
      <w:pPr>
        <w:spacing w:after="120" w:line="360" w:lineRule="auto"/>
        <w:ind w:firstLine="1701"/>
        <w:jc w:val="both"/>
        <w:rPr>
          <w:rFonts w:ascii="Bookman Old Style" w:hAnsi="Bookman Old Style"/>
          <w:szCs w:val="24"/>
        </w:rPr>
      </w:pPr>
      <w:r>
        <w:rPr>
          <w:rFonts w:ascii="Bookman Old Style" w:hAnsi="Bookman Old Style"/>
          <w:szCs w:val="24"/>
        </w:rPr>
        <w:t>Que</w:t>
      </w:r>
      <w:r w:rsidR="007706EE">
        <w:rPr>
          <w:rFonts w:ascii="Bookman Old Style" w:hAnsi="Bookman Old Style"/>
          <w:szCs w:val="24"/>
        </w:rPr>
        <w:t>, pelo mínimo,</w:t>
      </w:r>
      <w:r>
        <w:rPr>
          <w:rFonts w:ascii="Bookman Old Style" w:hAnsi="Bookman Old Style"/>
          <w:szCs w:val="24"/>
        </w:rPr>
        <w:t xml:space="preserve"> veio a </w:t>
      </w:r>
      <w:r w:rsidRPr="008246CB">
        <w:rPr>
          <w:rFonts w:ascii="Bookman Old Style" w:hAnsi="Bookman Old Style"/>
          <w:b/>
          <w:szCs w:val="24"/>
        </w:rPr>
        <w:t>destempo</w:t>
      </w:r>
      <w:r>
        <w:rPr>
          <w:rFonts w:ascii="Bookman Old Style" w:hAnsi="Bookman Old Style"/>
          <w:szCs w:val="24"/>
        </w:rPr>
        <w:t>.</w:t>
      </w:r>
    </w:p>
    <w:p w:rsidR="004C0BA6" w:rsidRDefault="008246CB" w:rsidP="00F03B4A">
      <w:pPr>
        <w:spacing w:after="120" w:line="360" w:lineRule="auto"/>
        <w:ind w:firstLine="1701"/>
        <w:jc w:val="both"/>
        <w:rPr>
          <w:rFonts w:ascii="Bookman Old Style" w:hAnsi="Bookman Old Style"/>
          <w:szCs w:val="24"/>
        </w:rPr>
      </w:pPr>
      <w:r>
        <w:rPr>
          <w:rFonts w:ascii="Bookman Old Style" w:hAnsi="Bookman Old Style"/>
          <w:szCs w:val="24"/>
        </w:rPr>
        <w:t>Ora.</w:t>
      </w:r>
    </w:p>
    <w:p w:rsidR="008246CB" w:rsidRDefault="008246CB" w:rsidP="00F03B4A">
      <w:pPr>
        <w:spacing w:after="120" w:line="360" w:lineRule="auto"/>
        <w:ind w:firstLine="1701"/>
        <w:jc w:val="both"/>
        <w:rPr>
          <w:rFonts w:ascii="Bookman Old Style" w:hAnsi="Bookman Old Style"/>
          <w:szCs w:val="24"/>
        </w:rPr>
      </w:pPr>
      <w:r>
        <w:rPr>
          <w:rFonts w:ascii="Bookman Old Style" w:hAnsi="Bookman Old Style"/>
          <w:szCs w:val="24"/>
        </w:rPr>
        <w:t>Arrolada como teste</w:t>
      </w:r>
      <w:r w:rsidR="00D0306F">
        <w:rPr>
          <w:rFonts w:ascii="Bookman Old Style" w:hAnsi="Bookman Old Style"/>
          <w:szCs w:val="24"/>
        </w:rPr>
        <w:t xml:space="preserve">munha na denúncia, a genitora da vítima habilitou-se como assistente de acusação, </w:t>
      </w:r>
      <w:r w:rsidR="00D0306F" w:rsidRPr="00D0306F">
        <w:rPr>
          <w:rFonts w:ascii="Bookman Old Style" w:hAnsi="Bookman Old Style"/>
          <w:b/>
          <w:szCs w:val="24"/>
        </w:rPr>
        <w:t xml:space="preserve">logo </w:t>
      </w:r>
      <w:r w:rsidR="007706EE">
        <w:rPr>
          <w:rFonts w:ascii="Bookman Old Style" w:hAnsi="Bookman Old Style"/>
          <w:b/>
          <w:szCs w:val="24"/>
        </w:rPr>
        <w:t>a</w:t>
      </w:r>
      <w:r w:rsidR="007706EE" w:rsidRPr="00D0306F">
        <w:rPr>
          <w:rFonts w:ascii="Bookman Old Style" w:hAnsi="Bookman Old Style"/>
          <w:b/>
          <w:szCs w:val="24"/>
        </w:rPr>
        <w:t xml:space="preserve">o </w:t>
      </w:r>
      <w:r w:rsidR="00D0306F" w:rsidRPr="00D0306F">
        <w:rPr>
          <w:rFonts w:ascii="Bookman Old Style" w:hAnsi="Bookman Old Style"/>
          <w:b/>
          <w:szCs w:val="24"/>
        </w:rPr>
        <w:t>início</w:t>
      </w:r>
      <w:r w:rsidR="00D0306F">
        <w:rPr>
          <w:rFonts w:ascii="Bookman Old Style" w:hAnsi="Bookman Old Style"/>
          <w:szCs w:val="24"/>
        </w:rPr>
        <w:t xml:space="preserve"> do processo.</w:t>
      </w:r>
    </w:p>
    <w:p w:rsidR="00D0306F" w:rsidRDefault="00316740"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 a defesa, ciente de tanto, </w:t>
      </w:r>
      <w:r w:rsidRPr="00316740">
        <w:rPr>
          <w:rFonts w:ascii="Bookman Old Style" w:hAnsi="Bookman Old Style"/>
          <w:b/>
          <w:szCs w:val="24"/>
        </w:rPr>
        <w:t>não manifestou qualquer contrariedade</w:t>
      </w:r>
      <w:r>
        <w:rPr>
          <w:rFonts w:ascii="Bookman Old Style" w:hAnsi="Bookman Old Style"/>
          <w:szCs w:val="24"/>
        </w:rPr>
        <w:t xml:space="preserve"> ao seu ingresso no feito.</w:t>
      </w:r>
    </w:p>
    <w:p w:rsidR="004C0BA6" w:rsidRDefault="00383E0B" w:rsidP="00F03B4A">
      <w:pPr>
        <w:spacing w:after="120" w:line="360" w:lineRule="auto"/>
        <w:ind w:firstLine="1701"/>
        <w:jc w:val="both"/>
        <w:rPr>
          <w:rFonts w:ascii="Bookman Old Style" w:hAnsi="Bookman Old Style"/>
          <w:szCs w:val="24"/>
        </w:rPr>
      </w:pPr>
      <w:r>
        <w:rPr>
          <w:rFonts w:ascii="Bookman Old Style" w:hAnsi="Bookman Old Style"/>
          <w:szCs w:val="24"/>
        </w:rPr>
        <w:t>Convocada para depor na fase de instrução, a defesa</w:t>
      </w:r>
      <w:r w:rsidR="001C747C">
        <w:rPr>
          <w:rFonts w:ascii="Bookman Old Style" w:hAnsi="Bookman Old Style"/>
          <w:szCs w:val="24"/>
        </w:rPr>
        <w:t xml:space="preserve"> novamente </w:t>
      </w:r>
      <w:r w:rsidR="006A29EA" w:rsidRPr="007706EE">
        <w:rPr>
          <w:rFonts w:ascii="Bookman Old Style" w:hAnsi="Bookman Old Style"/>
          <w:b/>
          <w:szCs w:val="24"/>
        </w:rPr>
        <w:t>quedou-se</w:t>
      </w:r>
      <w:r w:rsidR="001C747C">
        <w:rPr>
          <w:rFonts w:ascii="Bookman Old Style" w:hAnsi="Bookman Old Style"/>
          <w:szCs w:val="24"/>
        </w:rPr>
        <w:t xml:space="preserve"> </w:t>
      </w:r>
      <w:r w:rsidR="001C747C" w:rsidRPr="001C747C">
        <w:rPr>
          <w:rFonts w:ascii="Bookman Old Style" w:hAnsi="Bookman Old Style"/>
          <w:b/>
          <w:szCs w:val="24"/>
        </w:rPr>
        <w:t>silente</w:t>
      </w:r>
      <w:r w:rsidR="00FD2927">
        <w:rPr>
          <w:rFonts w:ascii="Bookman Old Style" w:hAnsi="Bookman Old Style"/>
          <w:b/>
          <w:szCs w:val="24"/>
        </w:rPr>
        <w:t xml:space="preserve"> – </w:t>
      </w:r>
      <w:r w:rsidR="00FD2927" w:rsidRPr="00FD2927">
        <w:rPr>
          <w:rFonts w:ascii="Bookman Old Style" w:hAnsi="Bookman Old Style"/>
          <w:i/>
          <w:szCs w:val="24"/>
        </w:rPr>
        <w:t xml:space="preserve">formulando, </w:t>
      </w:r>
      <w:r w:rsidR="007706EE">
        <w:rPr>
          <w:rFonts w:ascii="Bookman Old Style" w:hAnsi="Bookman Old Style"/>
          <w:i/>
          <w:szCs w:val="24"/>
        </w:rPr>
        <w:t xml:space="preserve">ao contrário e </w:t>
      </w:r>
      <w:r w:rsidR="00FD2927" w:rsidRPr="00FD2927">
        <w:rPr>
          <w:rFonts w:ascii="Bookman Old Style" w:hAnsi="Bookman Old Style"/>
          <w:i/>
          <w:szCs w:val="24"/>
        </w:rPr>
        <w:t xml:space="preserve">no entanto, </w:t>
      </w:r>
      <w:r w:rsidR="004D6ABC" w:rsidRPr="00FD2927">
        <w:rPr>
          <w:rFonts w:ascii="Bookman Old Style" w:hAnsi="Bookman Old Style"/>
          <w:i/>
          <w:szCs w:val="24"/>
        </w:rPr>
        <w:t xml:space="preserve">diversas e repetitivas reperguntas </w:t>
      </w:r>
      <w:r w:rsidR="00FD2927" w:rsidRPr="00FD2927">
        <w:rPr>
          <w:rFonts w:ascii="Bookman Old Style" w:hAnsi="Bookman Old Style"/>
          <w:i/>
          <w:szCs w:val="24"/>
        </w:rPr>
        <w:t>à genitora da vítima</w:t>
      </w:r>
      <w:r w:rsidR="00FD2927">
        <w:rPr>
          <w:rFonts w:ascii="Bookman Old Style" w:hAnsi="Bookman Old Style"/>
          <w:i/>
          <w:szCs w:val="24"/>
        </w:rPr>
        <w:t>.</w:t>
      </w:r>
    </w:p>
    <w:p w:rsidR="00FD2927" w:rsidRDefault="00C43045"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 assim se manteve também </w:t>
      </w:r>
      <w:r w:rsidRPr="007706EE">
        <w:rPr>
          <w:rFonts w:ascii="Bookman Old Style" w:hAnsi="Bookman Old Style"/>
          <w:b/>
          <w:szCs w:val="24"/>
        </w:rPr>
        <w:t xml:space="preserve">após </w:t>
      </w:r>
      <w:r>
        <w:rPr>
          <w:rFonts w:ascii="Bookman Old Style" w:hAnsi="Bookman Old Style"/>
          <w:szCs w:val="24"/>
        </w:rPr>
        <w:t xml:space="preserve">a </w:t>
      </w:r>
      <w:r w:rsidR="008A2EA9">
        <w:rPr>
          <w:rFonts w:ascii="Bookman Old Style" w:hAnsi="Bookman Old Style"/>
          <w:szCs w:val="24"/>
        </w:rPr>
        <w:t>sentença de pronúncia</w:t>
      </w:r>
      <w:r>
        <w:rPr>
          <w:rFonts w:ascii="Bookman Old Style" w:hAnsi="Bookman Old Style"/>
          <w:szCs w:val="24"/>
        </w:rPr>
        <w:t>, bem como na fase do art. 422, do Cód.Proc.Penal.</w:t>
      </w:r>
    </w:p>
    <w:p w:rsidR="00C43045" w:rsidRDefault="00C43045"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A demonstrar </w:t>
      </w:r>
      <w:r w:rsidR="001F4CE3">
        <w:rPr>
          <w:rFonts w:ascii="Bookman Old Style" w:hAnsi="Bookman Old Style"/>
          <w:szCs w:val="24"/>
        </w:rPr>
        <w:t xml:space="preserve">que não tinha, como </w:t>
      </w:r>
      <w:r w:rsidR="00673EAD">
        <w:rPr>
          <w:rFonts w:ascii="Bookman Old Style" w:hAnsi="Bookman Old Style"/>
          <w:szCs w:val="24"/>
        </w:rPr>
        <w:t xml:space="preserve">ainda </w:t>
      </w:r>
      <w:r w:rsidR="001F4CE3">
        <w:rPr>
          <w:rFonts w:ascii="Bookman Old Style" w:hAnsi="Bookman Old Style"/>
          <w:szCs w:val="24"/>
        </w:rPr>
        <w:t xml:space="preserve">não tem, </w:t>
      </w:r>
      <w:r w:rsidR="00673EAD">
        <w:rPr>
          <w:rFonts w:ascii="Bookman Old Style" w:hAnsi="Bookman Old Style"/>
          <w:b/>
          <w:szCs w:val="24"/>
        </w:rPr>
        <w:t>qualquer</w:t>
      </w:r>
      <w:r w:rsidR="001F4CE3" w:rsidRPr="001F4CE3">
        <w:rPr>
          <w:rFonts w:ascii="Bookman Old Style" w:hAnsi="Bookman Old Style"/>
          <w:b/>
          <w:szCs w:val="24"/>
        </w:rPr>
        <w:t xml:space="preserve"> objeção</w:t>
      </w:r>
      <w:r w:rsidR="001F4CE3">
        <w:rPr>
          <w:rFonts w:ascii="Bookman Old Style" w:hAnsi="Bookman Old Style"/>
          <w:szCs w:val="24"/>
        </w:rPr>
        <w:t xml:space="preserve"> na colheita de suas palavras.</w:t>
      </w:r>
    </w:p>
    <w:p w:rsidR="001F4CE3" w:rsidRDefault="0039647F"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Em plenário do júri, no entanto, requereu a consignação em ata do protesto de sua oitiva, </w:t>
      </w:r>
      <w:r w:rsidR="009C08C0">
        <w:rPr>
          <w:rFonts w:ascii="Bookman Old Style" w:hAnsi="Bookman Old Style"/>
          <w:szCs w:val="24"/>
        </w:rPr>
        <w:t xml:space="preserve">fundamentando em alegada </w:t>
      </w:r>
      <w:r w:rsidR="00F543A1">
        <w:rPr>
          <w:rFonts w:ascii="Bookman Old Style" w:hAnsi="Bookman Old Style"/>
          <w:szCs w:val="24"/>
        </w:rPr>
        <w:t>parcialidade.</w:t>
      </w:r>
    </w:p>
    <w:p w:rsidR="007706EE" w:rsidRPr="00D83535" w:rsidRDefault="007706EE"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Ora.</w:t>
      </w:r>
    </w:p>
    <w:p w:rsidR="007706EE" w:rsidRPr="00D83535" w:rsidRDefault="007706EE"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Não se entende do porque de tal alteração de comportamento, apenas em sua fase final, tudo levando a crer, outra vez, constituir-se a situação em mera estratégia da defesa.</w:t>
      </w:r>
    </w:p>
    <w:p w:rsidR="007706EE" w:rsidRPr="00D83535" w:rsidRDefault="007706EE"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Veja-se.</w:t>
      </w:r>
    </w:p>
    <w:p w:rsidR="00F543A1" w:rsidRDefault="00F543A1"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 xml:space="preserve">O culto e cauteloso magistrado </w:t>
      </w:r>
      <w:r w:rsidRPr="00D83535">
        <w:rPr>
          <w:rFonts w:ascii="Bookman Old Style" w:hAnsi="Bookman Old Style"/>
          <w:b/>
          <w:i/>
          <w:szCs w:val="24"/>
        </w:rPr>
        <w:t>Dr. Maurício Fossen</w:t>
      </w:r>
      <w:r w:rsidRPr="00D83535">
        <w:rPr>
          <w:rFonts w:ascii="Bookman Old Style" w:hAnsi="Bookman Old Style"/>
          <w:szCs w:val="24"/>
        </w:rPr>
        <w:t xml:space="preserve"> afastou a pretensão, </w:t>
      </w:r>
      <w:r w:rsidR="00D91DF9" w:rsidRPr="00D83535">
        <w:rPr>
          <w:rFonts w:ascii="Bookman Old Style" w:hAnsi="Bookman Old Style"/>
          <w:szCs w:val="24"/>
        </w:rPr>
        <w:t xml:space="preserve">ressalvando aos senhores jurados, contudo, que </w:t>
      </w:r>
      <w:r w:rsidR="00D91DF9" w:rsidRPr="00D83535">
        <w:rPr>
          <w:rFonts w:ascii="Bookman Old Style" w:hAnsi="Bookman Old Style"/>
          <w:szCs w:val="24"/>
        </w:rPr>
        <w:lastRenderedPageBreak/>
        <w:t>a oitiva da genitora</w:t>
      </w:r>
      <w:r w:rsidR="00D91DF9">
        <w:rPr>
          <w:rFonts w:ascii="Bookman Old Style" w:hAnsi="Bookman Old Style"/>
          <w:szCs w:val="24"/>
        </w:rPr>
        <w:t xml:space="preserve"> da vítima seria feita</w:t>
      </w:r>
      <w:r w:rsidR="006A29EA">
        <w:rPr>
          <w:rFonts w:ascii="Bookman Old Style" w:hAnsi="Bookman Old Style"/>
          <w:szCs w:val="24"/>
        </w:rPr>
        <w:t xml:space="preserve"> </w:t>
      </w:r>
      <w:r w:rsidR="006A29EA" w:rsidRPr="00AE5348">
        <w:rPr>
          <w:rFonts w:ascii="Bookman Old Style" w:hAnsi="Bookman Old Style"/>
          <w:b/>
          <w:szCs w:val="24"/>
        </w:rPr>
        <w:t xml:space="preserve">sem </w:t>
      </w:r>
      <w:r w:rsidR="005D6741" w:rsidRPr="00AE5348">
        <w:rPr>
          <w:rFonts w:ascii="Bookman Old Style" w:hAnsi="Bookman Old Style"/>
          <w:b/>
          <w:szCs w:val="24"/>
        </w:rPr>
        <w:t>a prestação de compromisso legal</w:t>
      </w:r>
      <w:r w:rsidR="005D6741">
        <w:rPr>
          <w:rFonts w:ascii="Bookman Old Style" w:hAnsi="Bookman Old Style"/>
          <w:szCs w:val="24"/>
        </w:rPr>
        <w:t>.</w:t>
      </w:r>
    </w:p>
    <w:p w:rsidR="005D6741" w:rsidRDefault="005D6741" w:rsidP="00F03B4A">
      <w:pPr>
        <w:spacing w:after="120" w:line="360" w:lineRule="auto"/>
        <w:ind w:firstLine="1701"/>
        <w:jc w:val="both"/>
        <w:rPr>
          <w:rFonts w:ascii="Bookman Old Style" w:hAnsi="Bookman Old Style"/>
          <w:szCs w:val="24"/>
        </w:rPr>
      </w:pPr>
      <w:r>
        <w:rPr>
          <w:rFonts w:ascii="Bookman Old Style" w:hAnsi="Bookman Old Style"/>
          <w:szCs w:val="24"/>
        </w:rPr>
        <w:t>E assim dev</w:t>
      </w:r>
      <w:r w:rsidR="00673EAD">
        <w:rPr>
          <w:rFonts w:ascii="Bookman Old Style" w:hAnsi="Bookman Old Style"/>
          <w:szCs w:val="24"/>
        </w:rPr>
        <w:t>e</w:t>
      </w:r>
      <w:r w:rsidR="007706EE">
        <w:rPr>
          <w:rFonts w:ascii="Bookman Old Style" w:hAnsi="Bookman Old Style"/>
          <w:szCs w:val="24"/>
        </w:rPr>
        <w:t>ria efetivamente</w:t>
      </w:r>
      <w:r>
        <w:rPr>
          <w:rFonts w:ascii="Bookman Old Style" w:hAnsi="Bookman Old Style"/>
          <w:szCs w:val="24"/>
        </w:rPr>
        <w:t xml:space="preserve"> ser, </w:t>
      </w:r>
      <w:r w:rsidR="00AE5348">
        <w:rPr>
          <w:rFonts w:ascii="Bookman Old Style" w:hAnsi="Bookman Old Style"/>
          <w:szCs w:val="24"/>
        </w:rPr>
        <w:t xml:space="preserve">vez que, como se infere do art. 202, do Código de Processo Penal, </w:t>
      </w:r>
      <w:r w:rsidR="00B83B54">
        <w:rPr>
          <w:rFonts w:ascii="Bookman Old Style" w:hAnsi="Bookman Old Style"/>
          <w:szCs w:val="24"/>
        </w:rPr>
        <w:t>“</w:t>
      </w:r>
      <w:r w:rsidR="00B83B54" w:rsidRPr="00B83B54">
        <w:rPr>
          <w:rFonts w:ascii="Bookman Old Style" w:hAnsi="Bookman Old Style"/>
          <w:i/>
          <w:szCs w:val="24"/>
        </w:rPr>
        <w:t>toda pessoa poderá ser testemunha</w:t>
      </w:r>
      <w:r w:rsidR="00B83B54">
        <w:rPr>
          <w:rFonts w:ascii="Bookman Old Style" w:hAnsi="Bookman Old Style"/>
          <w:szCs w:val="24"/>
        </w:rPr>
        <w:t>”.</w:t>
      </w:r>
    </w:p>
    <w:p w:rsidR="008A2EA9" w:rsidRDefault="008E1616"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Não havendo na legislação processual pátria qualquer causa impeditiva, ou mesmo restritiva, que </w:t>
      </w:r>
      <w:r w:rsidR="001519F9">
        <w:rPr>
          <w:rFonts w:ascii="Bookman Old Style" w:hAnsi="Bookman Old Style"/>
          <w:szCs w:val="24"/>
        </w:rPr>
        <w:t>inviabilize o ato.</w:t>
      </w:r>
    </w:p>
    <w:p w:rsidR="008A2EA9" w:rsidRDefault="001519F9" w:rsidP="00F03B4A">
      <w:pPr>
        <w:spacing w:after="120" w:line="360" w:lineRule="auto"/>
        <w:ind w:firstLine="1701"/>
        <w:jc w:val="both"/>
        <w:rPr>
          <w:rFonts w:ascii="Bookman Old Style" w:hAnsi="Bookman Old Style"/>
          <w:szCs w:val="24"/>
        </w:rPr>
      </w:pPr>
      <w:r>
        <w:rPr>
          <w:rFonts w:ascii="Bookman Old Style" w:hAnsi="Bookman Old Style"/>
          <w:szCs w:val="24"/>
        </w:rPr>
        <w:t>Muito embora se reconheça, é certo, que a assistente de acusação sempre a</w:t>
      </w:r>
      <w:r w:rsidR="00574F22">
        <w:rPr>
          <w:rFonts w:ascii="Bookman Old Style" w:hAnsi="Bookman Old Style"/>
          <w:szCs w:val="24"/>
        </w:rPr>
        <w:t>tua</w:t>
      </w:r>
      <w:r>
        <w:rPr>
          <w:rFonts w:ascii="Bookman Old Style" w:hAnsi="Bookman Old Style"/>
          <w:szCs w:val="24"/>
        </w:rPr>
        <w:t xml:space="preserve"> de forma parcial</w:t>
      </w:r>
      <w:r w:rsidR="00574F22">
        <w:rPr>
          <w:rFonts w:ascii="Bookman Old Style" w:hAnsi="Bookman Old Style"/>
          <w:szCs w:val="24"/>
        </w:rPr>
        <w:t xml:space="preserve"> no processo criminal, também é verdade </w:t>
      </w:r>
      <w:r w:rsidR="00C40FF6">
        <w:rPr>
          <w:rFonts w:ascii="Bookman Old Style" w:hAnsi="Bookman Old Style"/>
          <w:szCs w:val="24"/>
        </w:rPr>
        <w:t xml:space="preserve">que a norma processual </w:t>
      </w:r>
      <w:r w:rsidR="007706EE">
        <w:rPr>
          <w:rFonts w:ascii="Bookman Old Style" w:hAnsi="Bookman Old Style"/>
          <w:szCs w:val="24"/>
        </w:rPr>
        <w:t xml:space="preserve">simplesmente </w:t>
      </w:r>
      <w:r w:rsidR="00C40FF6" w:rsidRPr="007706EE">
        <w:rPr>
          <w:rFonts w:ascii="Bookman Old Style" w:hAnsi="Bookman Old Style"/>
          <w:b/>
          <w:szCs w:val="24"/>
        </w:rPr>
        <w:t>per</w:t>
      </w:r>
      <w:r w:rsidR="009C08C0" w:rsidRPr="007706EE">
        <w:rPr>
          <w:rFonts w:ascii="Bookman Old Style" w:hAnsi="Bookman Old Style"/>
          <w:b/>
          <w:szCs w:val="24"/>
        </w:rPr>
        <w:t>mite</w:t>
      </w:r>
      <w:r w:rsidR="009C08C0">
        <w:rPr>
          <w:rFonts w:ascii="Bookman Old Style" w:hAnsi="Bookman Old Style"/>
          <w:szCs w:val="24"/>
        </w:rPr>
        <w:t xml:space="preserve"> a oitiva de pessoas cuja </w:t>
      </w:r>
      <w:r w:rsidR="007706EE" w:rsidRPr="007706EE">
        <w:rPr>
          <w:rFonts w:ascii="Bookman Old Style" w:hAnsi="Bookman Old Style"/>
          <w:i/>
          <w:szCs w:val="24"/>
        </w:rPr>
        <w:t>‘</w:t>
      </w:r>
      <w:r w:rsidR="00C40FF6" w:rsidRPr="007706EE">
        <w:rPr>
          <w:rFonts w:ascii="Bookman Old Style" w:hAnsi="Bookman Old Style"/>
          <w:i/>
          <w:szCs w:val="24"/>
        </w:rPr>
        <w:t>parcialidade</w:t>
      </w:r>
      <w:r w:rsidR="007706EE" w:rsidRPr="007706EE">
        <w:rPr>
          <w:rFonts w:ascii="Bookman Old Style" w:hAnsi="Bookman Old Style"/>
          <w:i/>
          <w:szCs w:val="24"/>
        </w:rPr>
        <w:t>’</w:t>
      </w:r>
      <w:r w:rsidR="00C40FF6">
        <w:rPr>
          <w:rFonts w:ascii="Bookman Old Style" w:hAnsi="Bookman Old Style"/>
          <w:szCs w:val="24"/>
        </w:rPr>
        <w:t xml:space="preserve"> é manifesta</w:t>
      </w:r>
      <w:r w:rsidR="00F448A9">
        <w:rPr>
          <w:rFonts w:ascii="Bookman Old Style" w:hAnsi="Bookman Old Style"/>
          <w:szCs w:val="24"/>
        </w:rPr>
        <w:t xml:space="preserve"> (‘</w:t>
      </w:r>
      <w:r w:rsidR="00F448A9" w:rsidRPr="00F448A9">
        <w:rPr>
          <w:rFonts w:ascii="Bookman Old Style" w:hAnsi="Bookman Old Style"/>
          <w:i/>
          <w:szCs w:val="24"/>
        </w:rPr>
        <w:t>rectius</w:t>
      </w:r>
      <w:r w:rsidR="00F448A9" w:rsidRPr="00F448A9">
        <w:rPr>
          <w:rFonts w:ascii="Bookman Old Style" w:hAnsi="Bookman Old Style"/>
          <w:szCs w:val="24"/>
        </w:rPr>
        <w:t>’</w:t>
      </w:r>
      <w:r w:rsidR="00F448A9">
        <w:rPr>
          <w:rFonts w:ascii="Bookman Old Style" w:hAnsi="Bookman Old Style"/>
          <w:szCs w:val="24"/>
        </w:rPr>
        <w:t>: vítima).</w:t>
      </w:r>
    </w:p>
    <w:p w:rsidR="00CC6F2A" w:rsidRDefault="00744748"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 com relação a estas – </w:t>
      </w:r>
      <w:r w:rsidRPr="00744748">
        <w:rPr>
          <w:rFonts w:ascii="Bookman Old Style" w:hAnsi="Bookman Old Style"/>
          <w:i/>
          <w:szCs w:val="24"/>
        </w:rPr>
        <w:t>as vítimas</w:t>
      </w:r>
      <w:r>
        <w:rPr>
          <w:rFonts w:ascii="Bookman Old Style" w:hAnsi="Bookman Old Style"/>
          <w:szCs w:val="24"/>
        </w:rPr>
        <w:t xml:space="preserve"> -, o legislador houve por bem determinar que suas palavras </w:t>
      </w:r>
      <w:r w:rsidR="00673EAD">
        <w:rPr>
          <w:rFonts w:ascii="Bookman Old Style" w:hAnsi="Bookman Old Style"/>
          <w:szCs w:val="24"/>
        </w:rPr>
        <w:t>sejam</w:t>
      </w:r>
      <w:r>
        <w:rPr>
          <w:rFonts w:ascii="Bookman Old Style" w:hAnsi="Bookman Old Style"/>
          <w:szCs w:val="24"/>
        </w:rPr>
        <w:t xml:space="preserve"> colhidas </w:t>
      </w:r>
      <w:r w:rsidR="00026183" w:rsidRPr="00901F03">
        <w:rPr>
          <w:rFonts w:ascii="Bookman Old Style" w:hAnsi="Bookman Old Style"/>
          <w:b/>
          <w:szCs w:val="24"/>
        </w:rPr>
        <w:t>sem</w:t>
      </w:r>
      <w:r w:rsidR="00026183">
        <w:rPr>
          <w:rFonts w:ascii="Bookman Old Style" w:hAnsi="Bookman Old Style"/>
          <w:szCs w:val="24"/>
        </w:rPr>
        <w:t xml:space="preserve"> a prestação de compromisso legal.</w:t>
      </w:r>
    </w:p>
    <w:p w:rsidR="005D2B87" w:rsidRDefault="00CA0B67" w:rsidP="00F03B4A">
      <w:pPr>
        <w:spacing w:after="120" w:line="360" w:lineRule="auto"/>
        <w:ind w:firstLine="1701"/>
        <w:jc w:val="both"/>
        <w:rPr>
          <w:rFonts w:ascii="Bookman Old Style" w:hAnsi="Bookman Old Style"/>
          <w:szCs w:val="24"/>
        </w:rPr>
      </w:pPr>
      <w:r>
        <w:rPr>
          <w:rFonts w:ascii="Bookman Old Style" w:hAnsi="Bookman Old Style"/>
          <w:szCs w:val="24"/>
        </w:rPr>
        <w:t>Exatamente como procedido pela zelosa</w:t>
      </w:r>
      <w:r w:rsidR="00026183">
        <w:rPr>
          <w:rFonts w:ascii="Bookman Old Style" w:hAnsi="Bookman Old Style"/>
          <w:szCs w:val="24"/>
        </w:rPr>
        <w:t xml:space="preserve"> origem.</w:t>
      </w:r>
    </w:p>
    <w:p w:rsidR="00901F03" w:rsidRDefault="00901F03" w:rsidP="00F03B4A">
      <w:pPr>
        <w:spacing w:after="120" w:line="360" w:lineRule="auto"/>
        <w:ind w:firstLine="1701"/>
        <w:jc w:val="both"/>
        <w:rPr>
          <w:rFonts w:ascii="Bookman Old Style" w:hAnsi="Bookman Old Style"/>
          <w:szCs w:val="24"/>
        </w:rPr>
      </w:pPr>
      <w:r>
        <w:rPr>
          <w:rFonts w:ascii="Bookman Old Style" w:hAnsi="Bookman Old Style"/>
          <w:szCs w:val="24"/>
        </w:rPr>
        <w:t>O que significa que a lei, longe de impedir, está e sempre esteve a permitir o depoimento em tais situações.</w:t>
      </w:r>
    </w:p>
    <w:p w:rsidR="00901F03" w:rsidRDefault="00901F03" w:rsidP="00F03B4A">
      <w:pPr>
        <w:spacing w:after="120" w:line="360" w:lineRule="auto"/>
        <w:ind w:firstLine="1701"/>
        <w:jc w:val="both"/>
        <w:rPr>
          <w:rFonts w:ascii="Bookman Old Style" w:hAnsi="Bookman Old Style"/>
          <w:szCs w:val="24"/>
        </w:rPr>
      </w:pPr>
      <w:r>
        <w:rPr>
          <w:rFonts w:ascii="Bookman Old Style" w:hAnsi="Bookman Old Style"/>
          <w:szCs w:val="24"/>
        </w:rPr>
        <w:t>Assim.</w:t>
      </w:r>
    </w:p>
    <w:p w:rsidR="005D2B87" w:rsidRPr="00901F03" w:rsidRDefault="00901F03" w:rsidP="00F03B4A">
      <w:pPr>
        <w:spacing w:after="120" w:line="360" w:lineRule="auto"/>
        <w:ind w:firstLine="1701"/>
        <w:jc w:val="both"/>
        <w:rPr>
          <w:rFonts w:ascii="Bookman Old Style" w:hAnsi="Bookman Old Style"/>
          <w:b/>
          <w:szCs w:val="24"/>
        </w:rPr>
      </w:pPr>
      <w:r>
        <w:rPr>
          <w:rFonts w:ascii="Bookman Old Style" w:hAnsi="Bookman Old Style"/>
          <w:szCs w:val="24"/>
        </w:rPr>
        <w:t>S</w:t>
      </w:r>
      <w:r w:rsidR="00047FF0">
        <w:rPr>
          <w:rFonts w:ascii="Bookman Old Style" w:hAnsi="Bookman Old Style"/>
          <w:szCs w:val="24"/>
        </w:rPr>
        <w:t xml:space="preserve">e a lei admite o mais – </w:t>
      </w:r>
      <w:r w:rsidR="00047FF0" w:rsidRPr="00047FF0">
        <w:rPr>
          <w:rFonts w:ascii="Bookman Old Style" w:hAnsi="Bookman Old Style"/>
          <w:i/>
          <w:szCs w:val="24"/>
        </w:rPr>
        <w:t>oitiva da vítima</w:t>
      </w:r>
      <w:r w:rsidR="00047FF0">
        <w:rPr>
          <w:rFonts w:ascii="Bookman Old Style" w:hAnsi="Bookman Old Style"/>
          <w:szCs w:val="24"/>
        </w:rPr>
        <w:t xml:space="preserve"> -, admite, evidentemente, o menos – </w:t>
      </w:r>
      <w:r w:rsidR="00047FF0" w:rsidRPr="00901F03">
        <w:rPr>
          <w:rFonts w:ascii="Bookman Old Style" w:hAnsi="Bookman Old Style"/>
          <w:b/>
          <w:i/>
          <w:szCs w:val="24"/>
        </w:rPr>
        <w:t>colheita das palavras da assistente de acusação</w:t>
      </w:r>
      <w:r w:rsidR="00047FF0" w:rsidRPr="00901F03">
        <w:rPr>
          <w:rFonts w:ascii="Bookman Old Style" w:hAnsi="Bookman Old Style"/>
          <w:b/>
          <w:szCs w:val="24"/>
        </w:rPr>
        <w:t>.</w:t>
      </w:r>
    </w:p>
    <w:p w:rsidR="00470955" w:rsidRDefault="00047FF0" w:rsidP="00F03B4A">
      <w:pPr>
        <w:spacing w:after="120" w:line="360" w:lineRule="auto"/>
        <w:ind w:firstLine="1701"/>
        <w:jc w:val="both"/>
        <w:rPr>
          <w:rFonts w:ascii="Bookman Old Style" w:hAnsi="Bookman Old Style"/>
          <w:szCs w:val="24"/>
        </w:rPr>
      </w:pPr>
      <w:r w:rsidRPr="006754A3">
        <w:rPr>
          <w:rFonts w:ascii="Bookman Old Style" w:hAnsi="Bookman Old Style"/>
          <w:b/>
          <w:szCs w:val="24"/>
        </w:rPr>
        <w:t>Ambas</w:t>
      </w:r>
      <w:r>
        <w:rPr>
          <w:rFonts w:ascii="Bookman Old Style" w:hAnsi="Bookman Old Style"/>
          <w:szCs w:val="24"/>
        </w:rPr>
        <w:t xml:space="preserve">, frise-se, </w:t>
      </w:r>
      <w:r w:rsidR="006754A3">
        <w:rPr>
          <w:rFonts w:ascii="Bookman Old Style" w:hAnsi="Bookman Old Style"/>
          <w:szCs w:val="24"/>
        </w:rPr>
        <w:t>dispensadas de prestar compromisso legal.</w:t>
      </w:r>
    </w:p>
    <w:p w:rsidR="006754A3" w:rsidRDefault="00494252" w:rsidP="00F03B4A">
      <w:pPr>
        <w:spacing w:after="120" w:line="360" w:lineRule="auto"/>
        <w:ind w:firstLine="1701"/>
        <w:jc w:val="both"/>
        <w:rPr>
          <w:rFonts w:ascii="Bookman Old Style" w:hAnsi="Bookman Old Style"/>
          <w:szCs w:val="24"/>
        </w:rPr>
      </w:pPr>
      <w:r>
        <w:rPr>
          <w:rFonts w:ascii="Bookman Old Style" w:hAnsi="Bookman Old Style"/>
          <w:szCs w:val="24"/>
        </w:rPr>
        <w:t>E ainda que assim não fosse, seria indispensável, para fins de nulificação do feito, que a defesa</w:t>
      </w:r>
      <w:r w:rsidR="00AA6519">
        <w:rPr>
          <w:rFonts w:ascii="Bookman Old Style" w:hAnsi="Bookman Old Style"/>
          <w:szCs w:val="24"/>
        </w:rPr>
        <w:t xml:space="preserve"> comprovasse </w:t>
      </w:r>
      <w:r w:rsidR="007F3B6A">
        <w:rPr>
          <w:rFonts w:ascii="Bookman Old Style" w:hAnsi="Bookman Old Style"/>
          <w:szCs w:val="24"/>
        </w:rPr>
        <w:t xml:space="preserve">que as palavras </w:t>
      </w:r>
      <w:r w:rsidR="007F3B6A">
        <w:rPr>
          <w:rFonts w:ascii="Bookman Old Style" w:hAnsi="Bookman Old Style"/>
          <w:szCs w:val="24"/>
        </w:rPr>
        <w:lastRenderedPageBreak/>
        <w:t xml:space="preserve">da assistente de acusação </w:t>
      </w:r>
      <w:r w:rsidR="00BB4277">
        <w:rPr>
          <w:rFonts w:ascii="Bookman Old Style" w:hAnsi="Bookman Old Style"/>
          <w:szCs w:val="24"/>
        </w:rPr>
        <w:t xml:space="preserve">foram </w:t>
      </w:r>
      <w:r w:rsidR="00BB4277" w:rsidRPr="00F875F8">
        <w:rPr>
          <w:rFonts w:ascii="Bookman Old Style" w:hAnsi="Bookman Old Style"/>
          <w:b/>
          <w:szCs w:val="24"/>
        </w:rPr>
        <w:t>consideradas essenciais</w:t>
      </w:r>
      <w:r w:rsidR="00BB4277">
        <w:rPr>
          <w:rFonts w:ascii="Bookman Old Style" w:hAnsi="Bookman Old Style"/>
          <w:szCs w:val="24"/>
        </w:rPr>
        <w:t xml:space="preserve"> pelos Srs. Jurados, motivando-os a inclinar por esta ou </w:t>
      </w:r>
      <w:r w:rsidR="00673EAD">
        <w:rPr>
          <w:rFonts w:ascii="Bookman Old Style" w:hAnsi="Bookman Old Style"/>
          <w:szCs w:val="24"/>
        </w:rPr>
        <w:t xml:space="preserve">por </w:t>
      </w:r>
      <w:r w:rsidR="00BB4277">
        <w:rPr>
          <w:rFonts w:ascii="Bookman Old Style" w:hAnsi="Bookman Old Style"/>
          <w:szCs w:val="24"/>
        </w:rPr>
        <w:t>aquela posição.</w:t>
      </w:r>
    </w:p>
    <w:p w:rsidR="00AA6519" w:rsidRDefault="00AA6519" w:rsidP="00F03B4A">
      <w:pPr>
        <w:spacing w:after="120" w:line="360" w:lineRule="auto"/>
        <w:ind w:firstLine="1701"/>
        <w:jc w:val="both"/>
        <w:rPr>
          <w:rFonts w:ascii="Bookman Old Style" w:hAnsi="Bookman Old Style"/>
          <w:szCs w:val="24"/>
        </w:rPr>
      </w:pPr>
      <w:r>
        <w:rPr>
          <w:rFonts w:ascii="Bookman Old Style" w:hAnsi="Bookman Old Style"/>
          <w:szCs w:val="24"/>
        </w:rPr>
        <w:t>O que aqui não se fez.</w:t>
      </w:r>
    </w:p>
    <w:p w:rsidR="006754A3" w:rsidRDefault="00F875F8" w:rsidP="00F03B4A">
      <w:pPr>
        <w:spacing w:after="120" w:line="360" w:lineRule="auto"/>
        <w:ind w:firstLine="1701"/>
        <w:jc w:val="both"/>
        <w:rPr>
          <w:rFonts w:ascii="Bookman Old Style" w:hAnsi="Bookman Old Style"/>
          <w:szCs w:val="24"/>
        </w:rPr>
      </w:pPr>
      <w:r>
        <w:rPr>
          <w:rFonts w:ascii="Bookman Old Style" w:hAnsi="Bookman Old Style"/>
          <w:szCs w:val="24"/>
        </w:rPr>
        <w:t>Afinal,</w:t>
      </w:r>
      <w:r w:rsidR="00901F03">
        <w:rPr>
          <w:rFonts w:ascii="Bookman Old Style" w:hAnsi="Bookman Old Style"/>
          <w:szCs w:val="24"/>
        </w:rPr>
        <w:t xml:space="preserve"> e sempre no toque da mesma tecla, </w:t>
      </w:r>
      <w:r w:rsidR="005C3D8A">
        <w:rPr>
          <w:rFonts w:ascii="Bookman Old Style" w:hAnsi="Bookman Old Style"/>
          <w:b/>
          <w:i/>
          <w:szCs w:val="24"/>
        </w:rPr>
        <w:t>inexiste qualquer prejuízo</w:t>
      </w:r>
      <w:r>
        <w:rPr>
          <w:rFonts w:ascii="Bookman Old Style" w:hAnsi="Bookman Old Style"/>
          <w:szCs w:val="24"/>
        </w:rPr>
        <w:t xml:space="preserve"> aos recorrentes</w:t>
      </w:r>
      <w:r w:rsidR="00AA0E9E">
        <w:rPr>
          <w:rFonts w:ascii="Bookman Old Style" w:hAnsi="Bookman Old Style"/>
          <w:szCs w:val="24"/>
        </w:rPr>
        <w:t xml:space="preserve">, quando, como aqui, a condenação </w:t>
      </w:r>
      <w:r w:rsidR="00901F03">
        <w:rPr>
          <w:rFonts w:ascii="Bookman Old Style" w:hAnsi="Bookman Old Style"/>
          <w:szCs w:val="24"/>
        </w:rPr>
        <w:t xml:space="preserve">tenha resultado não de uma ou outra prova isolada mas, ao reverso, </w:t>
      </w:r>
      <w:r w:rsidR="00AA0E9E">
        <w:rPr>
          <w:rFonts w:ascii="Bookman Old Style" w:hAnsi="Bookman Old Style"/>
          <w:szCs w:val="24"/>
        </w:rPr>
        <w:t xml:space="preserve">de </w:t>
      </w:r>
      <w:r w:rsidR="00901F03">
        <w:rPr>
          <w:rFonts w:ascii="Bookman Old Style" w:hAnsi="Bookman Old Style"/>
          <w:szCs w:val="24"/>
        </w:rPr>
        <w:t xml:space="preserve">um para além de </w:t>
      </w:r>
      <w:r w:rsidR="00AA0E9E">
        <w:rPr>
          <w:rFonts w:ascii="Bookman Old Style" w:hAnsi="Bookman Old Style"/>
          <w:szCs w:val="24"/>
        </w:rPr>
        <w:t xml:space="preserve">robusto </w:t>
      </w:r>
      <w:r w:rsidR="00AA0E9E" w:rsidRPr="00901F03">
        <w:rPr>
          <w:rFonts w:ascii="Bookman Old Style" w:hAnsi="Bookman Old Style"/>
          <w:b/>
          <w:szCs w:val="24"/>
        </w:rPr>
        <w:t>acervo probatório</w:t>
      </w:r>
      <w:r w:rsidR="00AA0E9E">
        <w:rPr>
          <w:rFonts w:ascii="Bookman Old Style" w:hAnsi="Bookman Old Style"/>
          <w:szCs w:val="24"/>
        </w:rPr>
        <w:t>, e não da atuação, pura e simples, da assistente de acusação.</w:t>
      </w:r>
    </w:p>
    <w:p w:rsidR="00AA0E9E" w:rsidRDefault="00AA0E9E"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Esta a </w:t>
      </w:r>
      <w:r w:rsidRPr="00AA0E9E">
        <w:rPr>
          <w:rFonts w:ascii="Bookman Old Style" w:hAnsi="Bookman Old Style"/>
          <w:b/>
          <w:szCs w:val="24"/>
        </w:rPr>
        <w:t>essência</w:t>
      </w:r>
      <w:r>
        <w:rPr>
          <w:rFonts w:ascii="Bookman Old Style" w:hAnsi="Bookman Old Style"/>
          <w:szCs w:val="24"/>
        </w:rPr>
        <w:t xml:space="preserve"> da posição desta Eg. 4ª Câmara Criminal, em convergência com o </w:t>
      </w:r>
      <w:r w:rsidR="00CA0B67">
        <w:rPr>
          <w:rFonts w:ascii="Bookman Old Style" w:hAnsi="Bookman Old Style"/>
          <w:szCs w:val="24"/>
        </w:rPr>
        <w:t>C.</w:t>
      </w:r>
      <w:r>
        <w:rPr>
          <w:rFonts w:ascii="Bookman Old Style" w:hAnsi="Bookman Old Style"/>
          <w:szCs w:val="24"/>
        </w:rPr>
        <w:t xml:space="preserve"> Superior Tribunal de Justiça</w:t>
      </w:r>
      <w:r w:rsidR="005C3D8A">
        <w:rPr>
          <w:rStyle w:val="Refdenotaderodap"/>
          <w:rFonts w:ascii="Bookman Old Style" w:hAnsi="Bookman Old Style"/>
          <w:szCs w:val="24"/>
        </w:rPr>
        <w:footnoteReference w:id="3"/>
      </w:r>
      <w:r w:rsidR="005C3D8A">
        <w:rPr>
          <w:rFonts w:ascii="Bookman Old Style" w:hAnsi="Bookman Old Style"/>
          <w:szCs w:val="24"/>
        </w:rPr>
        <w:t>.</w:t>
      </w:r>
    </w:p>
    <w:p w:rsidR="006754A3" w:rsidRDefault="00E71603" w:rsidP="00F03B4A">
      <w:pPr>
        <w:spacing w:after="120" w:line="360" w:lineRule="auto"/>
        <w:ind w:firstLine="1701"/>
        <w:jc w:val="both"/>
        <w:rPr>
          <w:rFonts w:ascii="Bookman Old Style" w:hAnsi="Bookman Old Style"/>
          <w:szCs w:val="24"/>
        </w:rPr>
      </w:pPr>
      <w:r>
        <w:rPr>
          <w:rFonts w:ascii="Bookman Old Style" w:hAnsi="Bookman Old Style"/>
          <w:szCs w:val="24"/>
        </w:rPr>
        <w:t>Donde a inevitável rejeiçã</w:t>
      </w:r>
      <w:r w:rsidR="00901F03">
        <w:rPr>
          <w:rFonts w:ascii="Bookman Old Style" w:hAnsi="Bookman Old Style"/>
          <w:szCs w:val="24"/>
        </w:rPr>
        <w:t>o</w:t>
      </w:r>
      <w:r>
        <w:rPr>
          <w:rFonts w:ascii="Bookman Old Style" w:hAnsi="Bookman Old Style"/>
          <w:szCs w:val="24"/>
        </w:rPr>
        <w:t xml:space="preserve"> da preliminar.</w:t>
      </w:r>
    </w:p>
    <w:p w:rsidR="006754A3" w:rsidRDefault="00BB7EDE"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De igual forma, não prospera </w:t>
      </w:r>
      <w:r w:rsidR="00185120">
        <w:rPr>
          <w:rFonts w:ascii="Bookman Old Style" w:hAnsi="Bookman Old Style"/>
          <w:szCs w:val="24"/>
        </w:rPr>
        <w:t xml:space="preserve">a alegada nulidade decorrente da </w:t>
      </w:r>
      <w:r w:rsidR="00B379CD">
        <w:rPr>
          <w:rFonts w:ascii="Bookman Old Style" w:hAnsi="Bookman Old Style"/>
          <w:b/>
          <w:i/>
          <w:szCs w:val="24"/>
        </w:rPr>
        <w:t>presença de</w:t>
      </w:r>
      <w:r w:rsidR="00185120" w:rsidRPr="002637D7">
        <w:rPr>
          <w:rFonts w:ascii="Bookman Old Style" w:hAnsi="Bookman Old Style"/>
          <w:b/>
          <w:i/>
          <w:szCs w:val="24"/>
        </w:rPr>
        <w:t xml:space="preserve"> assistente técnico </w:t>
      </w:r>
      <w:r w:rsidR="0004652C">
        <w:rPr>
          <w:rFonts w:ascii="Bookman Old Style" w:hAnsi="Bookman Old Style"/>
          <w:b/>
          <w:i/>
          <w:szCs w:val="24"/>
        </w:rPr>
        <w:t>na bancada destinada à</w:t>
      </w:r>
      <w:r w:rsidR="00F1590E">
        <w:rPr>
          <w:rFonts w:ascii="Bookman Old Style" w:hAnsi="Bookman Old Style"/>
          <w:b/>
          <w:i/>
          <w:szCs w:val="24"/>
        </w:rPr>
        <w:t xml:space="preserve"> assistência da</w:t>
      </w:r>
      <w:r w:rsidR="00185120" w:rsidRPr="002637D7">
        <w:rPr>
          <w:rFonts w:ascii="Bookman Old Style" w:hAnsi="Bookman Old Style"/>
          <w:b/>
          <w:i/>
          <w:szCs w:val="24"/>
        </w:rPr>
        <w:t xml:space="preserve"> acusação</w:t>
      </w:r>
      <w:r w:rsidR="0004652C">
        <w:rPr>
          <w:rFonts w:ascii="Bookman Old Style" w:hAnsi="Bookman Old Style"/>
          <w:b/>
          <w:i/>
          <w:szCs w:val="24"/>
        </w:rPr>
        <w:t>.</w:t>
      </w:r>
    </w:p>
    <w:p w:rsidR="00932B0C" w:rsidRDefault="00932B0C"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A </w:t>
      </w:r>
      <w:r w:rsidRPr="006A7A8F">
        <w:rPr>
          <w:rFonts w:ascii="Bookman Old Style" w:hAnsi="Bookman Old Style"/>
          <w:b/>
          <w:szCs w:val="24"/>
        </w:rPr>
        <w:t>mera e simples</w:t>
      </w:r>
      <w:r>
        <w:rPr>
          <w:rFonts w:ascii="Bookman Old Style" w:hAnsi="Bookman Old Style"/>
          <w:szCs w:val="24"/>
        </w:rPr>
        <w:t xml:space="preserve"> presença daquela pessoa na bancada destinada à acusação não tem o condão de, </w:t>
      </w:r>
      <w:r w:rsidR="00032E41">
        <w:rPr>
          <w:rFonts w:ascii="Bookman Old Style" w:hAnsi="Bookman Old Style"/>
          <w:szCs w:val="24"/>
        </w:rPr>
        <w:t>só por si</w:t>
      </w:r>
      <w:r>
        <w:rPr>
          <w:rFonts w:ascii="Bookman Old Style" w:hAnsi="Bookman Old Style"/>
          <w:szCs w:val="24"/>
        </w:rPr>
        <w:t>, causar a nulificação dos trabalhos no plenário do júri.</w:t>
      </w:r>
    </w:p>
    <w:p w:rsidR="006754A3" w:rsidRDefault="002177BC" w:rsidP="00F03B4A">
      <w:pPr>
        <w:spacing w:after="120" w:line="360" w:lineRule="auto"/>
        <w:ind w:firstLine="1701"/>
        <w:jc w:val="both"/>
        <w:rPr>
          <w:rFonts w:ascii="Bookman Old Style" w:hAnsi="Bookman Old Style"/>
          <w:szCs w:val="24"/>
        </w:rPr>
      </w:pPr>
      <w:r>
        <w:rPr>
          <w:rFonts w:ascii="Bookman Old Style" w:hAnsi="Bookman Old Style"/>
          <w:szCs w:val="24"/>
        </w:rPr>
        <w:t>Especial</w:t>
      </w:r>
      <w:r w:rsidR="006A7A8F">
        <w:rPr>
          <w:rFonts w:ascii="Bookman Old Style" w:hAnsi="Bookman Old Style"/>
          <w:szCs w:val="24"/>
        </w:rPr>
        <w:t>mente quando, como aqui, o</w:t>
      </w:r>
      <w:r w:rsidR="00F1590E">
        <w:rPr>
          <w:rFonts w:ascii="Bookman Old Style" w:hAnsi="Bookman Old Style"/>
          <w:szCs w:val="24"/>
        </w:rPr>
        <w:t xml:space="preserve"> </w:t>
      </w:r>
      <w:r w:rsidR="006A7A8F">
        <w:rPr>
          <w:rFonts w:ascii="Bookman Old Style" w:hAnsi="Bookman Old Style"/>
          <w:szCs w:val="24"/>
        </w:rPr>
        <w:t>Juiz-presidente</w:t>
      </w:r>
      <w:r>
        <w:rPr>
          <w:rFonts w:ascii="Bookman Old Style" w:hAnsi="Bookman Old Style"/>
          <w:szCs w:val="24"/>
        </w:rPr>
        <w:t xml:space="preserve">, no uso de suas atribuições conferidas pelo art. </w:t>
      </w:r>
      <w:r w:rsidR="004D4A7B">
        <w:rPr>
          <w:rFonts w:ascii="Bookman Old Style" w:hAnsi="Bookman Old Style"/>
          <w:szCs w:val="24"/>
        </w:rPr>
        <w:t>497, I, do Cód.Proc.Penal,</w:t>
      </w:r>
      <w:r w:rsidR="006A7A8F">
        <w:rPr>
          <w:rFonts w:ascii="Bookman Old Style" w:hAnsi="Bookman Old Style"/>
          <w:szCs w:val="24"/>
        </w:rPr>
        <w:t xml:space="preserve"> </w:t>
      </w:r>
      <w:r w:rsidR="00A8212A" w:rsidRPr="00D73F10">
        <w:rPr>
          <w:rFonts w:ascii="Bookman Old Style" w:hAnsi="Bookman Old Style"/>
          <w:b/>
          <w:szCs w:val="24"/>
        </w:rPr>
        <w:t xml:space="preserve">vedou qualquer </w:t>
      </w:r>
      <w:r w:rsidR="00D73F10" w:rsidRPr="00D73F10">
        <w:rPr>
          <w:rFonts w:ascii="Bookman Old Style" w:hAnsi="Bookman Old Style"/>
          <w:b/>
          <w:szCs w:val="24"/>
        </w:rPr>
        <w:t>interven</w:t>
      </w:r>
      <w:r w:rsidR="00A8212A" w:rsidRPr="00D73F10">
        <w:rPr>
          <w:rFonts w:ascii="Bookman Old Style" w:hAnsi="Bookman Old Style"/>
          <w:b/>
          <w:szCs w:val="24"/>
        </w:rPr>
        <w:t>ção ativa</w:t>
      </w:r>
      <w:r w:rsidR="00D73F10">
        <w:rPr>
          <w:rFonts w:ascii="Bookman Old Style" w:hAnsi="Bookman Old Style"/>
          <w:szCs w:val="24"/>
        </w:rPr>
        <w:t xml:space="preserve"> </w:t>
      </w:r>
      <w:r w:rsidR="00263E98">
        <w:rPr>
          <w:rFonts w:ascii="Bookman Old Style" w:hAnsi="Bookman Old Style"/>
          <w:szCs w:val="24"/>
        </w:rPr>
        <w:t xml:space="preserve">daquele, </w:t>
      </w:r>
      <w:r w:rsidR="00263E98" w:rsidRPr="00263E98">
        <w:rPr>
          <w:rFonts w:ascii="Bookman Old Style" w:hAnsi="Bookman Old Style"/>
          <w:b/>
          <w:szCs w:val="24"/>
        </w:rPr>
        <w:t>limitando</w:t>
      </w:r>
      <w:r w:rsidR="00263E98">
        <w:rPr>
          <w:rFonts w:ascii="Bookman Old Style" w:hAnsi="Bookman Old Style"/>
          <w:szCs w:val="24"/>
        </w:rPr>
        <w:t xml:space="preserve">, em conseqüência, </w:t>
      </w:r>
      <w:r w:rsidR="00F1590E" w:rsidRPr="00D72A58">
        <w:rPr>
          <w:rFonts w:ascii="Bookman Old Style" w:hAnsi="Bookman Old Style"/>
          <w:b/>
          <w:szCs w:val="24"/>
        </w:rPr>
        <w:t>sua</w:t>
      </w:r>
      <w:r w:rsidR="00244C07">
        <w:rPr>
          <w:rFonts w:ascii="Bookman Old Style" w:hAnsi="Bookman Old Style"/>
          <w:b/>
          <w:szCs w:val="24"/>
        </w:rPr>
        <w:t>s</w:t>
      </w:r>
      <w:r w:rsidR="00F1590E" w:rsidRPr="00D72A58">
        <w:rPr>
          <w:rFonts w:ascii="Bookman Old Style" w:hAnsi="Bookman Old Style"/>
          <w:b/>
          <w:szCs w:val="24"/>
        </w:rPr>
        <w:t xml:space="preserve"> </w:t>
      </w:r>
      <w:r w:rsidR="00244C07">
        <w:rPr>
          <w:rFonts w:ascii="Bookman Old Style" w:hAnsi="Bookman Old Style"/>
          <w:b/>
          <w:szCs w:val="24"/>
        </w:rPr>
        <w:t>funções no local</w:t>
      </w:r>
      <w:r w:rsidR="00244C07" w:rsidRPr="00244C07">
        <w:rPr>
          <w:rFonts w:ascii="Bookman Old Style" w:hAnsi="Bookman Old Style"/>
          <w:szCs w:val="24"/>
        </w:rPr>
        <w:t>, para apenas</w:t>
      </w:r>
      <w:r w:rsidR="00D72A58">
        <w:rPr>
          <w:rFonts w:ascii="Bookman Old Style" w:hAnsi="Bookman Old Style"/>
          <w:szCs w:val="24"/>
        </w:rPr>
        <w:t xml:space="preserve"> </w:t>
      </w:r>
      <w:r w:rsidR="00D72A58" w:rsidRPr="00901F03">
        <w:rPr>
          <w:rFonts w:ascii="Bookman Old Style" w:hAnsi="Bookman Old Style"/>
          <w:b/>
          <w:szCs w:val="24"/>
        </w:rPr>
        <w:t xml:space="preserve">manusear </w:t>
      </w:r>
      <w:r w:rsidR="00D72A58">
        <w:rPr>
          <w:rFonts w:ascii="Bookman Old Style" w:hAnsi="Bookman Old Style"/>
          <w:szCs w:val="24"/>
        </w:rPr>
        <w:t>seu próprio equipamento eletrônico</w:t>
      </w:r>
      <w:r w:rsidR="00244C07">
        <w:rPr>
          <w:rFonts w:ascii="Bookman Old Style" w:hAnsi="Bookman Old Style"/>
          <w:szCs w:val="24"/>
        </w:rPr>
        <w:t xml:space="preserve">, lá levado para </w:t>
      </w:r>
      <w:r w:rsidR="004D4A7B">
        <w:rPr>
          <w:rFonts w:ascii="Bookman Old Style" w:hAnsi="Bookman Old Style"/>
          <w:szCs w:val="24"/>
        </w:rPr>
        <w:t xml:space="preserve">a </w:t>
      </w:r>
      <w:r w:rsidR="00244C07">
        <w:rPr>
          <w:rFonts w:ascii="Bookman Old Style" w:hAnsi="Bookman Old Style"/>
          <w:szCs w:val="24"/>
        </w:rPr>
        <w:t>exibi</w:t>
      </w:r>
      <w:r w:rsidR="004D4A7B">
        <w:rPr>
          <w:rFonts w:ascii="Bookman Old Style" w:hAnsi="Bookman Old Style"/>
          <w:szCs w:val="24"/>
        </w:rPr>
        <w:t xml:space="preserve">ção de </w:t>
      </w:r>
      <w:r w:rsidR="00244C07">
        <w:rPr>
          <w:rFonts w:ascii="Bookman Old Style" w:hAnsi="Bookman Old Style"/>
          <w:szCs w:val="24"/>
        </w:rPr>
        <w:t>fotografias dos laudos periciais aos Srs. Jurados.</w:t>
      </w:r>
    </w:p>
    <w:p w:rsidR="00B04531" w:rsidRDefault="00B379CD" w:rsidP="00F03B4A">
      <w:pPr>
        <w:spacing w:after="120" w:line="360" w:lineRule="auto"/>
        <w:ind w:firstLine="1701"/>
        <w:jc w:val="both"/>
        <w:rPr>
          <w:rFonts w:ascii="Bookman Old Style" w:hAnsi="Bookman Old Style"/>
          <w:szCs w:val="24"/>
        </w:rPr>
      </w:pPr>
      <w:r>
        <w:rPr>
          <w:rFonts w:ascii="Bookman Old Style" w:hAnsi="Bookman Old Style"/>
          <w:szCs w:val="24"/>
        </w:rPr>
        <w:t>Frise-se.</w:t>
      </w:r>
    </w:p>
    <w:p w:rsidR="00B379CD" w:rsidRDefault="00B379CD" w:rsidP="00F03B4A">
      <w:pPr>
        <w:spacing w:after="120" w:line="360" w:lineRule="auto"/>
        <w:ind w:firstLine="1701"/>
        <w:jc w:val="both"/>
        <w:rPr>
          <w:rFonts w:ascii="Bookman Old Style" w:hAnsi="Bookman Old Style"/>
          <w:szCs w:val="24"/>
        </w:rPr>
      </w:pPr>
      <w:r w:rsidRPr="001079D1">
        <w:rPr>
          <w:rFonts w:ascii="Bookman Old Style" w:hAnsi="Bookman Old Style"/>
          <w:b/>
          <w:szCs w:val="24"/>
        </w:rPr>
        <w:lastRenderedPageBreak/>
        <w:t>Não há o mínimo prejuízo</w:t>
      </w:r>
      <w:r>
        <w:rPr>
          <w:rFonts w:ascii="Bookman Old Style" w:hAnsi="Bookman Old Style"/>
          <w:szCs w:val="24"/>
        </w:rPr>
        <w:t xml:space="preserve"> à defesa</w:t>
      </w:r>
      <w:r w:rsidR="001079D1">
        <w:rPr>
          <w:rFonts w:ascii="Bookman Old Style" w:hAnsi="Bookman Old Style"/>
          <w:szCs w:val="24"/>
        </w:rPr>
        <w:t xml:space="preserve"> dos recorrentes a simples presença daquela pessoa na bancada destinada à assistente de acusação.</w:t>
      </w:r>
    </w:p>
    <w:p w:rsidR="00B04531" w:rsidRDefault="001079D1" w:rsidP="00F03B4A">
      <w:pPr>
        <w:spacing w:after="120" w:line="360" w:lineRule="auto"/>
        <w:ind w:firstLine="1701"/>
        <w:jc w:val="both"/>
        <w:rPr>
          <w:rFonts w:ascii="Bookman Old Style" w:hAnsi="Bookman Old Style"/>
          <w:szCs w:val="24"/>
        </w:rPr>
      </w:pPr>
      <w:r>
        <w:rPr>
          <w:rFonts w:ascii="Bookman Old Style" w:hAnsi="Bookman Old Style"/>
          <w:i/>
          <w:szCs w:val="24"/>
        </w:rPr>
        <w:t>Pa</w:t>
      </w:r>
      <w:r w:rsidRPr="001079D1">
        <w:rPr>
          <w:rFonts w:ascii="Bookman Old Style" w:hAnsi="Bookman Old Style"/>
          <w:i/>
          <w:szCs w:val="24"/>
        </w:rPr>
        <w:t>s de nullité sans grief</w:t>
      </w:r>
      <w:r>
        <w:rPr>
          <w:rFonts w:ascii="Bookman Old Style" w:hAnsi="Bookman Old Style"/>
          <w:szCs w:val="24"/>
        </w:rPr>
        <w:t>, uma vez mais.</w:t>
      </w:r>
    </w:p>
    <w:p w:rsidR="00032E41" w:rsidRDefault="00104738" w:rsidP="00F03B4A">
      <w:pPr>
        <w:spacing w:after="120" w:line="360" w:lineRule="auto"/>
        <w:ind w:firstLine="1701"/>
        <w:jc w:val="both"/>
        <w:rPr>
          <w:rFonts w:ascii="Bookman Old Style" w:hAnsi="Bookman Old Style"/>
          <w:szCs w:val="24"/>
        </w:rPr>
      </w:pPr>
      <w:r>
        <w:rPr>
          <w:rFonts w:ascii="Bookman Old Style" w:hAnsi="Bookman Old Style"/>
          <w:szCs w:val="24"/>
        </w:rPr>
        <w:t>Quanto à suposta</w:t>
      </w:r>
      <w:r w:rsidRPr="00104738">
        <w:rPr>
          <w:rFonts w:ascii="Bookman Old Style" w:hAnsi="Bookman Old Style"/>
          <w:b/>
          <w:i/>
          <w:szCs w:val="24"/>
        </w:rPr>
        <w:t xml:space="preserve"> interpretação equivocada, pelo juiz presidente, do resultado da votação dos quesitos</w:t>
      </w:r>
      <w:r>
        <w:rPr>
          <w:rFonts w:ascii="Bookman Old Style" w:hAnsi="Bookman Old Style"/>
          <w:szCs w:val="24"/>
        </w:rPr>
        <w:t xml:space="preserve">, </w:t>
      </w:r>
      <w:r w:rsidR="00270877">
        <w:rPr>
          <w:rFonts w:ascii="Bookman Old Style" w:hAnsi="Bookman Old Style"/>
          <w:szCs w:val="24"/>
        </w:rPr>
        <w:t xml:space="preserve">eiva qualquer se enxerga </w:t>
      </w:r>
      <w:r w:rsidR="00504726">
        <w:rPr>
          <w:rFonts w:ascii="Bookman Old Style" w:hAnsi="Bookman Old Style"/>
          <w:szCs w:val="24"/>
        </w:rPr>
        <w:t>nos autos.</w:t>
      </w:r>
    </w:p>
    <w:p w:rsidR="00901F03" w:rsidRDefault="00901F03"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Respeitosamente e </w:t>
      </w:r>
      <w:r w:rsidRPr="00901F03">
        <w:rPr>
          <w:rFonts w:ascii="Bookman Old Style" w:hAnsi="Bookman Old Style"/>
          <w:i/>
          <w:szCs w:val="24"/>
        </w:rPr>
        <w:t>data venia</w:t>
      </w:r>
      <w:r>
        <w:rPr>
          <w:rFonts w:ascii="Bookman Old Style" w:hAnsi="Bookman Old Style"/>
          <w:szCs w:val="24"/>
        </w:rPr>
        <w:t>, outra vez mera argumentação e técnica de estratégia da defesa, que não pode levar àquilo que pretende, como conseqüência.</w:t>
      </w:r>
    </w:p>
    <w:p w:rsidR="00504726" w:rsidRPr="00504726" w:rsidRDefault="00504726" w:rsidP="00504726">
      <w:pPr>
        <w:spacing w:after="120" w:line="360" w:lineRule="auto"/>
        <w:ind w:firstLine="1701"/>
        <w:jc w:val="both"/>
        <w:rPr>
          <w:rFonts w:ascii="Bookman Old Style" w:hAnsi="Bookman Old Style"/>
          <w:color w:val="000000"/>
        </w:rPr>
      </w:pPr>
      <w:r w:rsidRPr="00504726">
        <w:rPr>
          <w:rFonts w:ascii="Bookman Old Style" w:hAnsi="Bookman Old Style"/>
          <w:color w:val="000000"/>
        </w:rPr>
        <w:t>N</w:t>
      </w:r>
      <w:r w:rsidR="00901F03">
        <w:rPr>
          <w:rFonts w:ascii="Bookman Old Style" w:hAnsi="Bookman Old Style"/>
          <w:color w:val="000000"/>
        </w:rPr>
        <w:t>a verdade n</w:t>
      </w:r>
      <w:r w:rsidRPr="00504726">
        <w:rPr>
          <w:rFonts w:ascii="Bookman Old Style" w:hAnsi="Bookman Old Style"/>
          <w:color w:val="000000"/>
        </w:rPr>
        <w:t xml:space="preserve">ão se entrevê </w:t>
      </w:r>
      <w:r w:rsidRPr="00504726">
        <w:rPr>
          <w:rFonts w:ascii="Bookman Old Style" w:hAnsi="Bookman Old Style"/>
          <w:b/>
          <w:i/>
          <w:color w:val="000000"/>
          <w:u w:val="words"/>
        </w:rPr>
        <w:t xml:space="preserve">onde, como </w:t>
      </w:r>
      <w:r w:rsidRPr="00504726">
        <w:rPr>
          <w:rFonts w:ascii="Bookman Old Style" w:hAnsi="Bookman Old Style"/>
          <w:bCs/>
          <w:iCs/>
          <w:color w:val="000000"/>
        </w:rPr>
        <w:t>ou</w:t>
      </w:r>
      <w:r w:rsidRPr="00504726">
        <w:rPr>
          <w:rFonts w:ascii="Bookman Old Style" w:hAnsi="Bookman Old Style"/>
          <w:b/>
          <w:i/>
          <w:color w:val="000000"/>
          <w:u w:val="words"/>
        </w:rPr>
        <w:t xml:space="preserve"> porque</w:t>
      </w:r>
      <w:r w:rsidRPr="00504726">
        <w:rPr>
          <w:rFonts w:ascii="Bookman Old Style" w:hAnsi="Bookman Old Style"/>
          <w:color w:val="000000"/>
        </w:rPr>
        <w:t xml:space="preserve"> d</w:t>
      </w:r>
      <w:r w:rsidR="00901F03">
        <w:rPr>
          <w:rFonts w:ascii="Bookman Old Style" w:hAnsi="Bookman Old Style"/>
          <w:color w:val="000000"/>
        </w:rPr>
        <w:t>est</w:t>
      </w:r>
      <w:r w:rsidRPr="00504726">
        <w:rPr>
          <w:rFonts w:ascii="Bookman Old Style" w:hAnsi="Bookman Old Style"/>
          <w:color w:val="000000"/>
        </w:rPr>
        <w:t>a acenada nulidade.</w:t>
      </w:r>
    </w:p>
    <w:p w:rsidR="00504726" w:rsidRPr="00504726" w:rsidRDefault="00504726" w:rsidP="00504726">
      <w:pPr>
        <w:spacing w:after="120" w:line="360" w:lineRule="auto"/>
        <w:ind w:firstLine="1701"/>
        <w:jc w:val="both"/>
        <w:rPr>
          <w:rFonts w:ascii="Bookman Old Style" w:hAnsi="Bookman Old Style"/>
          <w:color w:val="000000"/>
        </w:rPr>
      </w:pPr>
      <w:r w:rsidRPr="00504726">
        <w:rPr>
          <w:rFonts w:ascii="Bookman Old Style" w:hAnsi="Bookman Old Style"/>
          <w:color w:val="000000"/>
        </w:rPr>
        <w:t xml:space="preserve">Primeiro porque as alegações de nulidade com relação à quesitação vieram verdadeiramente a </w:t>
      </w:r>
      <w:r w:rsidRPr="00504726">
        <w:rPr>
          <w:rFonts w:ascii="Bookman Old Style" w:hAnsi="Bookman Old Style"/>
          <w:b/>
          <w:color w:val="000000"/>
        </w:rPr>
        <w:t>destempo</w:t>
      </w:r>
      <w:r w:rsidRPr="00504726">
        <w:rPr>
          <w:rFonts w:ascii="Bookman Old Style" w:hAnsi="Bookman Old Style"/>
          <w:color w:val="000000"/>
        </w:rPr>
        <w:t xml:space="preserve"> – </w:t>
      </w:r>
      <w:r w:rsidRPr="00C80DEA">
        <w:rPr>
          <w:rFonts w:ascii="Bookman Old Style" w:hAnsi="Bookman Old Style"/>
          <w:b/>
          <w:i/>
          <w:iCs/>
          <w:color w:val="000000"/>
        </w:rPr>
        <w:t>inerte</w:t>
      </w:r>
      <w:r w:rsidRPr="00504726">
        <w:rPr>
          <w:rFonts w:ascii="Bookman Old Style" w:hAnsi="Bookman Old Style"/>
          <w:i/>
          <w:iCs/>
          <w:color w:val="000000"/>
        </w:rPr>
        <w:t xml:space="preserve"> que ficou aquela, no momento próprio a tanto, qual seja, </w:t>
      </w:r>
      <w:r w:rsidR="007C08A5">
        <w:rPr>
          <w:rFonts w:ascii="Bookman Old Style" w:hAnsi="Bookman Old Style"/>
          <w:i/>
          <w:iCs/>
          <w:color w:val="000000"/>
        </w:rPr>
        <w:t xml:space="preserve">em </w:t>
      </w:r>
      <w:r w:rsidRPr="00504726">
        <w:rPr>
          <w:rFonts w:ascii="Bookman Old Style" w:hAnsi="Bookman Old Style"/>
          <w:i/>
          <w:iCs/>
          <w:color w:val="000000"/>
        </w:rPr>
        <w:t>Plenário, dês que a defesa nada fez para que constasse em ata a pretendida nulidade.</w:t>
      </w:r>
    </w:p>
    <w:p w:rsidR="00504726" w:rsidRPr="00504726" w:rsidRDefault="00504726" w:rsidP="00504726">
      <w:pPr>
        <w:spacing w:after="120" w:line="360" w:lineRule="auto"/>
        <w:ind w:firstLine="1701"/>
        <w:jc w:val="both"/>
        <w:rPr>
          <w:rFonts w:ascii="Bookman Old Style" w:hAnsi="Bookman Old Style"/>
          <w:color w:val="000000"/>
        </w:rPr>
      </w:pPr>
      <w:r w:rsidRPr="00504726">
        <w:rPr>
          <w:rFonts w:ascii="Bookman Old Style" w:hAnsi="Bookman Old Style"/>
          <w:b/>
          <w:i/>
          <w:color w:val="000000"/>
        </w:rPr>
        <w:t>Pelo contrário.</w:t>
      </w:r>
    </w:p>
    <w:p w:rsidR="00F04A05" w:rsidRDefault="00504726" w:rsidP="00504726">
      <w:pPr>
        <w:spacing w:after="120" w:line="360" w:lineRule="auto"/>
        <w:ind w:firstLine="1701"/>
        <w:jc w:val="both"/>
        <w:rPr>
          <w:rFonts w:ascii="Bookman Old Style" w:hAnsi="Bookman Old Style"/>
          <w:color w:val="000000"/>
        </w:rPr>
      </w:pPr>
      <w:r w:rsidRPr="00504726">
        <w:rPr>
          <w:rFonts w:ascii="Bookman Old Style" w:hAnsi="Bookman Old Style"/>
          <w:color w:val="000000"/>
        </w:rPr>
        <w:t xml:space="preserve">Há registro em ata </w:t>
      </w:r>
      <w:r w:rsidRPr="00504726">
        <w:rPr>
          <w:rFonts w:ascii="Bookman Old Style" w:hAnsi="Bookman Old Style"/>
          <w:i/>
          <w:color w:val="000000"/>
        </w:rPr>
        <w:t xml:space="preserve">(f. </w:t>
      </w:r>
      <w:r w:rsidR="007E2145">
        <w:rPr>
          <w:rFonts w:ascii="Bookman Old Style" w:hAnsi="Bookman Old Style"/>
          <w:i/>
          <w:color w:val="000000"/>
        </w:rPr>
        <w:t>6.345</w:t>
      </w:r>
      <w:r w:rsidRPr="00504726">
        <w:rPr>
          <w:rFonts w:ascii="Bookman Old Style" w:hAnsi="Bookman Old Style"/>
          <w:i/>
          <w:color w:val="000000"/>
        </w:rPr>
        <w:t>)</w:t>
      </w:r>
      <w:r w:rsidRPr="00504726">
        <w:rPr>
          <w:rFonts w:ascii="Bookman Old Style" w:hAnsi="Bookman Old Style"/>
          <w:color w:val="000000"/>
        </w:rPr>
        <w:t xml:space="preserve"> </w:t>
      </w:r>
      <w:r w:rsidR="007C08A5">
        <w:rPr>
          <w:rFonts w:ascii="Bookman Old Style" w:hAnsi="Bookman Old Style"/>
          <w:color w:val="000000"/>
        </w:rPr>
        <w:t xml:space="preserve">mostrando, isto sim, </w:t>
      </w:r>
      <w:r w:rsidR="007C08A5" w:rsidRPr="007C08A5">
        <w:rPr>
          <w:rFonts w:ascii="Bookman Old Style" w:hAnsi="Bookman Old Style"/>
          <w:b/>
          <w:color w:val="000000"/>
        </w:rPr>
        <w:t>conformidade</w:t>
      </w:r>
      <w:r w:rsidR="007C08A5">
        <w:rPr>
          <w:rFonts w:ascii="Bookman Old Style" w:hAnsi="Bookman Old Style"/>
          <w:color w:val="000000"/>
        </w:rPr>
        <w:t xml:space="preserve"> com relação aos quesitos. </w:t>
      </w:r>
    </w:p>
    <w:p w:rsidR="00504726" w:rsidRPr="007E2145" w:rsidRDefault="007C08A5" w:rsidP="00504726">
      <w:pPr>
        <w:spacing w:after="120" w:line="360" w:lineRule="auto"/>
        <w:ind w:firstLine="1701"/>
        <w:jc w:val="both"/>
        <w:rPr>
          <w:rFonts w:ascii="Bookman Old Style" w:hAnsi="Bookman Old Style"/>
          <w:color w:val="000000"/>
        </w:rPr>
      </w:pPr>
      <w:r>
        <w:rPr>
          <w:rFonts w:ascii="Bookman Old Style" w:hAnsi="Bookman Old Style"/>
          <w:color w:val="000000"/>
        </w:rPr>
        <w:t>Assim, “litteris”:</w:t>
      </w:r>
      <w:r w:rsidR="00504726" w:rsidRPr="00504726">
        <w:rPr>
          <w:rFonts w:ascii="Bookman Old Style" w:hAnsi="Bookman Old Style"/>
          <w:color w:val="000000"/>
        </w:rPr>
        <w:t xml:space="preserve"> </w:t>
      </w:r>
      <w:r w:rsidR="00504726" w:rsidRPr="00504726">
        <w:rPr>
          <w:rFonts w:ascii="Bookman Old Style" w:hAnsi="Bookman Old Style"/>
          <w:i/>
          <w:color w:val="000000"/>
        </w:rPr>
        <w:t>“</w:t>
      </w:r>
      <w:r w:rsidR="007E2145">
        <w:rPr>
          <w:rFonts w:ascii="Bookman Old Style" w:hAnsi="Bookman Old Style"/>
          <w:i/>
          <w:color w:val="000000"/>
        </w:rPr>
        <w:t xml:space="preserve">reclamação com relação aos </w:t>
      </w:r>
      <w:r w:rsidR="007E2145" w:rsidRPr="007E2145">
        <w:rPr>
          <w:rFonts w:ascii="Bookman Old Style" w:hAnsi="Bookman Old Style"/>
          <w:i/>
          <w:color w:val="000000"/>
        </w:rPr>
        <w:t xml:space="preserve">quesitos redigidos e lidos em plenário: </w:t>
      </w:r>
      <w:r w:rsidR="007E2145" w:rsidRPr="007E2145">
        <w:rPr>
          <w:rFonts w:ascii="Bookman Old Style" w:hAnsi="Bookman Old Style"/>
          <w:b/>
          <w:i/>
          <w:color w:val="000000"/>
        </w:rPr>
        <w:t>não houve</w:t>
      </w:r>
      <w:r w:rsidR="00504726" w:rsidRPr="007E2145">
        <w:rPr>
          <w:rFonts w:ascii="Bookman Old Style" w:hAnsi="Bookman Old Style"/>
          <w:i/>
          <w:color w:val="000000"/>
        </w:rPr>
        <w:t>”</w:t>
      </w:r>
      <w:r w:rsidR="00504726" w:rsidRPr="007E2145">
        <w:rPr>
          <w:rFonts w:ascii="Bookman Old Style" w:hAnsi="Bookman Old Style"/>
          <w:color w:val="000000"/>
        </w:rPr>
        <w:t>.</w:t>
      </w:r>
    </w:p>
    <w:p w:rsidR="00504726" w:rsidRDefault="00504726" w:rsidP="00504726">
      <w:pPr>
        <w:spacing w:after="120" w:line="360" w:lineRule="auto"/>
        <w:ind w:firstLine="1701"/>
        <w:jc w:val="both"/>
        <w:rPr>
          <w:rFonts w:ascii="Bookman Old Style" w:hAnsi="Bookman Old Style"/>
          <w:color w:val="000000"/>
        </w:rPr>
      </w:pPr>
      <w:r w:rsidRPr="007E2145">
        <w:rPr>
          <w:rFonts w:ascii="Bookman Old Style" w:hAnsi="Bookman Old Style"/>
          <w:b/>
          <w:i/>
          <w:color w:val="000000"/>
        </w:rPr>
        <w:t>Precluso</w:t>
      </w:r>
      <w:r w:rsidRPr="007E2145">
        <w:rPr>
          <w:rFonts w:ascii="Bookman Old Style" w:hAnsi="Bookman Old Style"/>
          <w:color w:val="000000"/>
        </w:rPr>
        <w:t xml:space="preserve"> o direito de levantar aquele tema, portanto.</w:t>
      </w:r>
    </w:p>
    <w:p w:rsidR="004015A0" w:rsidRDefault="004015A0" w:rsidP="004015A0">
      <w:pPr>
        <w:pStyle w:val="a1p1s0"/>
        <w:spacing w:before="0" w:beforeAutospacing="0" w:after="0" w:afterAutospacing="0" w:line="360" w:lineRule="auto"/>
        <w:ind w:left="851" w:right="567" w:firstLine="851"/>
        <w:jc w:val="both"/>
        <w:rPr>
          <w:rStyle w:val="f21"/>
          <w:rFonts w:ascii="Bookman Old Style" w:hAnsi="Bookman Old Style"/>
          <w:sz w:val="20"/>
          <w:szCs w:val="20"/>
        </w:rPr>
      </w:pPr>
      <w:r w:rsidRPr="002B5319">
        <w:rPr>
          <w:rStyle w:val="f21"/>
          <w:rFonts w:ascii="Bookman Old Style" w:hAnsi="Bookman Old Style"/>
          <w:sz w:val="20"/>
          <w:szCs w:val="20"/>
        </w:rPr>
        <w:t>“</w:t>
      </w:r>
      <w:r w:rsidRPr="002B5319">
        <w:rPr>
          <w:rStyle w:val="f21"/>
          <w:rFonts w:ascii="Bookman Old Style" w:hAnsi="Bookman Old Style"/>
          <w:i/>
          <w:iCs/>
          <w:sz w:val="20"/>
          <w:szCs w:val="20"/>
        </w:rPr>
        <w:t xml:space="preserve">A jurisprudência desta Corte tem-se orientado no sentido de que os protestos das partes no tocante à formulação dos quesitos </w:t>
      </w:r>
      <w:r w:rsidRPr="002B5319">
        <w:rPr>
          <w:rStyle w:val="f21"/>
          <w:rFonts w:ascii="Bookman Old Style" w:hAnsi="Bookman Old Style"/>
          <w:i/>
          <w:iCs/>
          <w:sz w:val="20"/>
          <w:szCs w:val="20"/>
        </w:rPr>
        <w:lastRenderedPageBreak/>
        <w:t>devem ser registrados na ata do julgamento, sob pena de preclusão</w:t>
      </w:r>
      <w:r w:rsidRPr="002B5319">
        <w:rPr>
          <w:rStyle w:val="f21"/>
          <w:rFonts w:ascii="Bookman Old Style" w:hAnsi="Bookman Old Style"/>
          <w:sz w:val="20"/>
          <w:szCs w:val="20"/>
        </w:rPr>
        <w:t xml:space="preserve">” </w:t>
      </w:r>
      <w:r w:rsidRPr="002B5319">
        <w:rPr>
          <w:rStyle w:val="f21"/>
          <w:rFonts w:ascii="Bookman Old Style" w:hAnsi="Bookman Old Style"/>
          <w:b/>
          <w:sz w:val="20"/>
          <w:szCs w:val="20"/>
        </w:rPr>
        <w:t>(STF – HC – Rel. Carlos Velloso – RTJ 159/483)</w:t>
      </w:r>
      <w:r w:rsidRPr="002B5319">
        <w:rPr>
          <w:rStyle w:val="f21"/>
          <w:rFonts w:ascii="Bookman Old Style" w:hAnsi="Bookman Old Style"/>
          <w:sz w:val="20"/>
          <w:szCs w:val="20"/>
        </w:rPr>
        <w:t>.</w:t>
      </w:r>
      <w:r>
        <w:rPr>
          <w:rStyle w:val="Refdenotaderodap"/>
          <w:rFonts w:ascii="Bookman Old Style" w:hAnsi="Bookman Old Style"/>
          <w:color w:val="000000"/>
          <w:sz w:val="20"/>
          <w:szCs w:val="20"/>
        </w:rPr>
        <w:footnoteReference w:id="4"/>
      </w:r>
    </w:p>
    <w:p w:rsidR="00504726" w:rsidRPr="007E2145" w:rsidRDefault="00504726" w:rsidP="00795BB4">
      <w:pPr>
        <w:spacing w:before="120" w:after="120" w:line="360" w:lineRule="auto"/>
        <w:ind w:firstLine="1701"/>
        <w:jc w:val="both"/>
        <w:rPr>
          <w:rFonts w:ascii="Bookman Old Style" w:hAnsi="Bookman Old Style"/>
          <w:color w:val="000000"/>
        </w:rPr>
      </w:pPr>
      <w:r w:rsidRPr="007E2145">
        <w:rPr>
          <w:rFonts w:ascii="Bookman Old Style" w:hAnsi="Bookman Old Style"/>
          <w:color w:val="000000"/>
        </w:rPr>
        <w:t xml:space="preserve">Mais – </w:t>
      </w:r>
      <w:r w:rsidRPr="007E2145">
        <w:rPr>
          <w:rFonts w:ascii="Bookman Old Style" w:hAnsi="Bookman Old Style"/>
          <w:i/>
          <w:color w:val="000000"/>
        </w:rPr>
        <w:t>e ainda que assim não fosse</w:t>
      </w:r>
      <w:r w:rsidRPr="007E2145">
        <w:rPr>
          <w:rFonts w:ascii="Bookman Old Style" w:hAnsi="Bookman Old Style"/>
          <w:color w:val="000000"/>
        </w:rPr>
        <w:t>.</w:t>
      </w:r>
    </w:p>
    <w:p w:rsidR="00504726" w:rsidRPr="00606226" w:rsidRDefault="00650C65" w:rsidP="00504726">
      <w:pPr>
        <w:spacing w:after="120" w:line="360" w:lineRule="auto"/>
        <w:ind w:firstLine="1701"/>
        <w:jc w:val="both"/>
        <w:rPr>
          <w:rFonts w:ascii="Bookman Old Style" w:hAnsi="Bookman Old Style"/>
          <w:color w:val="000000"/>
        </w:rPr>
      </w:pPr>
      <w:r>
        <w:rPr>
          <w:rFonts w:ascii="Bookman Old Style" w:hAnsi="Bookman Old Style"/>
          <w:color w:val="000000"/>
        </w:rPr>
        <w:t xml:space="preserve">Em que pese </w:t>
      </w:r>
      <w:r w:rsidR="00E750FC" w:rsidRPr="00E750FC">
        <w:rPr>
          <w:rFonts w:ascii="Bookman Old Style" w:hAnsi="Bookman Old Style"/>
          <w:iCs/>
        </w:rPr>
        <w:t>o brilhantismo defensório e de seus patronos, dignos representantes da mais alta qualidade de advocacia criminal</w:t>
      </w:r>
      <w:r w:rsidR="00F347E4" w:rsidRPr="00E750FC">
        <w:rPr>
          <w:rFonts w:ascii="Bookman Old Style" w:hAnsi="Bookman Old Style"/>
          <w:color w:val="000000"/>
        </w:rPr>
        <w:t>,</w:t>
      </w:r>
      <w:r>
        <w:rPr>
          <w:rFonts w:ascii="Bookman Old Style" w:hAnsi="Bookman Old Style"/>
          <w:color w:val="000000"/>
        </w:rPr>
        <w:t xml:space="preserve"> </w:t>
      </w:r>
      <w:r w:rsidR="007C08A5">
        <w:rPr>
          <w:rFonts w:ascii="Bookman Old Style" w:hAnsi="Bookman Old Style"/>
          <w:color w:val="000000"/>
        </w:rPr>
        <w:t xml:space="preserve">já se disse e não se cansa de registrar, </w:t>
      </w:r>
      <w:r w:rsidR="00F347E4">
        <w:rPr>
          <w:rFonts w:ascii="Bookman Old Style" w:hAnsi="Bookman Old Style"/>
          <w:color w:val="000000"/>
        </w:rPr>
        <w:t>n</w:t>
      </w:r>
      <w:r w:rsidR="00504726" w:rsidRPr="004015A0">
        <w:rPr>
          <w:rFonts w:ascii="Bookman Old Style" w:hAnsi="Bookman Old Style"/>
          <w:color w:val="000000"/>
        </w:rPr>
        <w:t xml:space="preserve">ão </w:t>
      </w:r>
      <w:r w:rsidR="00504726" w:rsidRPr="00606226">
        <w:rPr>
          <w:rFonts w:ascii="Bookman Old Style" w:hAnsi="Bookman Old Style"/>
          <w:color w:val="000000"/>
        </w:rPr>
        <w:t>se consegue compreender, concretamente, o porquê de a quesitação gerar confusão nos srs. Jurados.</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 xml:space="preserve">Suposta real </w:t>
      </w:r>
      <w:r w:rsidR="007C08A5">
        <w:rPr>
          <w:rFonts w:ascii="Bookman Old Style" w:hAnsi="Bookman Old Style"/>
          <w:color w:val="000000"/>
        </w:rPr>
        <w:t xml:space="preserve">fosse </w:t>
      </w:r>
      <w:r w:rsidRPr="00606226">
        <w:rPr>
          <w:rFonts w:ascii="Bookman Old Style" w:hAnsi="Bookman Old Style"/>
          <w:color w:val="000000"/>
        </w:rPr>
        <w:t xml:space="preserve">a tal colocação – </w:t>
      </w:r>
      <w:r w:rsidRPr="00606226">
        <w:rPr>
          <w:rFonts w:ascii="Bookman Old Style" w:hAnsi="Bookman Old Style"/>
          <w:i/>
          <w:color w:val="000000"/>
        </w:rPr>
        <w:t>falta de clareza n</w:t>
      </w:r>
      <w:r w:rsidR="00606226">
        <w:rPr>
          <w:rFonts w:ascii="Bookman Old Style" w:hAnsi="Bookman Old Style"/>
          <w:i/>
          <w:color w:val="000000"/>
        </w:rPr>
        <w:t>a elaboração dos quesitos</w:t>
      </w:r>
      <w:r w:rsidRPr="00606226">
        <w:rPr>
          <w:rFonts w:ascii="Bookman Old Style" w:hAnsi="Bookman Old Style"/>
          <w:color w:val="000000"/>
        </w:rPr>
        <w:t>.</w:t>
      </w:r>
    </w:p>
    <w:p w:rsidR="00881FEB" w:rsidRDefault="007C08A5" w:rsidP="00504726">
      <w:pPr>
        <w:spacing w:after="120" w:line="360" w:lineRule="auto"/>
        <w:ind w:firstLine="1701"/>
        <w:jc w:val="both"/>
        <w:rPr>
          <w:rFonts w:ascii="Bookman Old Style" w:hAnsi="Bookman Old Style"/>
          <w:color w:val="000000"/>
        </w:rPr>
      </w:pPr>
      <w:r>
        <w:rPr>
          <w:rFonts w:ascii="Bookman Old Style" w:hAnsi="Bookman Old Style"/>
          <w:color w:val="000000"/>
        </w:rPr>
        <w:t>C</w:t>
      </w:r>
      <w:r w:rsidR="00795BB4">
        <w:rPr>
          <w:rFonts w:ascii="Bookman Old Style" w:hAnsi="Bookman Old Style"/>
          <w:color w:val="000000"/>
        </w:rPr>
        <w:t xml:space="preserve">omo bem destacou o competente </w:t>
      </w:r>
      <w:r w:rsidR="00881FEB">
        <w:rPr>
          <w:rFonts w:ascii="Bookman Old Style" w:hAnsi="Bookman Old Style"/>
          <w:color w:val="000000"/>
        </w:rPr>
        <w:t>representante do Ministério Público de origem.</w:t>
      </w:r>
    </w:p>
    <w:p w:rsidR="00B470EF" w:rsidRPr="00B470EF" w:rsidRDefault="00881FEB" w:rsidP="00504726">
      <w:pPr>
        <w:spacing w:after="120" w:line="360" w:lineRule="auto"/>
        <w:ind w:firstLine="1701"/>
        <w:jc w:val="both"/>
        <w:rPr>
          <w:rFonts w:ascii="Bookman Old Style" w:hAnsi="Bookman Old Style"/>
          <w:b/>
          <w:color w:val="000000"/>
        </w:rPr>
      </w:pPr>
      <w:r w:rsidRPr="00B470EF">
        <w:rPr>
          <w:rFonts w:ascii="Bookman Old Style" w:hAnsi="Bookman Old Style"/>
          <w:b/>
          <w:color w:val="000000"/>
        </w:rPr>
        <w:t xml:space="preserve">Não havia, como não há, um só brasileiro que não soubesse </w:t>
      </w:r>
      <w:r w:rsidR="00B470EF" w:rsidRPr="00B470EF">
        <w:rPr>
          <w:rFonts w:ascii="Bookman Old Style" w:hAnsi="Bookman Old Style"/>
          <w:b/>
          <w:color w:val="000000"/>
        </w:rPr>
        <w:t>do que se tratava a acusação imputada aos recorrentes.</w:t>
      </w:r>
    </w:p>
    <w:p w:rsidR="00010C90" w:rsidRDefault="00010C90" w:rsidP="00504726">
      <w:pPr>
        <w:spacing w:after="120" w:line="360" w:lineRule="auto"/>
        <w:ind w:firstLine="1701"/>
        <w:jc w:val="both"/>
        <w:rPr>
          <w:rFonts w:ascii="Bookman Old Style" w:hAnsi="Bookman Old Style"/>
          <w:color w:val="000000"/>
        </w:rPr>
      </w:pPr>
      <w:r>
        <w:rPr>
          <w:rFonts w:ascii="Bookman Old Style" w:hAnsi="Bookman Old Style"/>
          <w:color w:val="000000"/>
        </w:rPr>
        <w:t>Tamanho o gigantesco</w:t>
      </w:r>
      <w:r w:rsidR="006A2EFE">
        <w:rPr>
          <w:rFonts w:ascii="Bookman Old Style" w:hAnsi="Bookman Old Style"/>
          <w:color w:val="000000"/>
        </w:rPr>
        <w:t xml:space="preserve"> e </w:t>
      </w:r>
      <w:r w:rsidR="007C08A5">
        <w:rPr>
          <w:rFonts w:ascii="Bookman Old Style" w:hAnsi="Bookman Old Style"/>
          <w:color w:val="000000"/>
        </w:rPr>
        <w:t xml:space="preserve">até mesmo </w:t>
      </w:r>
      <w:r w:rsidR="006A2EFE">
        <w:rPr>
          <w:rFonts w:ascii="Bookman Old Style" w:hAnsi="Bookman Old Style"/>
          <w:color w:val="000000"/>
        </w:rPr>
        <w:t xml:space="preserve">desproporcional </w:t>
      </w:r>
      <w:r>
        <w:rPr>
          <w:rFonts w:ascii="Bookman Old Style" w:hAnsi="Bookman Old Style"/>
          <w:color w:val="000000"/>
        </w:rPr>
        <w:t>rumor que o caso atingiu nos lares brasileiros.</w:t>
      </w:r>
    </w:p>
    <w:p w:rsidR="00DD22F1" w:rsidRDefault="00DD22F1" w:rsidP="00504726">
      <w:pPr>
        <w:spacing w:after="120" w:line="360" w:lineRule="auto"/>
        <w:ind w:firstLine="1701"/>
        <w:jc w:val="both"/>
        <w:rPr>
          <w:rFonts w:ascii="Bookman Old Style" w:hAnsi="Bookman Old Style"/>
          <w:color w:val="000000"/>
        </w:rPr>
      </w:pPr>
      <w:r>
        <w:rPr>
          <w:rFonts w:ascii="Bookman Old Style" w:hAnsi="Bookman Old Style"/>
          <w:color w:val="000000"/>
        </w:rPr>
        <w:t xml:space="preserve">A imputação era pública, notória e transmitida diuturnamente pela mídia </w:t>
      </w:r>
      <w:r w:rsidR="004D14C1">
        <w:rPr>
          <w:rFonts w:ascii="Bookman Old Style" w:hAnsi="Bookman Old Style"/>
          <w:color w:val="000000"/>
        </w:rPr>
        <w:t xml:space="preserve">escrita, </w:t>
      </w:r>
      <w:r>
        <w:rPr>
          <w:rFonts w:ascii="Bookman Old Style" w:hAnsi="Bookman Old Style"/>
          <w:color w:val="000000"/>
        </w:rPr>
        <w:t xml:space="preserve">falada, </w:t>
      </w:r>
      <w:r w:rsidR="004D14C1">
        <w:rPr>
          <w:rFonts w:ascii="Bookman Old Style" w:hAnsi="Bookman Old Style"/>
          <w:color w:val="000000"/>
        </w:rPr>
        <w:t>televisada e virtual (</w:t>
      </w:r>
      <w:r w:rsidR="004D14C1" w:rsidRPr="004D14C1">
        <w:rPr>
          <w:rFonts w:ascii="Bookman Old Style" w:hAnsi="Bookman Old Style"/>
          <w:i/>
          <w:color w:val="000000"/>
        </w:rPr>
        <w:t>internet</w:t>
      </w:r>
      <w:r w:rsidR="004D14C1">
        <w:rPr>
          <w:rFonts w:ascii="Bookman Old Style" w:hAnsi="Bookman Old Style"/>
          <w:color w:val="000000"/>
        </w:rPr>
        <w:t>)</w:t>
      </w:r>
      <w:r w:rsidR="007B393D">
        <w:rPr>
          <w:rFonts w:ascii="Bookman Old Style" w:hAnsi="Bookman Old Style"/>
          <w:color w:val="000000"/>
        </w:rPr>
        <w:t>.</w:t>
      </w:r>
    </w:p>
    <w:p w:rsidR="007C08A5" w:rsidRDefault="007C08A5" w:rsidP="00504726">
      <w:pPr>
        <w:spacing w:after="120" w:line="360" w:lineRule="auto"/>
        <w:ind w:firstLine="1701"/>
        <w:jc w:val="both"/>
        <w:rPr>
          <w:rFonts w:ascii="Bookman Old Style" w:hAnsi="Bookman Old Style"/>
          <w:color w:val="000000"/>
        </w:rPr>
      </w:pPr>
      <w:r>
        <w:rPr>
          <w:rFonts w:ascii="Bookman Old Style" w:hAnsi="Bookman Old Style"/>
          <w:color w:val="000000"/>
        </w:rPr>
        <w:t>Não só os réus, mas todos os cidadãos brasileiros conheciam, e bem, os motivos da increpação inicial acusatória.</w:t>
      </w:r>
    </w:p>
    <w:p w:rsidR="003F7A7E" w:rsidRPr="00D83535" w:rsidRDefault="003F7A7E" w:rsidP="00504726">
      <w:pPr>
        <w:spacing w:after="120" w:line="360" w:lineRule="auto"/>
        <w:ind w:firstLine="1701"/>
        <w:jc w:val="both"/>
        <w:rPr>
          <w:rFonts w:ascii="Bookman Old Style" w:hAnsi="Bookman Old Style"/>
          <w:color w:val="000000"/>
        </w:rPr>
      </w:pPr>
      <w:r>
        <w:rPr>
          <w:rFonts w:ascii="Bookman Old Style" w:hAnsi="Bookman Old Style"/>
          <w:color w:val="000000"/>
        </w:rPr>
        <w:t xml:space="preserve">Não fosse isso, era também objeto de discussões </w:t>
      </w:r>
      <w:r w:rsidRPr="003F7A7E">
        <w:rPr>
          <w:rFonts w:ascii="Bookman Old Style" w:hAnsi="Bookman Old Style"/>
          <w:color w:val="000000"/>
        </w:rPr>
        <w:t xml:space="preserve">em todos os </w:t>
      </w:r>
      <w:r w:rsidRPr="00D83535">
        <w:rPr>
          <w:rFonts w:ascii="Bookman Old Style" w:hAnsi="Bookman Old Style"/>
          <w:color w:val="000000"/>
        </w:rPr>
        <w:t>lugares, lares, esquinas e bares dos costados de nossa terra.</w:t>
      </w:r>
    </w:p>
    <w:p w:rsidR="003C5CDA" w:rsidRPr="00D83535" w:rsidRDefault="003C5CDA" w:rsidP="00504726">
      <w:pPr>
        <w:spacing w:after="120" w:line="360" w:lineRule="auto"/>
        <w:ind w:firstLine="1701"/>
        <w:jc w:val="both"/>
        <w:rPr>
          <w:rFonts w:ascii="Bookman Old Style" w:hAnsi="Bookman Old Style"/>
          <w:color w:val="000000"/>
        </w:rPr>
      </w:pPr>
      <w:r w:rsidRPr="00D83535">
        <w:rPr>
          <w:rFonts w:ascii="Bookman Old Style" w:hAnsi="Bookman Old Style"/>
          <w:color w:val="000000"/>
        </w:rPr>
        <w:lastRenderedPageBreak/>
        <w:t xml:space="preserve">Só por aí se vê que </w:t>
      </w:r>
      <w:r w:rsidR="003F1FCC" w:rsidRPr="00D83535">
        <w:rPr>
          <w:rFonts w:ascii="Bookman Old Style" w:hAnsi="Bookman Old Style"/>
          <w:b/>
          <w:i/>
          <w:color w:val="000000"/>
        </w:rPr>
        <w:t>nem mesmo remotamente</w:t>
      </w:r>
      <w:r w:rsidR="003F1FCC" w:rsidRPr="00D83535">
        <w:rPr>
          <w:rFonts w:ascii="Bookman Old Style" w:hAnsi="Bookman Old Style"/>
          <w:color w:val="000000"/>
        </w:rPr>
        <w:t xml:space="preserve"> um jurado </w:t>
      </w:r>
      <w:r w:rsidR="007C08A5" w:rsidRPr="00D83535">
        <w:rPr>
          <w:rFonts w:ascii="Bookman Old Style" w:hAnsi="Bookman Old Style"/>
          <w:color w:val="000000"/>
        </w:rPr>
        <w:t xml:space="preserve">– </w:t>
      </w:r>
      <w:r w:rsidR="007C08A5" w:rsidRPr="00D83535">
        <w:rPr>
          <w:rFonts w:ascii="Bookman Old Style" w:hAnsi="Bookman Old Style"/>
          <w:i/>
          <w:color w:val="000000"/>
        </w:rPr>
        <w:t xml:space="preserve">ou de resto, reprise-se, </w:t>
      </w:r>
      <w:r w:rsidR="007C08A5" w:rsidRPr="00D83535">
        <w:rPr>
          <w:rFonts w:ascii="Bookman Old Style" w:hAnsi="Bookman Old Style"/>
          <w:b/>
          <w:i/>
          <w:color w:val="000000"/>
        </w:rPr>
        <w:t>qualquer</w:t>
      </w:r>
      <w:r w:rsidR="007C08A5" w:rsidRPr="00D83535">
        <w:rPr>
          <w:rFonts w:ascii="Bookman Old Style" w:hAnsi="Bookman Old Style"/>
          <w:i/>
          <w:color w:val="000000"/>
        </w:rPr>
        <w:t xml:space="preserve"> cidadão brasileiro</w:t>
      </w:r>
      <w:r w:rsidR="007C08A5" w:rsidRPr="00D83535">
        <w:rPr>
          <w:rFonts w:ascii="Bookman Old Style" w:hAnsi="Bookman Old Style"/>
          <w:color w:val="000000"/>
        </w:rPr>
        <w:t xml:space="preserve"> - </w:t>
      </w:r>
      <w:r w:rsidR="003F1FCC" w:rsidRPr="00D83535">
        <w:rPr>
          <w:rFonts w:ascii="Bookman Old Style" w:hAnsi="Bookman Old Style"/>
          <w:color w:val="000000"/>
        </w:rPr>
        <w:t>p</w:t>
      </w:r>
      <w:r w:rsidR="009E2F43" w:rsidRPr="00D83535">
        <w:rPr>
          <w:rFonts w:ascii="Bookman Old Style" w:hAnsi="Bookman Old Style"/>
          <w:color w:val="000000"/>
        </w:rPr>
        <w:t>udesse</w:t>
      </w:r>
      <w:r w:rsidR="003F1FCC" w:rsidRPr="00D83535">
        <w:rPr>
          <w:rFonts w:ascii="Bookman Old Style" w:hAnsi="Bookman Old Style"/>
          <w:color w:val="000000"/>
        </w:rPr>
        <w:t xml:space="preserve"> </w:t>
      </w:r>
      <w:r w:rsidR="009E2F43" w:rsidRPr="00D83535">
        <w:rPr>
          <w:rFonts w:ascii="Bookman Old Style" w:hAnsi="Bookman Old Style"/>
          <w:color w:val="000000"/>
        </w:rPr>
        <w:t>imagin</w:t>
      </w:r>
      <w:r w:rsidR="003F1FCC" w:rsidRPr="00D83535">
        <w:rPr>
          <w:rFonts w:ascii="Bookman Old Style" w:hAnsi="Bookman Old Style"/>
          <w:color w:val="000000"/>
        </w:rPr>
        <w:t>ar</w:t>
      </w:r>
      <w:r w:rsidR="005A348B" w:rsidRPr="00D83535">
        <w:rPr>
          <w:rFonts w:ascii="Bookman Old Style" w:hAnsi="Bookman Old Style"/>
          <w:color w:val="000000"/>
        </w:rPr>
        <w:t xml:space="preserve"> que a acusação se limitava a um ‘homicídio culposo’.</w:t>
      </w:r>
    </w:p>
    <w:p w:rsidR="005A348B" w:rsidRDefault="005A348B" w:rsidP="00504726">
      <w:pPr>
        <w:spacing w:after="120" w:line="360" w:lineRule="auto"/>
        <w:ind w:firstLine="1701"/>
        <w:jc w:val="both"/>
        <w:rPr>
          <w:rFonts w:ascii="Bookman Old Style" w:hAnsi="Bookman Old Style"/>
          <w:color w:val="000000"/>
        </w:rPr>
      </w:pPr>
      <w:r>
        <w:rPr>
          <w:rFonts w:ascii="Bookman Old Style" w:hAnsi="Bookman Old Style"/>
          <w:color w:val="000000"/>
        </w:rPr>
        <w:t>E mais.</w:t>
      </w:r>
    </w:p>
    <w:p w:rsidR="005A348B" w:rsidRDefault="00496B3F" w:rsidP="00504726">
      <w:pPr>
        <w:spacing w:after="120" w:line="360" w:lineRule="auto"/>
        <w:ind w:firstLine="1701"/>
        <w:jc w:val="both"/>
        <w:rPr>
          <w:rFonts w:ascii="Bookman Old Style" w:hAnsi="Bookman Old Style"/>
          <w:color w:val="000000"/>
        </w:rPr>
      </w:pPr>
      <w:r>
        <w:rPr>
          <w:rFonts w:ascii="Bookman Old Style" w:hAnsi="Bookman Old Style"/>
          <w:color w:val="000000"/>
        </w:rPr>
        <w:t>Admitir-se</w:t>
      </w:r>
      <w:r w:rsidR="00D83B77">
        <w:rPr>
          <w:rFonts w:ascii="Bookman Old Style" w:hAnsi="Bookman Old Style"/>
          <w:color w:val="000000"/>
        </w:rPr>
        <w:t xml:space="preserve"> e acolher-se</w:t>
      </w:r>
      <w:r>
        <w:rPr>
          <w:rFonts w:ascii="Bookman Old Style" w:hAnsi="Bookman Old Style"/>
          <w:color w:val="000000"/>
        </w:rPr>
        <w:t xml:space="preserve"> a alegação defensiva seria o</w:t>
      </w:r>
      <w:r w:rsidR="005365F2">
        <w:rPr>
          <w:rFonts w:ascii="Bookman Old Style" w:hAnsi="Bookman Old Style"/>
          <w:color w:val="000000"/>
        </w:rPr>
        <w:t xml:space="preserve"> mesmo que,</w:t>
      </w:r>
      <w:r w:rsidR="005365F2" w:rsidRPr="005365F2">
        <w:rPr>
          <w:rFonts w:ascii="Bookman Old Style" w:hAnsi="Bookman Old Style"/>
          <w:color w:val="000000"/>
        </w:rPr>
        <w:t xml:space="preserve"> </w:t>
      </w:r>
      <w:r w:rsidR="0081674A">
        <w:rPr>
          <w:rFonts w:ascii="Bookman Old Style" w:hAnsi="Bookman Old Style"/>
          <w:color w:val="000000"/>
        </w:rPr>
        <w:t xml:space="preserve">ainda que </w:t>
      </w:r>
      <w:r w:rsidR="005365F2">
        <w:rPr>
          <w:rFonts w:ascii="Bookman Old Style" w:hAnsi="Bookman Old Style"/>
          <w:color w:val="000000"/>
        </w:rPr>
        <w:t xml:space="preserve">indiretamente, </w:t>
      </w:r>
      <w:r w:rsidR="0081674A">
        <w:rPr>
          <w:rFonts w:ascii="Bookman Old Style" w:hAnsi="Bookman Old Style"/>
          <w:color w:val="000000"/>
        </w:rPr>
        <w:t>duvidar da clareza e competência de todos os participantes d</w:t>
      </w:r>
      <w:r w:rsidR="00595822">
        <w:rPr>
          <w:rFonts w:ascii="Bookman Old Style" w:hAnsi="Bookman Old Style"/>
          <w:color w:val="000000"/>
        </w:rPr>
        <w:t>os trabalhos no Júri</w:t>
      </w:r>
      <w:r w:rsidR="00D83B77">
        <w:rPr>
          <w:rFonts w:ascii="Bookman Old Style" w:hAnsi="Bookman Old Style"/>
          <w:color w:val="000000"/>
        </w:rPr>
        <w:t xml:space="preserve"> – </w:t>
      </w:r>
      <w:r w:rsidR="00D83B77" w:rsidRPr="00D83B77">
        <w:rPr>
          <w:rFonts w:ascii="Bookman Old Style" w:hAnsi="Bookman Old Style"/>
          <w:i/>
          <w:color w:val="000000"/>
        </w:rPr>
        <w:t xml:space="preserve">magistrado, </w:t>
      </w:r>
      <w:r w:rsidR="008B5F38">
        <w:rPr>
          <w:rFonts w:ascii="Bookman Old Style" w:hAnsi="Bookman Old Style"/>
          <w:i/>
          <w:color w:val="000000"/>
        </w:rPr>
        <w:t>órgão ministerial</w:t>
      </w:r>
      <w:r w:rsidR="00D83B77" w:rsidRPr="00D83B77">
        <w:rPr>
          <w:rFonts w:ascii="Bookman Old Style" w:hAnsi="Bookman Old Style"/>
          <w:i/>
          <w:color w:val="000000"/>
        </w:rPr>
        <w:t xml:space="preserve"> e defesa</w:t>
      </w:r>
      <w:r w:rsidR="00595822">
        <w:rPr>
          <w:rFonts w:ascii="Bookman Old Style" w:hAnsi="Bookman Old Style"/>
          <w:color w:val="000000"/>
        </w:rPr>
        <w:t>.</w:t>
      </w:r>
    </w:p>
    <w:p w:rsidR="005A348B" w:rsidRPr="00496B3F" w:rsidRDefault="00496B3F" w:rsidP="00504726">
      <w:pPr>
        <w:spacing w:after="120" w:line="360" w:lineRule="auto"/>
        <w:ind w:firstLine="1701"/>
        <w:jc w:val="both"/>
        <w:rPr>
          <w:rFonts w:ascii="Bookman Old Style" w:hAnsi="Bookman Old Style"/>
          <w:b/>
          <w:i/>
          <w:color w:val="000000"/>
        </w:rPr>
      </w:pPr>
      <w:r w:rsidRPr="00496B3F">
        <w:rPr>
          <w:rFonts w:ascii="Bookman Old Style" w:hAnsi="Bookman Old Style"/>
          <w:b/>
          <w:i/>
          <w:color w:val="000000"/>
        </w:rPr>
        <w:t>Data maxima venia.</w:t>
      </w:r>
    </w:p>
    <w:p w:rsidR="005365F2" w:rsidRDefault="00595822" w:rsidP="00504726">
      <w:pPr>
        <w:spacing w:after="120" w:line="360" w:lineRule="auto"/>
        <w:ind w:firstLine="1701"/>
        <w:jc w:val="both"/>
        <w:rPr>
          <w:rFonts w:ascii="Bookman Old Style" w:hAnsi="Bookman Old Style"/>
          <w:color w:val="000000"/>
        </w:rPr>
      </w:pPr>
      <w:r>
        <w:rPr>
          <w:rFonts w:ascii="Bookman Old Style" w:hAnsi="Bookman Old Style"/>
          <w:color w:val="000000"/>
        </w:rPr>
        <w:t>É que chega ser até praxe, quando se fala em Tribunal do Júri, as partes e o próprio magistrado</w:t>
      </w:r>
      <w:r w:rsidR="00955A88">
        <w:rPr>
          <w:rFonts w:ascii="Bookman Old Style" w:hAnsi="Bookman Old Style"/>
          <w:color w:val="000000"/>
        </w:rPr>
        <w:t>, logo na abertura dos trabalhos,</w:t>
      </w:r>
      <w:r>
        <w:rPr>
          <w:rFonts w:ascii="Bookman Old Style" w:hAnsi="Bookman Old Style"/>
          <w:color w:val="000000"/>
        </w:rPr>
        <w:t xml:space="preserve"> </w:t>
      </w:r>
      <w:r w:rsidR="009F63F7">
        <w:rPr>
          <w:rFonts w:ascii="Bookman Old Style" w:hAnsi="Bookman Old Style"/>
          <w:color w:val="000000"/>
        </w:rPr>
        <w:t xml:space="preserve">esclarecerem os Srs. Jurados de que eles são convocados para </w:t>
      </w:r>
      <w:r w:rsidR="00D83B77">
        <w:rPr>
          <w:rFonts w:ascii="Bookman Old Style" w:hAnsi="Bookman Old Style"/>
          <w:color w:val="000000"/>
        </w:rPr>
        <w:t xml:space="preserve">ali </w:t>
      </w:r>
      <w:r w:rsidR="00DD4E9E">
        <w:rPr>
          <w:rFonts w:ascii="Bookman Old Style" w:hAnsi="Bookman Old Style"/>
          <w:color w:val="000000"/>
        </w:rPr>
        <w:t xml:space="preserve">julgar um crime </w:t>
      </w:r>
      <w:r w:rsidR="00DD4E9E" w:rsidRPr="00DD4E9E">
        <w:rPr>
          <w:rFonts w:ascii="Bookman Old Style" w:hAnsi="Bookman Old Style"/>
          <w:i/>
          <w:color w:val="000000"/>
        </w:rPr>
        <w:t>doloso</w:t>
      </w:r>
      <w:r w:rsidR="00DD4E9E">
        <w:rPr>
          <w:rFonts w:ascii="Bookman Old Style" w:hAnsi="Bookman Old Style"/>
          <w:color w:val="000000"/>
        </w:rPr>
        <w:t xml:space="preserve"> contra a vida.</w:t>
      </w:r>
    </w:p>
    <w:p w:rsidR="005365F2" w:rsidRDefault="00AB2D98" w:rsidP="00504726">
      <w:pPr>
        <w:spacing w:after="120" w:line="360" w:lineRule="auto"/>
        <w:ind w:firstLine="1701"/>
        <w:jc w:val="both"/>
        <w:rPr>
          <w:rFonts w:ascii="Bookman Old Style" w:hAnsi="Bookman Old Style"/>
          <w:color w:val="000000"/>
        </w:rPr>
      </w:pPr>
      <w:r>
        <w:rPr>
          <w:rFonts w:ascii="Bookman Old Style" w:hAnsi="Bookman Old Style"/>
          <w:color w:val="000000"/>
        </w:rPr>
        <w:t xml:space="preserve">Demais disso, </w:t>
      </w:r>
      <w:r w:rsidR="00DD4E9E">
        <w:rPr>
          <w:rFonts w:ascii="Bookman Old Style" w:hAnsi="Bookman Old Style"/>
          <w:color w:val="000000"/>
        </w:rPr>
        <w:t xml:space="preserve">não se concebe, volte-se a dizer, que </w:t>
      </w:r>
      <w:r w:rsidR="00D83B77">
        <w:rPr>
          <w:rFonts w:ascii="Bookman Old Style" w:hAnsi="Bookman Old Style"/>
          <w:color w:val="000000"/>
        </w:rPr>
        <w:t xml:space="preserve">durante </w:t>
      </w:r>
      <w:r w:rsidR="00DD4E9E" w:rsidRPr="00B55149">
        <w:rPr>
          <w:rFonts w:ascii="Bookman Old Style" w:hAnsi="Bookman Old Style"/>
          <w:b/>
          <w:color w:val="000000"/>
        </w:rPr>
        <w:t xml:space="preserve">cinco </w:t>
      </w:r>
      <w:r w:rsidR="00D83B77" w:rsidRPr="00B55149">
        <w:rPr>
          <w:rFonts w:ascii="Bookman Old Style" w:hAnsi="Bookman Old Style"/>
          <w:b/>
          <w:color w:val="000000"/>
        </w:rPr>
        <w:t xml:space="preserve">longos e </w:t>
      </w:r>
      <w:r w:rsidR="00DD4E9E" w:rsidRPr="00B55149">
        <w:rPr>
          <w:rFonts w:ascii="Bookman Old Style" w:hAnsi="Bookman Old Style"/>
          <w:b/>
          <w:color w:val="000000"/>
        </w:rPr>
        <w:t>cansativos dias</w:t>
      </w:r>
      <w:r w:rsidR="00400453">
        <w:rPr>
          <w:rFonts w:ascii="Bookman Old Style" w:hAnsi="Bookman Old Style"/>
          <w:color w:val="000000"/>
        </w:rPr>
        <w:t xml:space="preserve">, as partes, destrinchando minuciosamente a prova e a fala da parte adversária, </w:t>
      </w:r>
      <w:r w:rsidR="006F34EC">
        <w:rPr>
          <w:rFonts w:ascii="Bookman Old Style" w:hAnsi="Bookman Old Style"/>
          <w:color w:val="000000"/>
        </w:rPr>
        <w:t>não tenham sido claras e específicas sobre o objeto do julgamento.</w:t>
      </w:r>
    </w:p>
    <w:p w:rsidR="00504726" w:rsidRPr="004650C3" w:rsidRDefault="00EE24F7" w:rsidP="00504726">
      <w:pPr>
        <w:spacing w:after="120" w:line="360" w:lineRule="auto"/>
        <w:ind w:firstLine="1701"/>
        <w:jc w:val="both"/>
        <w:rPr>
          <w:rFonts w:ascii="Bookman Old Style" w:hAnsi="Bookman Old Style"/>
          <w:b/>
          <w:i/>
          <w:color w:val="000000"/>
        </w:rPr>
      </w:pPr>
      <w:r w:rsidRPr="004650C3">
        <w:rPr>
          <w:rFonts w:ascii="Bookman Old Style" w:hAnsi="Bookman Old Style"/>
          <w:b/>
          <w:i/>
          <w:color w:val="000000"/>
        </w:rPr>
        <w:t xml:space="preserve">Homicídio </w:t>
      </w:r>
      <w:r w:rsidRPr="004650C3">
        <w:rPr>
          <w:rFonts w:ascii="Bookman Old Style" w:hAnsi="Bookman Old Style"/>
          <w:b/>
          <w:i/>
          <w:color w:val="000000"/>
          <w:u w:val="single"/>
        </w:rPr>
        <w:t>doloso</w:t>
      </w:r>
      <w:r w:rsidRPr="004650C3">
        <w:rPr>
          <w:rFonts w:ascii="Bookman Old Style" w:hAnsi="Bookman Old Style"/>
          <w:b/>
          <w:i/>
          <w:color w:val="000000"/>
        </w:rPr>
        <w:t xml:space="preserve"> triplamente qualificado, mais fraude processual.</w:t>
      </w:r>
    </w:p>
    <w:p w:rsidR="00B55149" w:rsidRPr="00B55149" w:rsidRDefault="00B55149" w:rsidP="00504726">
      <w:pPr>
        <w:spacing w:after="120" w:line="360" w:lineRule="auto"/>
        <w:ind w:firstLine="1701"/>
        <w:jc w:val="both"/>
        <w:rPr>
          <w:rFonts w:ascii="Bookman Old Style" w:hAnsi="Bookman Old Style"/>
          <w:color w:val="000000"/>
        </w:rPr>
      </w:pPr>
      <w:r w:rsidRPr="00B55149">
        <w:rPr>
          <w:rFonts w:ascii="Bookman Old Style" w:hAnsi="Bookman Old Style"/>
          <w:color w:val="000000"/>
        </w:rPr>
        <w:t>Enfim.</w:t>
      </w:r>
    </w:p>
    <w:p w:rsidR="00504726" w:rsidRPr="00B55149" w:rsidRDefault="00EE24F7" w:rsidP="00504726">
      <w:pPr>
        <w:spacing w:after="120" w:line="360" w:lineRule="auto"/>
        <w:ind w:firstLine="1701"/>
        <w:jc w:val="both"/>
        <w:rPr>
          <w:rFonts w:ascii="Bookman Old Style" w:hAnsi="Bookman Old Style"/>
          <w:b/>
          <w:color w:val="000000"/>
        </w:rPr>
      </w:pPr>
      <w:r w:rsidRPr="00B55149">
        <w:rPr>
          <w:rFonts w:ascii="Bookman Old Style" w:hAnsi="Bookman Old Style"/>
          <w:b/>
          <w:color w:val="000000"/>
        </w:rPr>
        <w:t>O</w:t>
      </w:r>
      <w:r w:rsidR="009E2F43" w:rsidRPr="00B55149">
        <w:rPr>
          <w:rFonts w:ascii="Bookman Old Style" w:hAnsi="Bookman Old Style"/>
          <w:b/>
          <w:color w:val="000000"/>
        </w:rPr>
        <w:t xml:space="preserve"> Júri o</w:t>
      </w:r>
      <w:r w:rsidR="00504726" w:rsidRPr="00B55149">
        <w:rPr>
          <w:rFonts w:ascii="Bookman Old Style" w:hAnsi="Bookman Old Style"/>
          <w:b/>
          <w:color w:val="000000"/>
        </w:rPr>
        <w:t xml:space="preserve"> compreendeu plenamente.</w:t>
      </w:r>
    </w:p>
    <w:p w:rsidR="00504726" w:rsidRPr="00B55149" w:rsidRDefault="009E447A" w:rsidP="00504726">
      <w:pPr>
        <w:spacing w:after="120" w:line="360" w:lineRule="auto"/>
        <w:ind w:firstLine="1701"/>
        <w:jc w:val="both"/>
        <w:rPr>
          <w:rFonts w:ascii="Bookman Old Style" w:hAnsi="Bookman Old Style"/>
          <w:b/>
          <w:color w:val="000000"/>
        </w:rPr>
      </w:pPr>
      <w:r w:rsidRPr="00B55149">
        <w:rPr>
          <w:rFonts w:ascii="Bookman Old Style" w:hAnsi="Bookman Old Style"/>
          <w:b/>
          <w:color w:val="000000"/>
        </w:rPr>
        <w:t>Não há a mínima dúvida quanto a isto.</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 xml:space="preserve">A votação dos quesitos transcorreu </w:t>
      </w:r>
      <w:r w:rsidRPr="00606226">
        <w:rPr>
          <w:rFonts w:ascii="Bookman Old Style" w:hAnsi="Bookman Old Style"/>
          <w:b/>
          <w:color w:val="000000"/>
        </w:rPr>
        <w:t>sem qualquer problema</w:t>
      </w:r>
      <w:r w:rsidRPr="00606226">
        <w:rPr>
          <w:rFonts w:ascii="Bookman Old Style" w:hAnsi="Bookman Old Style"/>
          <w:color w:val="000000"/>
        </w:rPr>
        <w:t>, demonstra</w:t>
      </w:r>
      <w:r w:rsidR="009E447A">
        <w:rPr>
          <w:rFonts w:ascii="Bookman Old Style" w:hAnsi="Bookman Old Style"/>
          <w:color w:val="000000"/>
        </w:rPr>
        <w:t>ndo pleno entendimento dos S</w:t>
      </w:r>
      <w:r w:rsidRPr="00606226">
        <w:rPr>
          <w:rFonts w:ascii="Bookman Old Style" w:hAnsi="Bookman Old Style"/>
          <w:color w:val="000000"/>
        </w:rPr>
        <w:t>rs.</w:t>
      </w:r>
      <w:r w:rsidR="009E447A">
        <w:rPr>
          <w:rFonts w:ascii="Bookman Old Style" w:hAnsi="Bookman Old Style"/>
          <w:color w:val="000000"/>
        </w:rPr>
        <w:t xml:space="preserve"> J</w:t>
      </w:r>
      <w:r w:rsidRPr="00606226">
        <w:rPr>
          <w:rFonts w:ascii="Bookman Old Style" w:hAnsi="Bookman Old Style"/>
          <w:color w:val="000000"/>
        </w:rPr>
        <w:t>urados sobre todas as questões explanadas em Plenário.</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lastRenderedPageBreak/>
        <w:t>O que se combate, isto sim, e com certeza, é o resultado.</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A imprecisão da preliminar argüida dá bem idéia daquilo que se pretende.</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 xml:space="preserve">Tenta-se, suscitando-se preliminar verdadeiramente vazia de argumentação e fundamento, </w:t>
      </w:r>
      <w:r w:rsidR="00B55149" w:rsidRPr="00B55149">
        <w:rPr>
          <w:rFonts w:ascii="Bookman Old Style" w:hAnsi="Bookman Old Style"/>
          <w:i/>
          <w:color w:val="000000"/>
          <w:szCs w:val="24"/>
        </w:rPr>
        <w:t>data venia</w:t>
      </w:r>
      <w:r w:rsidR="00B55149">
        <w:rPr>
          <w:rFonts w:ascii="Bookman Old Style" w:hAnsi="Bookman Old Style"/>
          <w:color w:val="000000"/>
        </w:rPr>
        <w:t xml:space="preserve">, </w:t>
      </w:r>
      <w:r w:rsidRPr="00606226">
        <w:rPr>
          <w:rFonts w:ascii="Bookman Old Style" w:hAnsi="Bookman Old Style"/>
          <w:color w:val="000000"/>
        </w:rPr>
        <w:t>combater o resultado meritório, este absolutamente coerente à realidade dos autos.</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 xml:space="preserve">Querer-se-ia, por certo, solução diferente – </w:t>
      </w:r>
      <w:r w:rsidRPr="00606226">
        <w:rPr>
          <w:rFonts w:ascii="Bookman Old Style" w:hAnsi="Bookman Old Style"/>
          <w:i/>
          <w:iCs/>
          <w:color w:val="000000"/>
        </w:rPr>
        <w:t>absolutória</w:t>
      </w:r>
      <w:r w:rsidRPr="00606226">
        <w:rPr>
          <w:rFonts w:ascii="Bookman Old Style" w:hAnsi="Bookman Old Style"/>
          <w:color w:val="000000"/>
        </w:rPr>
        <w:t xml:space="preserve"> – e não a que foi dada.</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Preliminar, portanto, absolutamente inconsistente.</w:t>
      </w:r>
    </w:p>
    <w:p w:rsidR="00504726" w:rsidRPr="00606226" w:rsidRDefault="00504726" w:rsidP="00504726">
      <w:pPr>
        <w:spacing w:after="120" w:line="360" w:lineRule="auto"/>
        <w:ind w:firstLine="1701"/>
        <w:jc w:val="both"/>
        <w:rPr>
          <w:rFonts w:ascii="Bookman Old Style" w:hAnsi="Bookman Old Style"/>
          <w:color w:val="000000"/>
        </w:rPr>
      </w:pPr>
      <w:r w:rsidRPr="00606226">
        <w:rPr>
          <w:rFonts w:ascii="Bookman Old Style" w:hAnsi="Bookman Old Style"/>
          <w:color w:val="000000"/>
        </w:rPr>
        <w:t xml:space="preserve">Daí porque </w:t>
      </w:r>
      <w:r w:rsidRPr="00606226">
        <w:rPr>
          <w:rFonts w:ascii="Bookman Old Style" w:hAnsi="Bookman Old Style"/>
          <w:b/>
          <w:color w:val="000000"/>
        </w:rPr>
        <w:t>repelida</w:t>
      </w:r>
      <w:r w:rsidRPr="00606226">
        <w:rPr>
          <w:rFonts w:ascii="Bookman Old Style" w:hAnsi="Bookman Old Style"/>
          <w:color w:val="000000"/>
        </w:rPr>
        <w:t>.</w:t>
      </w:r>
    </w:p>
    <w:p w:rsidR="00DC7DD5" w:rsidRDefault="00732BBC" w:rsidP="00DC7DD5">
      <w:pPr>
        <w:spacing w:after="120" w:line="360" w:lineRule="auto"/>
        <w:ind w:firstLine="1701"/>
        <w:jc w:val="both"/>
        <w:rPr>
          <w:rFonts w:ascii="Bookman Old Style" w:hAnsi="Bookman Old Style"/>
          <w:szCs w:val="24"/>
        </w:rPr>
      </w:pPr>
      <w:r>
        <w:rPr>
          <w:rFonts w:ascii="Bookman Old Style" w:hAnsi="Bookman Old Style"/>
        </w:rPr>
        <w:t>Por fim, e ainda em tempo de apreciação de prejudiciais,</w:t>
      </w:r>
      <w:r w:rsidR="000929B6">
        <w:rPr>
          <w:rFonts w:ascii="Bookman Old Style" w:hAnsi="Bookman Old Style"/>
        </w:rPr>
        <w:t xml:space="preserve"> </w:t>
      </w:r>
      <w:r w:rsidR="000466BF">
        <w:rPr>
          <w:rFonts w:ascii="Bookman Old Style" w:hAnsi="Bookman Old Style"/>
        </w:rPr>
        <w:t xml:space="preserve">inocorrente </w:t>
      </w:r>
      <w:r w:rsidR="000929B6">
        <w:rPr>
          <w:rFonts w:ascii="Bookman Old Style" w:hAnsi="Bookman Old Style"/>
        </w:rPr>
        <w:t>qualquer vício</w:t>
      </w:r>
      <w:r w:rsidR="000466BF">
        <w:rPr>
          <w:rFonts w:ascii="Bookman Old Style" w:hAnsi="Bookman Old Style"/>
        </w:rPr>
        <w:t xml:space="preserve"> </w:t>
      </w:r>
      <w:r w:rsidR="00DC7DD5">
        <w:rPr>
          <w:rFonts w:ascii="Bookman Old Style" w:hAnsi="Bookman Old Style"/>
          <w:szCs w:val="24"/>
        </w:rPr>
        <w:t xml:space="preserve">por não ter sido permitida a </w:t>
      </w:r>
      <w:r w:rsidR="00DC7DD5" w:rsidRPr="00A62F29">
        <w:rPr>
          <w:rFonts w:ascii="Bookman Old Style" w:hAnsi="Bookman Old Style"/>
          <w:b/>
          <w:i/>
          <w:szCs w:val="24"/>
        </w:rPr>
        <w:t>veiculação televisiva</w:t>
      </w:r>
      <w:r w:rsidR="000929B6">
        <w:rPr>
          <w:rFonts w:ascii="Bookman Old Style" w:hAnsi="Bookman Old Style"/>
          <w:szCs w:val="24"/>
        </w:rPr>
        <w:t xml:space="preserve"> dos trabalhos em Plenário.</w:t>
      </w:r>
    </w:p>
    <w:p w:rsidR="00B55149" w:rsidRDefault="00B55149" w:rsidP="00DC7DD5">
      <w:pPr>
        <w:spacing w:after="120" w:line="360" w:lineRule="auto"/>
        <w:ind w:firstLine="1701"/>
        <w:jc w:val="both"/>
        <w:rPr>
          <w:rFonts w:ascii="Bookman Old Style" w:hAnsi="Bookman Old Style"/>
          <w:szCs w:val="24"/>
        </w:rPr>
      </w:pPr>
      <w:r>
        <w:rPr>
          <w:rFonts w:ascii="Bookman Old Style" w:hAnsi="Bookman Old Style"/>
          <w:szCs w:val="24"/>
        </w:rPr>
        <w:t>Aliás a situação, só por si, jamais redundaria em vício qualquer, desde que nem de longe existe qualquer obrigatoriedade de transmissão dos atos via televisiva.</w:t>
      </w:r>
    </w:p>
    <w:p w:rsidR="008446FF" w:rsidRDefault="008446FF" w:rsidP="00DC7DD5">
      <w:pPr>
        <w:spacing w:after="120" w:line="360" w:lineRule="auto"/>
        <w:ind w:firstLine="1701"/>
        <w:jc w:val="both"/>
        <w:rPr>
          <w:rFonts w:ascii="Bookman Old Style" w:hAnsi="Bookman Old Style"/>
          <w:szCs w:val="24"/>
        </w:rPr>
      </w:pPr>
      <w:r>
        <w:rPr>
          <w:rFonts w:ascii="Bookman Old Style" w:hAnsi="Bookman Old Style"/>
          <w:szCs w:val="24"/>
        </w:rPr>
        <w:t>Sustenta-se “</w:t>
      </w:r>
      <w:r w:rsidRPr="005A6664">
        <w:rPr>
          <w:rFonts w:ascii="Bookman Old Style" w:hAnsi="Bookman Old Style"/>
          <w:i/>
          <w:szCs w:val="24"/>
        </w:rPr>
        <w:t>a impossibilidade de realização de um julgamento justo</w:t>
      </w:r>
      <w:r>
        <w:rPr>
          <w:rFonts w:ascii="Bookman Old Style" w:hAnsi="Bookman Old Style"/>
          <w:szCs w:val="24"/>
        </w:rPr>
        <w:t xml:space="preserve">”, face </w:t>
      </w:r>
      <w:r w:rsidR="005A6664">
        <w:rPr>
          <w:rFonts w:ascii="Bookman Old Style" w:hAnsi="Bookman Old Style"/>
          <w:szCs w:val="24"/>
        </w:rPr>
        <w:t xml:space="preserve">à </w:t>
      </w:r>
      <w:r w:rsidR="0093785B">
        <w:rPr>
          <w:rFonts w:ascii="Bookman Old Style" w:hAnsi="Bookman Old Style"/>
          <w:szCs w:val="24"/>
        </w:rPr>
        <w:t>ampla</w:t>
      </w:r>
      <w:r w:rsidR="005A6664">
        <w:rPr>
          <w:rFonts w:ascii="Bookman Old Style" w:hAnsi="Bookman Old Style"/>
          <w:szCs w:val="24"/>
        </w:rPr>
        <w:t xml:space="preserve"> e descontrolada exposição que o caso gerou </w:t>
      </w:r>
      <w:r w:rsidR="003C48FF">
        <w:rPr>
          <w:rFonts w:ascii="Bookman Old Style" w:hAnsi="Bookman Old Style"/>
          <w:szCs w:val="24"/>
        </w:rPr>
        <w:t xml:space="preserve">na </w:t>
      </w:r>
      <w:r w:rsidR="003C48FF" w:rsidRPr="003C48FF">
        <w:rPr>
          <w:rFonts w:ascii="Bookman Old Style" w:hAnsi="Bookman Old Style"/>
          <w:i/>
          <w:szCs w:val="24"/>
        </w:rPr>
        <w:t>media</w:t>
      </w:r>
      <w:r w:rsidR="003C48FF">
        <w:rPr>
          <w:rFonts w:ascii="Bookman Old Style" w:hAnsi="Bookman Old Style"/>
          <w:szCs w:val="24"/>
        </w:rPr>
        <w:t xml:space="preserve"> e, conseqüentemente, </w:t>
      </w:r>
      <w:r w:rsidR="00F76EC2">
        <w:rPr>
          <w:rFonts w:ascii="Bookman Old Style" w:hAnsi="Bookman Old Style"/>
          <w:szCs w:val="24"/>
        </w:rPr>
        <w:t>no seio social.</w:t>
      </w:r>
    </w:p>
    <w:p w:rsidR="00F76EC2" w:rsidRPr="00D83535" w:rsidRDefault="00F76EC2" w:rsidP="00DC7DD5">
      <w:pPr>
        <w:spacing w:after="120" w:line="360" w:lineRule="auto"/>
        <w:ind w:firstLine="1701"/>
        <w:jc w:val="both"/>
        <w:rPr>
          <w:rFonts w:ascii="Bookman Old Style" w:hAnsi="Bookman Old Style"/>
          <w:szCs w:val="24"/>
        </w:rPr>
      </w:pPr>
      <w:r w:rsidRPr="00D83535">
        <w:rPr>
          <w:rFonts w:ascii="Bookman Old Style" w:hAnsi="Bookman Old Style"/>
          <w:szCs w:val="24"/>
        </w:rPr>
        <w:t>Para tanto, afirma-se que a única medida capaz de tornar ‘justo’ o julgamento</w:t>
      </w:r>
      <w:r w:rsidR="001C171B" w:rsidRPr="00D83535">
        <w:rPr>
          <w:rFonts w:ascii="Bookman Old Style" w:hAnsi="Bookman Old Style"/>
          <w:szCs w:val="24"/>
        </w:rPr>
        <w:t xml:space="preserve"> dos acusados</w:t>
      </w:r>
      <w:r w:rsidRPr="00D83535">
        <w:rPr>
          <w:rFonts w:ascii="Bookman Old Style" w:hAnsi="Bookman Old Style"/>
          <w:szCs w:val="24"/>
        </w:rPr>
        <w:t xml:space="preserve"> seria permitir que os trabalhos</w:t>
      </w:r>
      <w:r w:rsidR="001C171B" w:rsidRPr="00D83535">
        <w:rPr>
          <w:rFonts w:ascii="Bookman Old Style" w:hAnsi="Bookman Old Style"/>
          <w:szCs w:val="24"/>
        </w:rPr>
        <w:t xml:space="preserve"> em plenário fossem </w:t>
      </w:r>
      <w:r w:rsidR="007A31B7" w:rsidRPr="00D83535">
        <w:rPr>
          <w:rFonts w:ascii="Bookman Old Style" w:hAnsi="Bookman Old Style"/>
          <w:szCs w:val="24"/>
        </w:rPr>
        <w:t>televisionados.</w:t>
      </w:r>
    </w:p>
    <w:p w:rsidR="00B55149" w:rsidRPr="00D83535" w:rsidRDefault="00B55149" w:rsidP="00DC7DD5">
      <w:pPr>
        <w:spacing w:after="120" w:line="360" w:lineRule="auto"/>
        <w:ind w:firstLine="1701"/>
        <w:jc w:val="both"/>
        <w:rPr>
          <w:rFonts w:ascii="Bookman Old Style" w:hAnsi="Bookman Old Style"/>
          <w:szCs w:val="24"/>
        </w:rPr>
      </w:pPr>
      <w:r w:rsidRPr="00D83535">
        <w:rPr>
          <w:rFonts w:ascii="Bookman Old Style" w:hAnsi="Bookman Old Style"/>
          <w:szCs w:val="24"/>
        </w:rPr>
        <w:lastRenderedPageBreak/>
        <w:t xml:space="preserve">Isto, no entender e a critério da defesa, </w:t>
      </w:r>
      <w:r w:rsidRPr="00D83535">
        <w:rPr>
          <w:rFonts w:ascii="Bookman Old Style" w:hAnsi="Bookman Old Style"/>
          <w:b/>
          <w:szCs w:val="24"/>
        </w:rPr>
        <w:t>tão apenas</w:t>
      </w:r>
      <w:r w:rsidRPr="00D83535">
        <w:rPr>
          <w:rFonts w:ascii="Bookman Old Style" w:hAnsi="Bookman Old Style"/>
          <w:szCs w:val="24"/>
        </w:rPr>
        <w:t>, torne-se a dizê-lo, mesmo porque nada na lei sugere aquela necessidade de televisionamento.</w:t>
      </w:r>
    </w:p>
    <w:p w:rsidR="00863BE4" w:rsidRPr="00D83535" w:rsidRDefault="00863BE4" w:rsidP="00DC7DD5">
      <w:pPr>
        <w:spacing w:after="120" w:line="360" w:lineRule="auto"/>
        <w:ind w:firstLine="1701"/>
        <w:jc w:val="both"/>
        <w:rPr>
          <w:rFonts w:ascii="Bookman Old Style" w:hAnsi="Bookman Old Style"/>
          <w:szCs w:val="24"/>
        </w:rPr>
      </w:pPr>
      <w:r w:rsidRPr="00D83535">
        <w:rPr>
          <w:rFonts w:ascii="Bookman Old Style" w:hAnsi="Bookman Old Style"/>
          <w:szCs w:val="24"/>
        </w:rPr>
        <w:t xml:space="preserve">Invocam-se, então, os </w:t>
      </w:r>
      <w:r w:rsidRPr="00D83535">
        <w:rPr>
          <w:rFonts w:ascii="Bookman Old Style" w:hAnsi="Bookman Old Style"/>
          <w:b/>
          <w:szCs w:val="24"/>
        </w:rPr>
        <w:t>princípios da publicidade processual e da liberdade de imprensa</w:t>
      </w:r>
      <w:r w:rsidRPr="00D83535">
        <w:rPr>
          <w:rFonts w:ascii="Bookman Old Style" w:hAnsi="Bookman Old Style"/>
          <w:szCs w:val="24"/>
        </w:rPr>
        <w:t>.</w:t>
      </w:r>
    </w:p>
    <w:p w:rsidR="00DC7DD5" w:rsidRDefault="00DC7DD5" w:rsidP="00DC7DD5">
      <w:pPr>
        <w:spacing w:after="120" w:line="360" w:lineRule="auto"/>
        <w:ind w:firstLine="1701"/>
        <w:jc w:val="both"/>
        <w:rPr>
          <w:rFonts w:ascii="Bookman Old Style" w:hAnsi="Bookman Old Style"/>
          <w:szCs w:val="24"/>
        </w:rPr>
      </w:pPr>
      <w:r>
        <w:rPr>
          <w:rFonts w:ascii="Bookman Old Style" w:hAnsi="Bookman Old Style"/>
          <w:szCs w:val="24"/>
        </w:rPr>
        <w:t xml:space="preserve">A alegação é </w:t>
      </w:r>
      <w:r w:rsidR="00B55149">
        <w:rPr>
          <w:rFonts w:ascii="Bookman Old Style" w:hAnsi="Bookman Old Style"/>
          <w:szCs w:val="24"/>
        </w:rPr>
        <w:t xml:space="preserve">verdadeiramente </w:t>
      </w:r>
      <w:r w:rsidR="008F4467">
        <w:rPr>
          <w:rFonts w:ascii="Bookman Old Style" w:hAnsi="Bookman Old Style"/>
          <w:szCs w:val="24"/>
        </w:rPr>
        <w:t xml:space="preserve">descabida e </w:t>
      </w:r>
      <w:r>
        <w:rPr>
          <w:rFonts w:ascii="Bookman Old Style" w:hAnsi="Bookman Old Style"/>
          <w:szCs w:val="24"/>
        </w:rPr>
        <w:t>demasiadamente paradoxal, aliás e como reconhecem os próprios postulantes</w:t>
      </w:r>
      <w:r w:rsidR="000929B6">
        <w:rPr>
          <w:rFonts w:ascii="Bookman Old Style" w:hAnsi="Bookman Old Style"/>
          <w:szCs w:val="24"/>
        </w:rPr>
        <w:t xml:space="preserve"> – </w:t>
      </w:r>
      <w:r w:rsidR="000929B6" w:rsidRPr="00F8225F">
        <w:rPr>
          <w:rFonts w:ascii="Bookman Old Style" w:hAnsi="Bookman Old Style"/>
          <w:i/>
          <w:szCs w:val="24"/>
        </w:rPr>
        <w:t xml:space="preserve">f. </w:t>
      </w:r>
      <w:r w:rsidR="00F8225F" w:rsidRPr="00F8225F">
        <w:rPr>
          <w:rFonts w:ascii="Bookman Old Style" w:hAnsi="Bookman Old Style"/>
          <w:i/>
          <w:szCs w:val="24"/>
        </w:rPr>
        <w:t>6.513</w:t>
      </w:r>
      <w:r>
        <w:rPr>
          <w:rFonts w:ascii="Bookman Old Style" w:hAnsi="Bookman Old Style"/>
          <w:szCs w:val="24"/>
        </w:rPr>
        <w:t>.</w:t>
      </w:r>
    </w:p>
    <w:p w:rsidR="00270877" w:rsidRDefault="007F1244"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 </w:t>
      </w:r>
      <w:r w:rsidRPr="007F1244">
        <w:rPr>
          <w:rFonts w:ascii="Bookman Old Style" w:hAnsi="Bookman Old Style"/>
          <w:b/>
          <w:i/>
          <w:szCs w:val="24"/>
        </w:rPr>
        <w:t>sem qualquer fundamento lógico</w:t>
      </w:r>
      <w:r>
        <w:rPr>
          <w:rFonts w:ascii="Bookman Old Style" w:hAnsi="Bookman Old Style"/>
          <w:szCs w:val="24"/>
        </w:rPr>
        <w:t xml:space="preserve">, </w:t>
      </w:r>
      <w:r w:rsidR="00AB6F0F">
        <w:rPr>
          <w:rFonts w:ascii="Bookman Old Style" w:hAnsi="Bookman Old Style"/>
          <w:szCs w:val="24"/>
        </w:rPr>
        <w:t>ademais</w:t>
      </w:r>
      <w:r>
        <w:rPr>
          <w:rFonts w:ascii="Bookman Old Style" w:hAnsi="Bookman Old Style"/>
          <w:szCs w:val="24"/>
        </w:rPr>
        <w:t>.</w:t>
      </w:r>
    </w:p>
    <w:p w:rsidR="00270877" w:rsidRDefault="00A02A65" w:rsidP="00F03B4A">
      <w:pPr>
        <w:spacing w:after="120" w:line="360" w:lineRule="auto"/>
        <w:ind w:firstLine="1701"/>
        <w:jc w:val="both"/>
        <w:rPr>
          <w:rFonts w:ascii="Bookman Old Style" w:hAnsi="Bookman Old Style"/>
          <w:szCs w:val="24"/>
        </w:rPr>
      </w:pPr>
      <w:r>
        <w:rPr>
          <w:rFonts w:ascii="Bookman Old Style" w:hAnsi="Bookman Old Style"/>
          <w:szCs w:val="24"/>
        </w:rPr>
        <w:t>Não se nega</w:t>
      </w:r>
      <w:r w:rsidR="00051F2E">
        <w:rPr>
          <w:rFonts w:ascii="Bookman Old Style" w:hAnsi="Bookman Old Style"/>
          <w:szCs w:val="24"/>
        </w:rPr>
        <w:t>, como até agora não se negou,</w:t>
      </w:r>
      <w:r>
        <w:rPr>
          <w:rFonts w:ascii="Bookman Old Style" w:hAnsi="Bookman Old Style"/>
          <w:szCs w:val="24"/>
        </w:rPr>
        <w:t xml:space="preserve"> a </w:t>
      </w:r>
      <w:r w:rsidR="00E4083C">
        <w:rPr>
          <w:rFonts w:ascii="Bookman Old Style" w:hAnsi="Bookman Old Style"/>
          <w:szCs w:val="24"/>
        </w:rPr>
        <w:t>desmesurada e</w:t>
      </w:r>
      <w:r w:rsidR="0093785B">
        <w:rPr>
          <w:rFonts w:ascii="Bookman Old Style" w:hAnsi="Bookman Old Style"/>
          <w:szCs w:val="24"/>
        </w:rPr>
        <w:t xml:space="preserve"> desarrazoada </w:t>
      </w:r>
      <w:r>
        <w:rPr>
          <w:rFonts w:ascii="Bookman Old Style" w:hAnsi="Bookman Old Style"/>
          <w:szCs w:val="24"/>
        </w:rPr>
        <w:t>exposi</w:t>
      </w:r>
      <w:r w:rsidR="00051F2E">
        <w:rPr>
          <w:rFonts w:ascii="Bookman Old Style" w:hAnsi="Bookman Old Style"/>
          <w:szCs w:val="24"/>
        </w:rPr>
        <w:t>ç</w:t>
      </w:r>
      <w:r>
        <w:rPr>
          <w:rFonts w:ascii="Bookman Old Style" w:hAnsi="Bookman Old Style"/>
          <w:szCs w:val="24"/>
        </w:rPr>
        <w:t>ão</w:t>
      </w:r>
      <w:r w:rsidR="00E4083C">
        <w:rPr>
          <w:rFonts w:ascii="Bookman Old Style" w:hAnsi="Bookman Old Style"/>
          <w:szCs w:val="24"/>
        </w:rPr>
        <w:t xml:space="preserve"> </w:t>
      </w:r>
      <w:r w:rsidR="00D8077E">
        <w:rPr>
          <w:rFonts w:ascii="Bookman Old Style" w:hAnsi="Bookman Old Style"/>
          <w:szCs w:val="24"/>
        </w:rPr>
        <w:t>que o caso gerou</w:t>
      </w:r>
      <w:r w:rsidR="00D83B39">
        <w:rPr>
          <w:rFonts w:ascii="Bookman Old Style" w:hAnsi="Bookman Old Style"/>
          <w:szCs w:val="24"/>
        </w:rPr>
        <w:t xml:space="preserve"> </w:t>
      </w:r>
      <w:r w:rsidR="00CA1960">
        <w:rPr>
          <w:rFonts w:ascii="Bookman Old Style" w:hAnsi="Bookman Old Style"/>
          <w:szCs w:val="24"/>
        </w:rPr>
        <w:t>na imprensa, atingi</w:t>
      </w:r>
      <w:r w:rsidR="00D8077E">
        <w:rPr>
          <w:rFonts w:ascii="Bookman Old Style" w:hAnsi="Bookman Old Style"/>
          <w:szCs w:val="24"/>
        </w:rPr>
        <w:t>ndo, em conseqüência,</w:t>
      </w:r>
      <w:r w:rsidR="00CA1960">
        <w:rPr>
          <w:rFonts w:ascii="Bookman Old Style" w:hAnsi="Bookman Old Style"/>
          <w:szCs w:val="24"/>
        </w:rPr>
        <w:t xml:space="preserve"> </w:t>
      </w:r>
      <w:r w:rsidR="00C35BDF">
        <w:rPr>
          <w:rFonts w:ascii="Bookman Old Style" w:hAnsi="Bookman Old Style"/>
          <w:szCs w:val="24"/>
        </w:rPr>
        <w:t xml:space="preserve">absolutamente </w:t>
      </w:r>
      <w:r w:rsidR="0055062C">
        <w:rPr>
          <w:rFonts w:ascii="Bookman Old Style" w:hAnsi="Bookman Old Style"/>
          <w:szCs w:val="24"/>
        </w:rPr>
        <w:t xml:space="preserve">todos </w:t>
      </w:r>
      <w:r w:rsidR="00C35BDF">
        <w:rPr>
          <w:rFonts w:ascii="Bookman Old Style" w:hAnsi="Bookman Old Style"/>
          <w:szCs w:val="24"/>
        </w:rPr>
        <w:t>os lares e cidadãos brasileiros.</w:t>
      </w:r>
    </w:p>
    <w:p w:rsidR="00DC7DD5" w:rsidRDefault="00D83B39"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Não obstante </w:t>
      </w:r>
      <w:r w:rsidR="00C54C7A">
        <w:rPr>
          <w:rFonts w:ascii="Bookman Old Style" w:hAnsi="Bookman Old Style"/>
          <w:szCs w:val="24"/>
        </w:rPr>
        <w:t xml:space="preserve">símiles </w:t>
      </w:r>
      <w:r w:rsidR="00C54C7A" w:rsidRPr="00B22134">
        <w:rPr>
          <w:rFonts w:ascii="Bookman Old Style" w:hAnsi="Bookman Old Style"/>
          <w:color w:val="000000"/>
        </w:rPr>
        <w:t>feitos e fatos s</w:t>
      </w:r>
      <w:r w:rsidR="00396BBC">
        <w:rPr>
          <w:rFonts w:ascii="Bookman Old Style" w:hAnsi="Bookman Old Style"/>
          <w:color w:val="000000"/>
        </w:rPr>
        <w:t>ejam</w:t>
      </w:r>
      <w:r w:rsidR="00C54C7A" w:rsidRPr="00B22134">
        <w:rPr>
          <w:rFonts w:ascii="Bookman Old Style" w:hAnsi="Bookman Old Style"/>
          <w:color w:val="000000"/>
        </w:rPr>
        <w:t xml:space="preserve"> constante e diuturnamente apreciados pelos magistrados </w:t>
      </w:r>
      <w:r w:rsidR="0055062C">
        <w:rPr>
          <w:rFonts w:ascii="Bookman Old Style" w:hAnsi="Bookman Old Style"/>
          <w:color w:val="000000"/>
        </w:rPr>
        <w:t xml:space="preserve">em todo </w:t>
      </w:r>
      <w:r w:rsidR="00D8673F">
        <w:rPr>
          <w:rFonts w:ascii="Bookman Old Style" w:hAnsi="Bookman Old Style"/>
          <w:color w:val="000000"/>
        </w:rPr>
        <w:t>o</w:t>
      </w:r>
      <w:r w:rsidR="00C54C7A" w:rsidRPr="00B22134">
        <w:rPr>
          <w:rFonts w:ascii="Bookman Old Style" w:hAnsi="Bookman Old Style"/>
          <w:color w:val="000000"/>
        </w:rPr>
        <w:t xml:space="preserve"> pa</w:t>
      </w:r>
      <w:r w:rsidR="00C54C7A">
        <w:rPr>
          <w:rFonts w:ascii="Bookman Old Style" w:hAnsi="Bookman Old Style"/>
          <w:color w:val="000000"/>
        </w:rPr>
        <w:t>í</w:t>
      </w:r>
      <w:r w:rsidR="00C54C7A" w:rsidRPr="00B22134">
        <w:rPr>
          <w:rFonts w:ascii="Bookman Old Style" w:hAnsi="Bookman Old Style"/>
          <w:color w:val="000000"/>
        </w:rPr>
        <w:t>s</w:t>
      </w:r>
      <w:r w:rsidR="00396BBC">
        <w:rPr>
          <w:rFonts w:ascii="Bookman Old Style" w:hAnsi="Bookman Old Style"/>
          <w:color w:val="000000"/>
        </w:rPr>
        <w:t xml:space="preserve">, quis o destino que </w:t>
      </w:r>
      <w:r w:rsidR="00396BBC" w:rsidRPr="00396BBC">
        <w:rPr>
          <w:rFonts w:ascii="Bookman Old Style" w:hAnsi="Bookman Old Style"/>
          <w:i/>
          <w:color w:val="000000"/>
        </w:rPr>
        <w:t>este</w:t>
      </w:r>
      <w:r w:rsidR="00396BBC">
        <w:rPr>
          <w:rFonts w:ascii="Bookman Old Style" w:hAnsi="Bookman Old Style"/>
          <w:color w:val="000000"/>
        </w:rPr>
        <w:t xml:space="preserve"> </w:t>
      </w:r>
      <w:r w:rsidR="004E0983" w:rsidRPr="00B22134">
        <w:rPr>
          <w:rFonts w:ascii="Bookman Old Style" w:hAnsi="Bookman Old Style"/>
          <w:color w:val="000000"/>
        </w:rPr>
        <w:t xml:space="preserve">atingisse </w:t>
      </w:r>
      <w:r w:rsidR="00396BBC">
        <w:rPr>
          <w:rFonts w:ascii="Bookman Old Style" w:hAnsi="Bookman Old Style"/>
          <w:color w:val="000000"/>
        </w:rPr>
        <w:t xml:space="preserve">tamanho grau </w:t>
      </w:r>
      <w:r w:rsidR="004E0983" w:rsidRPr="00B22134">
        <w:rPr>
          <w:rFonts w:ascii="Bookman Old Style" w:hAnsi="Bookman Old Style"/>
          <w:color w:val="000000"/>
        </w:rPr>
        <w:t>de repercussão</w:t>
      </w:r>
      <w:r w:rsidR="00AC6562">
        <w:rPr>
          <w:rFonts w:ascii="Bookman Old Style" w:hAnsi="Bookman Old Style"/>
          <w:color w:val="000000"/>
        </w:rPr>
        <w:t xml:space="preserve"> </w:t>
      </w:r>
      <w:r w:rsidR="00C053F8">
        <w:rPr>
          <w:rFonts w:ascii="Bookman Old Style" w:hAnsi="Bookman Old Style"/>
          <w:color w:val="000000"/>
        </w:rPr>
        <w:t>–</w:t>
      </w:r>
      <w:r w:rsidR="00AC6562">
        <w:rPr>
          <w:rFonts w:ascii="Bookman Old Style" w:hAnsi="Bookman Old Style"/>
          <w:color w:val="000000"/>
        </w:rPr>
        <w:t xml:space="preserve"> </w:t>
      </w:r>
      <w:r w:rsidR="00863BE4" w:rsidRPr="00AC6562">
        <w:rPr>
          <w:rFonts w:ascii="Bookman Old Style" w:hAnsi="Bookman Old Style"/>
          <w:i/>
          <w:szCs w:val="24"/>
        </w:rPr>
        <w:t>explicada</w:t>
      </w:r>
      <w:r w:rsidR="00C053F8">
        <w:rPr>
          <w:rFonts w:ascii="Bookman Old Style" w:hAnsi="Bookman Old Style"/>
          <w:i/>
          <w:szCs w:val="24"/>
        </w:rPr>
        <w:t>,</w:t>
      </w:r>
      <w:r w:rsidR="00863BE4" w:rsidRPr="00AC6562">
        <w:rPr>
          <w:rFonts w:ascii="Bookman Old Style" w:hAnsi="Bookman Old Style"/>
          <w:i/>
          <w:szCs w:val="24"/>
        </w:rPr>
        <w:t xml:space="preserve"> </w:t>
      </w:r>
      <w:r w:rsidR="004E0983" w:rsidRPr="00AC6562">
        <w:rPr>
          <w:rFonts w:ascii="Bookman Old Style" w:hAnsi="Bookman Old Style"/>
          <w:i/>
          <w:szCs w:val="24"/>
        </w:rPr>
        <w:t>talvez</w:t>
      </w:r>
      <w:r w:rsidR="00AC6562">
        <w:rPr>
          <w:rFonts w:ascii="Bookman Old Style" w:hAnsi="Bookman Old Style"/>
          <w:i/>
          <w:szCs w:val="24"/>
        </w:rPr>
        <w:t>,</w:t>
      </w:r>
      <w:r w:rsidR="004E0983" w:rsidRPr="00AC6562">
        <w:rPr>
          <w:rFonts w:ascii="Bookman Old Style" w:hAnsi="Bookman Old Style"/>
          <w:i/>
          <w:szCs w:val="24"/>
        </w:rPr>
        <w:t xml:space="preserve"> se </w:t>
      </w:r>
      <w:r w:rsidRPr="00AC6562">
        <w:rPr>
          <w:rFonts w:ascii="Bookman Old Style" w:hAnsi="Bookman Old Style"/>
          <w:i/>
          <w:szCs w:val="24"/>
        </w:rPr>
        <w:t>é que há</w:t>
      </w:r>
      <w:r w:rsidR="004E0983" w:rsidRPr="00AC6562">
        <w:rPr>
          <w:rFonts w:ascii="Bookman Old Style" w:hAnsi="Bookman Old Style"/>
          <w:i/>
          <w:szCs w:val="24"/>
        </w:rPr>
        <w:t xml:space="preserve"> alguma explicação</w:t>
      </w:r>
      <w:r w:rsidR="008B5F38">
        <w:rPr>
          <w:rFonts w:ascii="Bookman Old Style" w:hAnsi="Bookman Old Style"/>
          <w:i/>
          <w:szCs w:val="24"/>
        </w:rPr>
        <w:t xml:space="preserve"> para tanto</w:t>
      </w:r>
      <w:r w:rsidR="004E0983" w:rsidRPr="00AC6562">
        <w:rPr>
          <w:rFonts w:ascii="Bookman Old Style" w:hAnsi="Bookman Old Style"/>
          <w:i/>
          <w:szCs w:val="24"/>
        </w:rPr>
        <w:t xml:space="preserve">, </w:t>
      </w:r>
      <w:r w:rsidR="00863BE4" w:rsidRPr="00AC6562">
        <w:rPr>
          <w:rFonts w:ascii="Bookman Old Style" w:hAnsi="Bookman Old Style"/>
          <w:i/>
          <w:szCs w:val="24"/>
        </w:rPr>
        <w:t xml:space="preserve">pela </w:t>
      </w:r>
      <w:r w:rsidR="00807B9C" w:rsidRPr="00AC6562">
        <w:rPr>
          <w:rFonts w:ascii="Bookman Old Style" w:hAnsi="Bookman Old Style"/>
          <w:i/>
          <w:szCs w:val="24"/>
        </w:rPr>
        <w:t xml:space="preserve">natureza das partes envolvidas, </w:t>
      </w:r>
      <w:r w:rsidR="00863BE4" w:rsidRPr="00AC6562">
        <w:rPr>
          <w:rFonts w:ascii="Bookman Old Style" w:hAnsi="Bookman Old Style"/>
          <w:i/>
          <w:szCs w:val="24"/>
        </w:rPr>
        <w:t>pel</w:t>
      </w:r>
      <w:r w:rsidR="00C00376" w:rsidRPr="00AC6562">
        <w:rPr>
          <w:rFonts w:ascii="Bookman Old Style" w:hAnsi="Bookman Old Style"/>
          <w:i/>
          <w:szCs w:val="24"/>
        </w:rPr>
        <w:t>os motivos en</w:t>
      </w:r>
      <w:r w:rsidR="009C0426" w:rsidRPr="00AC6562">
        <w:rPr>
          <w:rFonts w:ascii="Bookman Old Style" w:hAnsi="Bookman Old Style"/>
          <w:i/>
          <w:szCs w:val="24"/>
        </w:rPr>
        <w:t xml:space="preserve">sejadores do delito e </w:t>
      </w:r>
      <w:r w:rsidR="00863BE4" w:rsidRPr="00AC6562">
        <w:rPr>
          <w:rFonts w:ascii="Bookman Old Style" w:hAnsi="Bookman Old Style"/>
          <w:i/>
          <w:szCs w:val="24"/>
        </w:rPr>
        <w:t>pel</w:t>
      </w:r>
      <w:r w:rsidR="009C0426" w:rsidRPr="00AC6562">
        <w:rPr>
          <w:rFonts w:ascii="Bookman Old Style" w:hAnsi="Bookman Old Style"/>
          <w:i/>
          <w:szCs w:val="24"/>
        </w:rPr>
        <w:t>a crueldade dos meios empregados</w:t>
      </w:r>
      <w:r w:rsidR="009C0426">
        <w:rPr>
          <w:rFonts w:ascii="Bookman Old Style" w:hAnsi="Bookman Old Style"/>
          <w:szCs w:val="24"/>
        </w:rPr>
        <w:t>.</w:t>
      </w:r>
    </w:p>
    <w:p w:rsidR="007C6339" w:rsidRDefault="00085C53" w:rsidP="00F03B4A">
      <w:pPr>
        <w:spacing w:after="120" w:line="360" w:lineRule="auto"/>
        <w:ind w:firstLine="1701"/>
        <w:jc w:val="both"/>
        <w:rPr>
          <w:rFonts w:ascii="Bookman Old Style" w:hAnsi="Bookman Old Style"/>
          <w:szCs w:val="24"/>
        </w:rPr>
      </w:pPr>
      <w:r>
        <w:rPr>
          <w:rFonts w:ascii="Bookman Old Style" w:hAnsi="Bookman Old Style"/>
          <w:szCs w:val="24"/>
        </w:rPr>
        <w:t>Em razão disso</w:t>
      </w:r>
      <w:r w:rsidR="00AB6F0F">
        <w:rPr>
          <w:rFonts w:ascii="Bookman Old Style" w:hAnsi="Bookman Old Style"/>
          <w:szCs w:val="24"/>
        </w:rPr>
        <w:t xml:space="preserve"> e após a </w:t>
      </w:r>
      <w:r w:rsidR="000914F8">
        <w:rPr>
          <w:rFonts w:ascii="Bookman Old Style" w:hAnsi="Bookman Old Style"/>
          <w:szCs w:val="24"/>
        </w:rPr>
        <w:t>revogação</w:t>
      </w:r>
      <w:r w:rsidR="00AB6F0F">
        <w:rPr>
          <w:rFonts w:ascii="Bookman Old Style" w:hAnsi="Bookman Old Style"/>
          <w:szCs w:val="24"/>
        </w:rPr>
        <w:t xml:space="preserve"> do sigilo processual</w:t>
      </w:r>
      <w:r w:rsidR="003F26B7">
        <w:rPr>
          <w:rFonts w:ascii="Bookman Old Style" w:hAnsi="Bookman Old Style"/>
          <w:szCs w:val="24"/>
        </w:rPr>
        <w:t xml:space="preserve">, </w:t>
      </w:r>
      <w:r w:rsidR="003F26B7" w:rsidRPr="00CE713C">
        <w:rPr>
          <w:rFonts w:ascii="Bookman Old Style" w:hAnsi="Bookman Old Style"/>
          <w:b/>
          <w:szCs w:val="24"/>
        </w:rPr>
        <w:t>tudo</w:t>
      </w:r>
      <w:r w:rsidR="003F26B7">
        <w:rPr>
          <w:rFonts w:ascii="Bookman Old Style" w:hAnsi="Bookman Old Style"/>
          <w:szCs w:val="24"/>
        </w:rPr>
        <w:t xml:space="preserve"> o que se discutia nos autos, tanto pela acusação como pela defesa, </w:t>
      </w:r>
      <w:r w:rsidR="00EB4820">
        <w:rPr>
          <w:rFonts w:ascii="Bookman Old Style" w:hAnsi="Bookman Old Style"/>
          <w:szCs w:val="24"/>
        </w:rPr>
        <w:t>como conjecturas, suposições, de</w:t>
      </w:r>
      <w:r w:rsidR="00206D21">
        <w:rPr>
          <w:rFonts w:ascii="Bookman Old Style" w:hAnsi="Bookman Old Style"/>
          <w:szCs w:val="24"/>
        </w:rPr>
        <w:t>clarações</w:t>
      </w:r>
      <w:r w:rsidR="00EB4820">
        <w:rPr>
          <w:rFonts w:ascii="Bookman Old Style" w:hAnsi="Bookman Old Style"/>
          <w:szCs w:val="24"/>
        </w:rPr>
        <w:t xml:space="preserve"> inquisitoriais, resultados de laudos periciais, e vai por aí, </w:t>
      </w:r>
      <w:r w:rsidR="003F26B7">
        <w:rPr>
          <w:rFonts w:ascii="Bookman Old Style" w:hAnsi="Bookman Old Style"/>
          <w:szCs w:val="24"/>
        </w:rPr>
        <w:t xml:space="preserve">era </w:t>
      </w:r>
      <w:r w:rsidR="003F26B7" w:rsidRPr="0055062C">
        <w:rPr>
          <w:rFonts w:ascii="Bookman Old Style" w:hAnsi="Bookman Old Style"/>
          <w:b/>
          <w:szCs w:val="24"/>
        </w:rPr>
        <w:t>ampla e imediatamente divulgado</w:t>
      </w:r>
      <w:r w:rsidR="003F26B7">
        <w:rPr>
          <w:rFonts w:ascii="Bookman Old Style" w:hAnsi="Bookman Old Style"/>
          <w:szCs w:val="24"/>
        </w:rPr>
        <w:t xml:space="preserve"> </w:t>
      </w:r>
      <w:r w:rsidR="000914F8">
        <w:rPr>
          <w:rFonts w:ascii="Bookman Old Style" w:hAnsi="Bookman Old Style"/>
          <w:szCs w:val="24"/>
        </w:rPr>
        <w:t>por todos os veículos de comunicação</w:t>
      </w:r>
      <w:r w:rsidR="003F26B7">
        <w:rPr>
          <w:rFonts w:ascii="Bookman Old Style" w:hAnsi="Bookman Old Style"/>
          <w:szCs w:val="24"/>
        </w:rPr>
        <w:t>.</w:t>
      </w:r>
    </w:p>
    <w:p w:rsidR="003F26B7" w:rsidRDefault="00206D21"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 ao momento </w:t>
      </w:r>
      <w:r w:rsidR="00AB6F0F">
        <w:rPr>
          <w:rFonts w:ascii="Bookman Old Style" w:hAnsi="Bookman Old Style"/>
          <w:szCs w:val="24"/>
        </w:rPr>
        <w:t xml:space="preserve">em </w:t>
      </w:r>
      <w:r>
        <w:rPr>
          <w:rFonts w:ascii="Bookman Old Style" w:hAnsi="Bookman Old Style"/>
          <w:szCs w:val="24"/>
        </w:rPr>
        <w:t xml:space="preserve">que nova informação </w:t>
      </w:r>
      <w:r w:rsidR="002E2568">
        <w:rPr>
          <w:rFonts w:ascii="Bookman Old Style" w:hAnsi="Bookman Old Style"/>
          <w:szCs w:val="24"/>
        </w:rPr>
        <w:t>era transmitida</w:t>
      </w:r>
      <w:r>
        <w:rPr>
          <w:rFonts w:ascii="Bookman Old Style" w:hAnsi="Bookman Old Style"/>
          <w:szCs w:val="24"/>
        </w:rPr>
        <w:t xml:space="preserve"> à imprensa, </w:t>
      </w:r>
      <w:r w:rsidRPr="00453697">
        <w:rPr>
          <w:rFonts w:ascii="Bookman Old Style" w:hAnsi="Bookman Old Style"/>
          <w:b/>
          <w:szCs w:val="24"/>
        </w:rPr>
        <w:t>ambas as partes</w:t>
      </w:r>
      <w:r>
        <w:rPr>
          <w:rFonts w:ascii="Bookman Old Style" w:hAnsi="Bookman Old Style"/>
          <w:szCs w:val="24"/>
        </w:rPr>
        <w:t xml:space="preserve">, acusação e defesa – </w:t>
      </w:r>
      <w:r w:rsidRPr="002E2568">
        <w:rPr>
          <w:rFonts w:ascii="Bookman Old Style" w:hAnsi="Bookman Old Style"/>
          <w:b/>
          <w:i/>
          <w:szCs w:val="24"/>
        </w:rPr>
        <w:t xml:space="preserve">e os </w:t>
      </w:r>
      <w:r w:rsidRPr="002E2568">
        <w:rPr>
          <w:rFonts w:ascii="Bookman Old Style" w:hAnsi="Bookman Old Style"/>
          <w:b/>
          <w:i/>
          <w:szCs w:val="24"/>
        </w:rPr>
        <w:lastRenderedPageBreak/>
        <w:t>próprios réus</w:t>
      </w:r>
      <w:r w:rsidR="002E2568" w:rsidRPr="002E2568">
        <w:rPr>
          <w:rFonts w:ascii="Bookman Old Style" w:hAnsi="Bookman Old Style"/>
          <w:b/>
          <w:i/>
          <w:szCs w:val="24"/>
        </w:rPr>
        <w:t xml:space="preserve"> (!!)</w:t>
      </w:r>
      <w:r w:rsidR="00CE713C" w:rsidRPr="00CE713C">
        <w:rPr>
          <w:rFonts w:ascii="Bookman Old Style" w:hAnsi="Bookman Old Style"/>
          <w:i/>
          <w:szCs w:val="24"/>
        </w:rPr>
        <w:t>, quando possível</w:t>
      </w:r>
      <w:r w:rsidR="002E2568">
        <w:rPr>
          <w:rFonts w:ascii="Bookman Old Style" w:hAnsi="Bookman Old Style"/>
          <w:szCs w:val="24"/>
        </w:rPr>
        <w:t xml:space="preserve"> </w:t>
      </w:r>
      <w:r>
        <w:rPr>
          <w:rFonts w:ascii="Bookman Old Style" w:hAnsi="Bookman Old Style"/>
          <w:szCs w:val="24"/>
        </w:rPr>
        <w:t xml:space="preserve">-, eram convidados </w:t>
      </w:r>
      <w:r w:rsidR="002E2568">
        <w:rPr>
          <w:rFonts w:ascii="Bookman Old Style" w:hAnsi="Bookman Old Style"/>
          <w:szCs w:val="24"/>
        </w:rPr>
        <w:t xml:space="preserve">a </w:t>
      </w:r>
      <w:r w:rsidR="00D65A58">
        <w:rPr>
          <w:rFonts w:ascii="Bookman Old Style" w:hAnsi="Bookman Old Style"/>
          <w:szCs w:val="24"/>
        </w:rPr>
        <w:t>presta</w:t>
      </w:r>
      <w:r w:rsidR="002E2568">
        <w:rPr>
          <w:rFonts w:ascii="Bookman Old Style" w:hAnsi="Bookman Old Style"/>
          <w:szCs w:val="24"/>
        </w:rPr>
        <w:t xml:space="preserve">r suas declarações </w:t>
      </w:r>
      <w:r w:rsidR="00195A59">
        <w:rPr>
          <w:rFonts w:ascii="Bookman Old Style" w:hAnsi="Bookman Old Style"/>
          <w:szCs w:val="24"/>
        </w:rPr>
        <w:t xml:space="preserve">e a manifestar seu ponto de vista </w:t>
      </w:r>
      <w:r w:rsidR="002E2568">
        <w:rPr>
          <w:rFonts w:ascii="Bookman Old Style" w:hAnsi="Bookman Old Style"/>
          <w:szCs w:val="24"/>
        </w:rPr>
        <w:t>ao público em geral.</w:t>
      </w:r>
    </w:p>
    <w:p w:rsidR="00B93FDB" w:rsidRPr="00D83535" w:rsidRDefault="00085C53"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À imprensa, com ta</w:t>
      </w:r>
      <w:r w:rsidR="00D65A58" w:rsidRPr="00D83535">
        <w:rPr>
          <w:rFonts w:ascii="Bookman Old Style" w:hAnsi="Bookman Old Style"/>
          <w:szCs w:val="24"/>
        </w:rPr>
        <w:t>manho</w:t>
      </w:r>
      <w:r w:rsidR="00453697" w:rsidRPr="00D83535">
        <w:rPr>
          <w:rFonts w:ascii="Bookman Old Style" w:hAnsi="Bookman Old Style"/>
          <w:szCs w:val="24"/>
        </w:rPr>
        <w:t xml:space="preserve"> material disponível</w:t>
      </w:r>
      <w:r w:rsidR="00343C2F" w:rsidRPr="00D83535">
        <w:rPr>
          <w:rFonts w:ascii="Bookman Old Style" w:hAnsi="Bookman Old Style"/>
          <w:szCs w:val="24"/>
        </w:rPr>
        <w:t xml:space="preserve">, cabia </w:t>
      </w:r>
      <w:r w:rsidR="00A470AA" w:rsidRPr="00D83535">
        <w:rPr>
          <w:rFonts w:ascii="Bookman Old Style" w:hAnsi="Bookman Old Style"/>
          <w:szCs w:val="24"/>
        </w:rPr>
        <w:t xml:space="preserve">cumprir seu </w:t>
      </w:r>
      <w:r w:rsidR="00A470AA" w:rsidRPr="00D83535">
        <w:rPr>
          <w:rFonts w:ascii="Bookman Old Style" w:hAnsi="Bookman Old Style"/>
          <w:b/>
          <w:szCs w:val="24"/>
        </w:rPr>
        <w:t>papel constitucional</w:t>
      </w:r>
      <w:r w:rsidR="00A470AA" w:rsidRPr="00D83535">
        <w:rPr>
          <w:rFonts w:ascii="Bookman Old Style" w:hAnsi="Bookman Old Style"/>
          <w:szCs w:val="24"/>
        </w:rPr>
        <w:t xml:space="preserve">, </w:t>
      </w:r>
      <w:r w:rsidR="00C053F8" w:rsidRPr="00D83535">
        <w:rPr>
          <w:rFonts w:ascii="Bookman Old Style" w:hAnsi="Bookman Old Style"/>
          <w:szCs w:val="24"/>
        </w:rPr>
        <w:t xml:space="preserve">tal </w:t>
      </w:r>
      <w:r w:rsidR="00A470AA" w:rsidRPr="00D83535">
        <w:rPr>
          <w:rFonts w:ascii="Bookman Old Style" w:hAnsi="Bookman Old Style"/>
          <w:szCs w:val="24"/>
        </w:rPr>
        <w:t xml:space="preserve">o de retransmitir </w:t>
      </w:r>
      <w:r w:rsidR="00453697" w:rsidRPr="00D83535">
        <w:rPr>
          <w:rFonts w:ascii="Bookman Old Style" w:hAnsi="Bookman Old Style"/>
          <w:szCs w:val="24"/>
        </w:rPr>
        <w:t>as informações</w:t>
      </w:r>
      <w:r w:rsidR="00A470AA" w:rsidRPr="00D83535">
        <w:rPr>
          <w:rFonts w:ascii="Bookman Old Style" w:hAnsi="Bookman Old Style"/>
          <w:szCs w:val="24"/>
        </w:rPr>
        <w:t xml:space="preserve"> </w:t>
      </w:r>
      <w:r w:rsidR="00195A59" w:rsidRPr="00D83535">
        <w:rPr>
          <w:rFonts w:ascii="Bookman Old Style" w:hAnsi="Bookman Old Style"/>
          <w:szCs w:val="24"/>
        </w:rPr>
        <w:t>à sociedade</w:t>
      </w:r>
      <w:r w:rsidR="00A470AA" w:rsidRPr="00D83535">
        <w:rPr>
          <w:rFonts w:ascii="Bookman Old Style" w:hAnsi="Bookman Old Style"/>
          <w:szCs w:val="24"/>
        </w:rPr>
        <w:t>.</w:t>
      </w:r>
    </w:p>
    <w:p w:rsidR="00B93FDB" w:rsidRPr="00D83535" w:rsidRDefault="00954247" w:rsidP="00F03B4A">
      <w:pPr>
        <w:spacing w:after="120" w:line="360" w:lineRule="auto"/>
        <w:ind w:firstLine="1701"/>
        <w:jc w:val="both"/>
        <w:rPr>
          <w:rFonts w:ascii="Bookman Old Style" w:hAnsi="Bookman Old Style"/>
          <w:b/>
          <w:szCs w:val="24"/>
        </w:rPr>
      </w:pPr>
      <w:r w:rsidRPr="00D83535">
        <w:rPr>
          <w:rFonts w:ascii="Bookman Old Style" w:hAnsi="Bookman Old Style"/>
          <w:b/>
          <w:szCs w:val="24"/>
        </w:rPr>
        <w:t>E isso foi feito, não se pode negar, até mesmo à exaustão.</w:t>
      </w:r>
    </w:p>
    <w:p w:rsidR="00C053F8" w:rsidRPr="00D83535" w:rsidRDefault="00C053F8"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Volta-se a afirmar com segurança: a maioria esmagadora dos brasileiros não desgrudou os olhos dos meios de comunicação naquele período do julgamento.</w:t>
      </w:r>
    </w:p>
    <w:p w:rsidR="00B93FDB" w:rsidRPr="00D83535" w:rsidRDefault="00326EB3"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 xml:space="preserve">Daí que se afirma, sem qualquer </w:t>
      </w:r>
      <w:r w:rsidR="00C053F8" w:rsidRPr="00D83535">
        <w:rPr>
          <w:rFonts w:ascii="Bookman Old Style" w:hAnsi="Bookman Old Style"/>
          <w:szCs w:val="24"/>
        </w:rPr>
        <w:t xml:space="preserve">mínimo </w:t>
      </w:r>
      <w:r w:rsidRPr="00D83535">
        <w:rPr>
          <w:rFonts w:ascii="Bookman Old Style" w:hAnsi="Bookman Old Style"/>
          <w:szCs w:val="24"/>
        </w:rPr>
        <w:t xml:space="preserve">medo de errar, que </w:t>
      </w:r>
      <w:r w:rsidRPr="00D83535">
        <w:rPr>
          <w:rFonts w:ascii="Bookman Old Style" w:hAnsi="Bookman Old Style"/>
          <w:b/>
          <w:szCs w:val="24"/>
        </w:rPr>
        <w:t>tudo, absolutamente tudo, favorável ou contrário aos interesses dos r</w:t>
      </w:r>
      <w:r w:rsidR="00BD22A0" w:rsidRPr="00D83535">
        <w:rPr>
          <w:rFonts w:ascii="Bookman Old Style" w:hAnsi="Bookman Old Style"/>
          <w:b/>
          <w:szCs w:val="24"/>
        </w:rPr>
        <w:t xml:space="preserve">éus, foi ampla e democraticamente noticiado pela </w:t>
      </w:r>
      <w:r w:rsidR="00C053F8" w:rsidRPr="00D83535">
        <w:rPr>
          <w:rFonts w:ascii="Bookman Old Style" w:hAnsi="Bookman Old Style"/>
          <w:b/>
          <w:i/>
          <w:szCs w:val="24"/>
        </w:rPr>
        <w:t>mídia</w:t>
      </w:r>
      <w:r w:rsidR="00BD22A0" w:rsidRPr="00D83535">
        <w:rPr>
          <w:rFonts w:ascii="Bookman Old Style" w:hAnsi="Bookman Old Style"/>
          <w:szCs w:val="24"/>
        </w:rPr>
        <w:t>.</w:t>
      </w:r>
    </w:p>
    <w:p w:rsidR="00B93FDB" w:rsidRPr="00D83535" w:rsidRDefault="00DC1B96" w:rsidP="00F03B4A">
      <w:pPr>
        <w:spacing w:after="120" w:line="360" w:lineRule="auto"/>
        <w:ind w:firstLine="1701"/>
        <w:jc w:val="both"/>
        <w:rPr>
          <w:rFonts w:ascii="Bookman Old Style" w:hAnsi="Bookman Old Style"/>
          <w:szCs w:val="24"/>
        </w:rPr>
      </w:pPr>
      <w:r w:rsidRPr="00D83535">
        <w:rPr>
          <w:rFonts w:ascii="Bookman Old Style" w:hAnsi="Bookman Old Style"/>
          <w:szCs w:val="24"/>
        </w:rPr>
        <w:t xml:space="preserve">O </w:t>
      </w:r>
      <w:r w:rsidR="000962DE" w:rsidRPr="00D83535">
        <w:rPr>
          <w:rFonts w:ascii="Bookman Old Style" w:hAnsi="Bookman Old Style"/>
          <w:szCs w:val="24"/>
        </w:rPr>
        <w:t>b</w:t>
      </w:r>
      <w:r w:rsidRPr="00D83535">
        <w:rPr>
          <w:rFonts w:ascii="Bookman Old Style" w:hAnsi="Bookman Old Style"/>
          <w:szCs w:val="24"/>
        </w:rPr>
        <w:t>rasileiro conheceu</w:t>
      </w:r>
      <w:r w:rsidR="000962DE" w:rsidRPr="00D83535">
        <w:rPr>
          <w:rFonts w:ascii="Bookman Old Style" w:hAnsi="Bookman Old Style"/>
          <w:szCs w:val="24"/>
        </w:rPr>
        <w:t xml:space="preserve">, </w:t>
      </w:r>
      <w:r w:rsidR="007C30C5" w:rsidRPr="00D83535">
        <w:rPr>
          <w:rFonts w:ascii="Bookman Old Style" w:hAnsi="Bookman Old Style"/>
          <w:szCs w:val="24"/>
        </w:rPr>
        <w:t xml:space="preserve">com </w:t>
      </w:r>
      <w:r w:rsidR="00825B89" w:rsidRPr="00D83535">
        <w:rPr>
          <w:rFonts w:ascii="Bookman Old Style" w:hAnsi="Bookman Old Style"/>
          <w:szCs w:val="24"/>
        </w:rPr>
        <w:t>o decorrer dos dias e</w:t>
      </w:r>
      <w:r w:rsidR="00D65A58" w:rsidRPr="00D83535">
        <w:rPr>
          <w:rFonts w:ascii="Bookman Old Style" w:hAnsi="Bookman Old Style"/>
          <w:szCs w:val="24"/>
        </w:rPr>
        <w:t xml:space="preserve"> o</w:t>
      </w:r>
      <w:r w:rsidR="00825B89" w:rsidRPr="00D83535">
        <w:rPr>
          <w:rFonts w:ascii="Bookman Old Style" w:hAnsi="Bookman Old Style"/>
          <w:szCs w:val="24"/>
        </w:rPr>
        <w:t xml:space="preserve"> progresso</w:t>
      </w:r>
      <w:r w:rsidR="007C30C5" w:rsidRPr="00D83535">
        <w:rPr>
          <w:rFonts w:ascii="Bookman Old Style" w:hAnsi="Bookman Old Style"/>
          <w:szCs w:val="24"/>
        </w:rPr>
        <w:t xml:space="preserve"> das investigações</w:t>
      </w:r>
      <w:r w:rsidR="000962DE" w:rsidRPr="00D83535">
        <w:rPr>
          <w:rFonts w:ascii="Bookman Old Style" w:hAnsi="Bookman Old Style"/>
          <w:szCs w:val="24"/>
        </w:rPr>
        <w:t xml:space="preserve">, </w:t>
      </w:r>
      <w:r w:rsidR="00850544" w:rsidRPr="00D83535">
        <w:rPr>
          <w:rFonts w:ascii="Bookman Old Style" w:hAnsi="Bookman Old Style"/>
          <w:szCs w:val="24"/>
        </w:rPr>
        <w:t xml:space="preserve">qual </w:t>
      </w:r>
      <w:r w:rsidR="00825B89" w:rsidRPr="00D83535">
        <w:rPr>
          <w:rFonts w:ascii="Bookman Old Style" w:hAnsi="Bookman Old Style"/>
          <w:szCs w:val="24"/>
        </w:rPr>
        <w:t xml:space="preserve">era a versão acusatória </w:t>
      </w:r>
      <w:r w:rsidR="00825B89" w:rsidRPr="00D83535">
        <w:rPr>
          <w:rFonts w:ascii="Bookman Old Style" w:hAnsi="Bookman Old Style"/>
          <w:b/>
          <w:szCs w:val="24"/>
          <w:u w:val="single"/>
        </w:rPr>
        <w:t>e</w:t>
      </w:r>
      <w:r w:rsidR="00825B89" w:rsidRPr="00D83535">
        <w:rPr>
          <w:rFonts w:ascii="Bookman Old Style" w:hAnsi="Bookman Old Style"/>
          <w:szCs w:val="24"/>
        </w:rPr>
        <w:t xml:space="preserve"> qual era a versão defens</w:t>
      </w:r>
      <w:r w:rsidR="004E1137" w:rsidRPr="00D83535">
        <w:rPr>
          <w:rFonts w:ascii="Bookman Old Style" w:hAnsi="Bookman Old Style"/>
          <w:szCs w:val="24"/>
        </w:rPr>
        <w:t>iva</w:t>
      </w:r>
      <w:r w:rsidR="00825B89" w:rsidRPr="00D83535">
        <w:rPr>
          <w:rFonts w:ascii="Bookman Old Style" w:hAnsi="Bookman Old Style"/>
          <w:szCs w:val="24"/>
        </w:rPr>
        <w:t>.</w:t>
      </w:r>
    </w:p>
    <w:p w:rsidR="00850544" w:rsidRDefault="00EF3374" w:rsidP="00F03B4A">
      <w:pPr>
        <w:spacing w:after="120" w:line="360" w:lineRule="auto"/>
        <w:ind w:firstLine="1701"/>
        <w:jc w:val="both"/>
        <w:rPr>
          <w:rFonts w:ascii="Bookman Old Style" w:hAnsi="Bookman Old Style"/>
          <w:szCs w:val="24"/>
        </w:rPr>
      </w:pPr>
      <w:r w:rsidRPr="00EF3374">
        <w:rPr>
          <w:rFonts w:ascii="Bookman Old Style" w:hAnsi="Bookman Old Style"/>
          <w:b/>
          <w:szCs w:val="24"/>
        </w:rPr>
        <w:t>Ambas</w:t>
      </w:r>
      <w:r>
        <w:rPr>
          <w:rFonts w:ascii="Bookman Old Style" w:hAnsi="Bookman Old Style"/>
          <w:szCs w:val="24"/>
        </w:rPr>
        <w:t>, repita-se para não se ter dúvidas.</w:t>
      </w:r>
    </w:p>
    <w:p w:rsidR="00850544" w:rsidRDefault="00C32372" w:rsidP="00F03B4A">
      <w:pPr>
        <w:spacing w:after="120" w:line="360" w:lineRule="auto"/>
        <w:ind w:firstLine="1701"/>
        <w:jc w:val="both"/>
        <w:rPr>
          <w:rFonts w:ascii="Bookman Old Style" w:hAnsi="Bookman Old Style"/>
          <w:szCs w:val="24"/>
        </w:rPr>
      </w:pPr>
      <w:r>
        <w:rPr>
          <w:rFonts w:ascii="Bookman Old Style" w:hAnsi="Bookman Old Style"/>
          <w:szCs w:val="24"/>
        </w:rPr>
        <w:t>Ouviu-se clara,</w:t>
      </w:r>
      <w:r w:rsidR="00E71638">
        <w:rPr>
          <w:rFonts w:ascii="Bookman Old Style" w:hAnsi="Bookman Old Style"/>
          <w:szCs w:val="24"/>
        </w:rPr>
        <w:t xml:space="preserve"> detida</w:t>
      </w:r>
      <w:r>
        <w:rPr>
          <w:rFonts w:ascii="Bookman Old Style" w:hAnsi="Bookman Old Style"/>
          <w:szCs w:val="24"/>
        </w:rPr>
        <w:t xml:space="preserve"> e longa</w:t>
      </w:r>
      <w:r w:rsidR="00E71638">
        <w:rPr>
          <w:rFonts w:ascii="Bookman Old Style" w:hAnsi="Bookman Old Style"/>
          <w:szCs w:val="24"/>
        </w:rPr>
        <w:t xml:space="preserve">mente </w:t>
      </w:r>
      <w:r w:rsidR="00E71638" w:rsidRPr="00F03BA0">
        <w:rPr>
          <w:rFonts w:ascii="Bookman Old Style" w:hAnsi="Bookman Old Style"/>
          <w:b/>
          <w:szCs w:val="24"/>
        </w:rPr>
        <w:t>também os réus</w:t>
      </w:r>
      <w:r w:rsidR="00E71638">
        <w:rPr>
          <w:rFonts w:ascii="Bookman Old Style" w:hAnsi="Bookman Old Style"/>
          <w:szCs w:val="24"/>
        </w:rPr>
        <w:t xml:space="preserve">, </w:t>
      </w:r>
      <w:r w:rsidR="00F03BA0">
        <w:rPr>
          <w:rFonts w:ascii="Bookman Old Style" w:hAnsi="Bookman Old Style"/>
          <w:szCs w:val="24"/>
        </w:rPr>
        <w:t>especialmente quando revogada a prisão temporária.</w:t>
      </w:r>
    </w:p>
    <w:p w:rsidR="004E1137" w:rsidRDefault="00A60448" w:rsidP="00F03B4A">
      <w:pPr>
        <w:spacing w:after="120" w:line="360" w:lineRule="auto"/>
        <w:ind w:firstLine="1701"/>
        <w:jc w:val="both"/>
        <w:rPr>
          <w:rFonts w:ascii="Bookman Old Style" w:hAnsi="Bookman Old Style"/>
          <w:szCs w:val="24"/>
        </w:rPr>
      </w:pPr>
      <w:r>
        <w:rPr>
          <w:rFonts w:ascii="Bookman Old Style" w:hAnsi="Bookman Old Style"/>
          <w:szCs w:val="24"/>
        </w:rPr>
        <w:t>Donde</w:t>
      </w:r>
      <w:r w:rsidR="00445EA3">
        <w:rPr>
          <w:rFonts w:ascii="Bookman Old Style" w:hAnsi="Bookman Old Style"/>
          <w:szCs w:val="24"/>
        </w:rPr>
        <w:t xml:space="preserve"> não se pode</w:t>
      </w:r>
      <w:r>
        <w:rPr>
          <w:rFonts w:ascii="Bookman Old Style" w:hAnsi="Bookman Old Style"/>
          <w:szCs w:val="24"/>
        </w:rPr>
        <w:t>r</w:t>
      </w:r>
      <w:r w:rsidR="00445EA3">
        <w:rPr>
          <w:rFonts w:ascii="Bookman Old Style" w:hAnsi="Bookman Old Style"/>
          <w:szCs w:val="24"/>
        </w:rPr>
        <w:t xml:space="preserve"> afirmar</w:t>
      </w:r>
      <w:r>
        <w:rPr>
          <w:rFonts w:ascii="Bookman Old Style" w:hAnsi="Bookman Old Style"/>
          <w:szCs w:val="24"/>
        </w:rPr>
        <w:t xml:space="preserve"> </w:t>
      </w:r>
      <w:r w:rsidRPr="00A60448">
        <w:rPr>
          <w:rFonts w:ascii="Bookman Old Style" w:hAnsi="Bookman Old Style"/>
          <w:b/>
          <w:szCs w:val="24"/>
        </w:rPr>
        <w:t>jamais</w:t>
      </w:r>
      <w:r w:rsidR="00445EA3">
        <w:rPr>
          <w:rFonts w:ascii="Bookman Old Style" w:hAnsi="Bookman Old Style"/>
          <w:szCs w:val="24"/>
        </w:rPr>
        <w:t xml:space="preserve">, </w:t>
      </w:r>
      <w:r>
        <w:rPr>
          <w:rFonts w:ascii="Bookman Old Style" w:hAnsi="Bookman Old Style"/>
          <w:szCs w:val="24"/>
        </w:rPr>
        <w:t xml:space="preserve">embora o faça </w:t>
      </w:r>
      <w:r w:rsidR="00445EA3">
        <w:rPr>
          <w:rFonts w:ascii="Bookman Old Style" w:hAnsi="Bookman Old Style"/>
          <w:szCs w:val="24"/>
        </w:rPr>
        <w:t xml:space="preserve">categoricamente a defesa, que o julgamento dos apelantes </w:t>
      </w:r>
      <w:r w:rsidR="00F12A6F">
        <w:rPr>
          <w:rFonts w:ascii="Bookman Old Style" w:hAnsi="Bookman Old Style"/>
          <w:szCs w:val="24"/>
        </w:rPr>
        <w:t>seria “</w:t>
      </w:r>
      <w:r w:rsidR="00F12A6F" w:rsidRPr="00F12A6F">
        <w:rPr>
          <w:rFonts w:ascii="Bookman Old Style" w:hAnsi="Bookman Old Style"/>
          <w:i/>
          <w:szCs w:val="24"/>
        </w:rPr>
        <w:t>mero protocolo destinado a formalizar o veredicto que toda a opinião pública já prolatara</w:t>
      </w:r>
      <w:r w:rsidR="00F12A6F">
        <w:rPr>
          <w:rFonts w:ascii="Bookman Old Style" w:hAnsi="Bookman Old Style"/>
          <w:szCs w:val="24"/>
        </w:rPr>
        <w:t xml:space="preserve">” – </w:t>
      </w:r>
      <w:r w:rsidR="00F12A6F" w:rsidRPr="00F12A6F">
        <w:rPr>
          <w:rFonts w:ascii="Bookman Old Style" w:hAnsi="Bookman Old Style"/>
          <w:i/>
          <w:szCs w:val="24"/>
        </w:rPr>
        <w:t>f. 6.519</w:t>
      </w:r>
      <w:r w:rsidR="00F12A6F">
        <w:rPr>
          <w:rFonts w:ascii="Bookman Old Style" w:hAnsi="Bookman Old Style"/>
          <w:szCs w:val="24"/>
        </w:rPr>
        <w:t>.</w:t>
      </w:r>
    </w:p>
    <w:p w:rsidR="0012778C" w:rsidRDefault="0012778C" w:rsidP="00F03B4A">
      <w:pPr>
        <w:spacing w:after="120" w:line="360" w:lineRule="auto"/>
        <w:ind w:firstLine="1701"/>
        <w:jc w:val="both"/>
        <w:rPr>
          <w:rFonts w:ascii="Bookman Old Style" w:hAnsi="Bookman Old Style"/>
          <w:szCs w:val="24"/>
        </w:rPr>
      </w:pPr>
      <w:r w:rsidRPr="0012778C">
        <w:rPr>
          <w:rFonts w:ascii="Bookman Old Style" w:hAnsi="Bookman Old Style"/>
          <w:b/>
          <w:szCs w:val="24"/>
        </w:rPr>
        <w:t xml:space="preserve">Isso </w:t>
      </w:r>
      <w:r w:rsidR="00C9252B">
        <w:rPr>
          <w:rFonts w:ascii="Bookman Old Style" w:hAnsi="Bookman Old Style"/>
          <w:b/>
          <w:szCs w:val="24"/>
        </w:rPr>
        <w:t>inexistiu</w:t>
      </w:r>
      <w:r w:rsidR="00724472">
        <w:rPr>
          <w:rFonts w:ascii="Bookman Old Style" w:hAnsi="Bookman Old Style"/>
          <w:szCs w:val="24"/>
        </w:rPr>
        <w:t>.</w:t>
      </w:r>
    </w:p>
    <w:p w:rsidR="00C053F8" w:rsidRDefault="00C053F8" w:rsidP="00F03B4A">
      <w:pPr>
        <w:spacing w:after="120" w:line="360" w:lineRule="auto"/>
        <w:ind w:firstLine="1701"/>
        <w:jc w:val="both"/>
        <w:rPr>
          <w:rFonts w:ascii="Bookman Old Style" w:hAnsi="Bookman Old Style"/>
          <w:szCs w:val="24"/>
        </w:rPr>
      </w:pPr>
      <w:r w:rsidRPr="00C053F8">
        <w:rPr>
          <w:rFonts w:ascii="Bookman Old Style" w:hAnsi="Bookman Old Style"/>
          <w:i/>
          <w:szCs w:val="24"/>
        </w:rPr>
        <w:t>Data venia</w:t>
      </w:r>
      <w:r>
        <w:rPr>
          <w:rFonts w:ascii="Bookman Old Style" w:hAnsi="Bookman Old Style"/>
          <w:szCs w:val="24"/>
        </w:rPr>
        <w:t>.</w:t>
      </w:r>
    </w:p>
    <w:p w:rsidR="004E1137" w:rsidRDefault="0012778C" w:rsidP="00F03B4A">
      <w:pPr>
        <w:spacing w:after="120" w:line="360" w:lineRule="auto"/>
        <w:ind w:firstLine="1701"/>
        <w:jc w:val="both"/>
        <w:rPr>
          <w:rFonts w:ascii="Bookman Old Style" w:hAnsi="Bookman Old Style"/>
          <w:szCs w:val="24"/>
        </w:rPr>
      </w:pPr>
      <w:r>
        <w:rPr>
          <w:rFonts w:ascii="Bookman Old Style" w:hAnsi="Bookman Old Style"/>
          <w:szCs w:val="24"/>
        </w:rPr>
        <w:lastRenderedPageBreak/>
        <w:t xml:space="preserve">E </w:t>
      </w:r>
      <w:r w:rsidR="00C32372">
        <w:rPr>
          <w:rFonts w:ascii="Bookman Old Style" w:hAnsi="Bookman Old Style"/>
          <w:szCs w:val="24"/>
        </w:rPr>
        <w:t xml:space="preserve">tal </w:t>
      </w:r>
      <w:r>
        <w:rPr>
          <w:rFonts w:ascii="Bookman Old Style" w:hAnsi="Bookman Old Style"/>
          <w:szCs w:val="24"/>
        </w:rPr>
        <w:t xml:space="preserve">afirmação </w:t>
      </w:r>
      <w:r w:rsidR="00C32372">
        <w:rPr>
          <w:rFonts w:ascii="Bookman Old Style" w:hAnsi="Bookman Old Style"/>
          <w:szCs w:val="24"/>
        </w:rPr>
        <w:t xml:space="preserve">se faz </w:t>
      </w:r>
      <w:r w:rsidR="00643211">
        <w:rPr>
          <w:rFonts w:ascii="Bookman Old Style" w:hAnsi="Bookman Old Style"/>
          <w:szCs w:val="24"/>
        </w:rPr>
        <w:t xml:space="preserve">de forma </w:t>
      </w:r>
      <w:r>
        <w:rPr>
          <w:rFonts w:ascii="Bookman Old Style" w:hAnsi="Bookman Old Style"/>
          <w:szCs w:val="24"/>
        </w:rPr>
        <w:t>convict</w:t>
      </w:r>
      <w:r w:rsidR="00643211">
        <w:rPr>
          <w:rFonts w:ascii="Bookman Old Style" w:hAnsi="Bookman Old Style"/>
          <w:szCs w:val="24"/>
        </w:rPr>
        <w:t>a</w:t>
      </w:r>
      <w:r>
        <w:rPr>
          <w:rFonts w:ascii="Bookman Old Style" w:hAnsi="Bookman Old Style"/>
          <w:szCs w:val="24"/>
        </w:rPr>
        <w:t xml:space="preserve"> e sem qualquer </w:t>
      </w:r>
      <w:r w:rsidR="0055062C">
        <w:rPr>
          <w:rFonts w:ascii="Bookman Old Style" w:hAnsi="Bookman Old Style"/>
          <w:szCs w:val="24"/>
        </w:rPr>
        <w:t xml:space="preserve">receio de </w:t>
      </w:r>
      <w:r w:rsidR="008B5F38">
        <w:rPr>
          <w:rFonts w:ascii="Bookman Old Style" w:hAnsi="Bookman Old Style"/>
          <w:szCs w:val="24"/>
        </w:rPr>
        <w:t xml:space="preserve">se </w:t>
      </w:r>
      <w:r w:rsidR="0055062C">
        <w:rPr>
          <w:rFonts w:ascii="Bookman Old Style" w:hAnsi="Bookman Old Style"/>
          <w:szCs w:val="24"/>
        </w:rPr>
        <w:t>estar enganado</w:t>
      </w:r>
      <w:r>
        <w:rPr>
          <w:rFonts w:ascii="Bookman Old Style" w:hAnsi="Bookman Old Style"/>
          <w:szCs w:val="24"/>
        </w:rPr>
        <w:t>.</w:t>
      </w:r>
    </w:p>
    <w:p w:rsidR="00A60448" w:rsidRDefault="00724472" w:rsidP="00F03B4A">
      <w:pPr>
        <w:spacing w:after="120" w:line="360" w:lineRule="auto"/>
        <w:ind w:firstLine="1701"/>
        <w:jc w:val="both"/>
        <w:rPr>
          <w:rFonts w:ascii="Bookman Old Style" w:hAnsi="Bookman Old Style"/>
          <w:szCs w:val="24"/>
        </w:rPr>
      </w:pPr>
      <w:r>
        <w:rPr>
          <w:rFonts w:ascii="Bookman Old Style" w:hAnsi="Bookman Old Style"/>
          <w:szCs w:val="24"/>
        </w:rPr>
        <w:t>Trata-se</w:t>
      </w:r>
      <w:r w:rsidR="0012778C">
        <w:rPr>
          <w:rFonts w:ascii="Bookman Old Style" w:hAnsi="Bookman Old Style"/>
          <w:szCs w:val="24"/>
        </w:rPr>
        <w:t xml:space="preserve"> de </w:t>
      </w:r>
      <w:r w:rsidR="00570199" w:rsidRPr="00570199">
        <w:rPr>
          <w:rFonts w:ascii="Bookman Old Style" w:hAnsi="Bookman Old Style"/>
          <w:b/>
          <w:szCs w:val="24"/>
        </w:rPr>
        <w:t>mera suposição da defesa</w:t>
      </w:r>
      <w:r w:rsidR="00570199">
        <w:rPr>
          <w:rFonts w:ascii="Bookman Old Style" w:hAnsi="Bookman Old Style"/>
          <w:szCs w:val="24"/>
        </w:rPr>
        <w:t xml:space="preserve">, inconformada que está com o resultado </w:t>
      </w:r>
      <w:r w:rsidR="00C32372">
        <w:rPr>
          <w:rFonts w:ascii="Bookman Old Style" w:hAnsi="Bookman Old Style"/>
          <w:szCs w:val="24"/>
        </w:rPr>
        <w:t xml:space="preserve">condenatório </w:t>
      </w:r>
      <w:r w:rsidR="00570199">
        <w:rPr>
          <w:rFonts w:ascii="Bookman Old Style" w:hAnsi="Bookman Old Style"/>
          <w:szCs w:val="24"/>
        </w:rPr>
        <w:t>experimentado</w:t>
      </w:r>
      <w:r w:rsidR="00CD1712">
        <w:rPr>
          <w:rFonts w:ascii="Bookman Old Style" w:hAnsi="Bookman Old Style"/>
          <w:szCs w:val="24"/>
        </w:rPr>
        <w:t>, já se disse</w:t>
      </w:r>
      <w:r w:rsidR="00570199">
        <w:rPr>
          <w:rFonts w:ascii="Bookman Old Style" w:hAnsi="Bookman Old Style"/>
          <w:szCs w:val="24"/>
        </w:rPr>
        <w:t>.</w:t>
      </w:r>
    </w:p>
    <w:p w:rsidR="002C2746" w:rsidRDefault="002C2746"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A admitir </w:t>
      </w:r>
      <w:r w:rsidR="00297280">
        <w:rPr>
          <w:rFonts w:ascii="Bookman Old Style" w:hAnsi="Bookman Old Style"/>
          <w:szCs w:val="24"/>
        </w:rPr>
        <w:t>seu</w:t>
      </w:r>
      <w:r>
        <w:rPr>
          <w:rFonts w:ascii="Bookman Old Style" w:hAnsi="Bookman Old Style"/>
          <w:szCs w:val="24"/>
        </w:rPr>
        <w:t xml:space="preserve"> entendimento, todos os crimes divulgados pela mídia estariam irremediavelmente contaminados, e nunca seriam julgados.</w:t>
      </w:r>
    </w:p>
    <w:p w:rsidR="00E15531" w:rsidRDefault="00E15531"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O que seria de todo irrazoável admitir, </w:t>
      </w:r>
      <w:r w:rsidRPr="00E15531">
        <w:rPr>
          <w:rFonts w:ascii="Bookman Old Style" w:hAnsi="Bookman Old Style"/>
          <w:i/>
          <w:szCs w:val="24"/>
        </w:rPr>
        <w:t xml:space="preserve">data </w:t>
      </w:r>
      <w:r>
        <w:rPr>
          <w:rFonts w:ascii="Bookman Old Style" w:hAnsi="Bookman Old Style"/>
          <w:i/>
          <w:szCs w:val="24"/>
        </w:rPr>
        <w:t>ve</w:t>
      </w:r>
      <w:r w:rsidRPr="00E15531">
        <w:rPr>
          <w:rFonts w:ascii="Bookman Old Style" w:hAnsi="Bookman Old Style"/>
          <w:i/>
          <w:szCs w:val="24"/>
        </w:rPr>
        <w:t>nia</w:t>
      </w:r>
      <w:r>
        <w:rPr>
          <w:rFonts w:ascii="Bookman Old Style" w:hAnsi="Bookman Old Style"/>
          <w:szCs w:val="24"/>
        </w:rPr>
        <w:t>.</w:t>
      </w:r>
    </w:p>
    <w:p w:rsidR="00B37BE0" w:rsidRPr="00657D2D" w:rsidRDefault="00DC7369"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Entretanto, </w:t>
      </w:r>
      <w:r w:rsidR="00B37BE0">
        <w:rPr>
          <w:rFonts w:ascii="Bookman Old Style" w:hAnsi="Bookman Old Style"/>
          <w:szCs w:val="24"/>
        </w:rPr>
        <w:t>sabe</w:t>
      </w:r>
      <w:r w:rsidR="00C9252B">
        <w:rPr>
          <w:rFonts w:ascii="Bookman Old Style" w:hAnsi="Bookman Old Style"/>
          <w:szCs w:val="24"/>
        </w:rPr>
        <w:t xml:space="preserve">-se, desde há muito, </w:t>
      </w:r>
      <w:r w:rsidR="00B37BE0">
        <w:rPr>
          <w:rFonts w:ascii="Bookman Old Style" w:hAnsi="Bookman Old Style"/>
          <w:szCs w:val="24"/>
        </w:rPr>
        <w:t xml:space="preserve">que </w:t>
      </w:r>
      <w:r w:rsidR="00B37BE0" w:rsidRPr="00EC711C">
        <w:rPr>
          <w:rFonts w:ascii="Bookman Old Style" w:hAnsi="Bookman Old Style"/>
          <w:b/>
          <w:i/>
          <w:szCs w:val="24"/>
        </w:rPr>
        <w:t xml:space="preserve">alegação de </w:t>
      </w:r>
      <w:r w:rsidR="00B37BE0" w:rsidRPr="006D17FD">
        <w:rPr>
          <w:rFonts w:ascii="Bookman Old Style" w:hAnsi="Bookman Old Style"/>
          <w:b/>
          <w:i/>
          <w:szCs w:val="24"/>
        </w:rPr>
        <w:t>dúvida</w:t>
      </w:r>
      <w:r w:rsidR="00E15531" w:rsidRPr="006D17FD">
        <w:rPr>
          <w:rFonts w:ascii="Bookman Old Style" w:hAnsi="Bookman Old Style"/>
          <w:b/>
          <w:i/>
          <w:szCs w:val="24"/>
        </w:rPr>
        <w:t xml:space="preserve"> pura e simples</w:t>
      </w:r>
      <w:r w:rsidR="00B37BE0">
        <w:rPr>
          <w:rFonts w:ascii="Bookman Old Style" w:hAnsi="Bookman Old Style"/>
          <w:szCs w:val="24"/>
        </w:rPr>
        <w:t xml:space="preserve"> quanto à imparcialidade e à neutralidade dos jurados, desacompanhada de qualquer elemento probatório de tanto, </w:t>
      </w:r>
      <w:r w:rsidR="00A26B54">
        <w:rPr>
          <w:rFonts w:ascii="Bookman Old Style" w:hAnsi="Bookman Old Style"/>
          <w:szCs w:val="24"/>
        </w:rPr>
        <w:t xml:space="preserve">não é capaz de </w:t>
      </w:r>
      <w:r w:rsidR="008D1CA0">
        <w:rPr>
          <w:rFonts w:ascii="Bookman Old Style" w:hAnsi="Bookman Old Style"/>
          <w:szCs w:val="24"/>
        </w:rPr>
        <w:t xml:space="preserve">nulificar todo um procedimento complexo </w:t>
      </w:r>
      <w:r w:rsidR="00EC711C">
        <w:rPr>
          <w:rFonts w:ascii="Bookman Old Style" w:hAnsi="Bookman Old Style"/>
          <w:szCs w:val="24"/>
        </w:rPr>
        <w:t xml:space="preserve">e </w:t>
      </w:r>
      <w:r w:rsidR="00FB6839">
        <w:rPr>
          <w:rFonts w:ascii="Bookman Old Style" w:hAnsi="Bookman Old Style"/>
          <w:szCs w:val="24"/>
        </w:rPr>
        <w:t>sem quaisquer vícios</w:t>
      </w:r>
      <w:r w:rsidR="00EC711C" w:rsidRPr="00657D2D">
        <w:rPr>
          <w:rFonts w:ascii="Bookman Old Style" w:hAnsi="Bookman Old Style"/>
          <w:szCs w:val="24"/>
        </w:rPr>
        <w:t xml:space="preserve">, </w:t>
      </w:r>
      <w:r w:rsidR="008D1CA0" w:rsidRPr="00657D2D">
        <w:rPr>
          <w:rFonts w:ascii="Bookman Old Style" w:hAnsi="Bookman Old Style"/>
          <w:szCs w:val="24"/>
        </w:rPr>
        <w:t>como o presente.</w:t>
      </w:r>
    </w:p>
    <w:p w:rsidR="00570199" w:rsidRPr="00657D2D" w:rsidRDefault="00BA71EA" w:rsidP="00F03B4A">
      <w:pPr>
        <w:spacing w:after="120" w:line="360" w:lineRule="auto"/>
        <w:ind w:firstLine="1701"/>
        <w:jc w:val="both"/>
        <w:rPr>
          <w:rFonts w:ascii="Bookman Old Style" w:hAnsi="Bookman Old Style"/>
          <w:szCs w:val="24"/>
        </w:rPr>
      </w:pPr>
      <w:r w:rsidRPr="00657D2D">
        <w:rPr>
          <w:rFonts w:ascii="Bookman Old Style" w:hAnsi="Bookman Old Style"/>
          <w:szCs w:val="24"/>
        </w:rPr>
        <w:t>Veja-se.</w:t>
      </w:r>
    </w:p>
    <w:p w:rsidR="00BA71EA" w:rsidRPr="00657D2D" w:rsidRDefault="00BA71EA" w:rsidP="00F03B4A">
      <w:pPr>
        <w:spacing w:after="120" w:line="360" w:lineRule="auto"/>
        <w:ind w:firstLine="1701"/>
        <w:jc w:val="both"/>
        <w:rPr>
          <w:rFonts w:ascii="Bookman Old Style" w:hAnsi="Bookman Old Style"/>
          <w:szCs w:val="24"/>
        </w:rPr>
      </w:pPr>
      <w:r w:rsidRPr="00657D2D">
        <w:rPr>
          <w:rFonts w:ascii="Bookman Old Style" w:hAnsi="Bookman Old Style"/>
          <w:b/>
          <w:szCs w:val="24"/>
        </w:rPr>
        <w:t>Não há como</w:t>
      </w:r>
      <w:r w:rsidRPr="00657D2D">
        <w:rPr>
          <w:rFonts w:ascii="Bookman Old Style" w:hAnsi="Bookman Old Style"/>
          <w:szCs w:val="24"/>
        </w:rPr>
        <w:t xml:space="preserve"> se aferir </w:t>
      </w:r>
      <w:r w:rsidRPr="00657D2D">
        <w:rPr>
          <w:rFonts w:ascii="Bookman Old Style" w:hAnsi="Bookman Old Style"/>
          <w:i/>
          <w:szCs w:val="24"/>
        </w:rPr>
        <w:t>se houve</w:t>
      </w:r>
      <w:r w:rsidRPr="00657D2D">
        <w:rPr>
          <w:rFonts w:ascii="Bookman Old Style" w:hAnsi="Bookman Old Style"/>
          <w:szCs w:val="24"/>
        </w:rPr>
        <w:t xml:space="preserve">, ou mesmo </w:t>
      </w:r>
      <w:r w:rsidRPr="00657D2D">
        <w:rPr>
          <w:rFonts w:ascii="Bookman Old Style" w:hAnsi="Bookman Old Style"/>
          <w:i/>
          <w:szCs w:val="24"/>
        </w:rPr>
        <w:t xml:space="preserve">até que ponto </w:t>
      </w:r>
      <w:r w:rsidR="00C053F8" w:rsidRPr="00657D2D">
        <w:rPr>
          <w:rFonts w:ascii="Bookman Old Style" w:hAnsi="Bookman Old Style"/>
          <w:i/>
          <w:szCs w:val="24"/>
        </w:rPr>
        <w:t>teria havido –</w:t>
      </w:r>
      <w:r w:rsidR="00657D2D">
        <w:rPr>
          <w:rFonts w:ascii="Bookman Old Style" w:hAnsi="Bookman Old Style"/>
          <w:i/>
          <w:szCs w:val="24"/>
        </w:rPr>
        <w:t xml:space="preserve"> </w:t>
      </w:r>
      <w:r w:rsidR="00C053F8" w:rsidRPr="00657D2D">
        <w:rPr>
          <w:rFonts w:ascii="Bookman Old Style" w:hAnsi="Bookman Old Style"/>
          <w:i/>
          <w:szCs w:val="24"/>
        </w:rPr>
        <w:t>se é que houve -</w:t>
      </w:r>
      <w:r w:rsidR="00C053F8" w:rsidRPr="00657D2D">
        <w:rPr>
          <w:rFonts w:ascii="Bookman Old Style" w:hAnsi="Bookman Old Style"/>
          <w:szCs w:val="24"/>
        </w:rPr>
        <w:t xml:space="preserve"> </w:t>
      </w:r>
      <w:r w:rsidRPr="00657D2D">
        <w:rPr>
          <w:rFonts w:ascii="Bookman Old Style" w:hAnsi="Bookman Old Style"/>
          <w:szCs w:val="24"/>
        </w:rPr>
        <w:t xml:space="preserve">contaminação </w:t>
      </w:r>
      <w:r w:rsidR="00915B33" w:rsidRPr="00657D2D">
        <w:rPr>
          <w:rFonts w:ascii="Bookman Old Style" w:hAnsi="Bookman Old Style"/>
          <w:szCs w:val="24"/>
        </w:rPr>
        <w:t>do juízo de valor dos Srs. Jurados, em virtude da divulgação dos fatos pela imprensa</w:t>
      </w:r>
      <w:r w:rsidR="00CB2247" w:rsidRPr="00657D2D">
        <w:rPr>
          <w:rFonts w:ascii="Bookman Old Style" w:hAnsi="Bookman Old Style"/>
          <w:szCs w:val="24"/>
        </w:rPr>
        <w:t xml:space="preserve"> pátria</w:t>
      </w:r>
      <w:r w:rsidR="00915B33" w:rsidRPr="00657D2D">
        <w:rPr>
          <w:rFonts w:ascii="Bookman Old Style" w:hAnsi="Bookman Old Style"/>
          <w:szCs w:val="24"/>
        </w:rPr>
        <w:t>.</w:t>
      </w:r>
    </w:p>
    <w:p w:rsidR="00BF140C" w:rsidRDefault="00FB6839" w:rsidP="00F03B4A">
      <w:pPr>
        <w:spacing w:after="120" w:line="360" w:lineRule="auto"/>
        <w:ind w:firstLine="1701"/>
        <w:jc w:val="both"/>
        <w:rPr>
          <w:rFonts w:ascii="Bookman Old Style" w:hAnsi="Bookman Old Style"/>
          <w:szCs w:val="24"/>
        </w:rPr>
      </w:pPr>
      <w:r>
        <w:rPr>
          <w:rFonts w:ascii="Bookman Old Style" w:hAnsi="Bookman Old Style"/>
          <w:szCs w:val="24"/>
        </w:rPr>
        <w:t>Sobretudo quando</w:t>
      </w:r>
      <w:r w:rsidR="004C7214">
        <w:rPr>
          <w:rFonts w:ascii="Bookman Old Style" w:hAnsi="Bookman Old Style"/>
          <w:szCs w:val="24"/>
        </w:rPr>
        <w:t xml:space="preserve"> </w:t>
      </w:r>
      <w:r w:rsidR="00164370">
        <w:rPr>
          <w:rFonts w:ascii="Bookman Old Style" w:hAnsi="Bookman Old Style"/>
          <w:szCs w:val="24"/>
        </w:rPr>
        <w:t xml:space="preserve">tiveram as partes nada menos do que </w:t>
      </w:r>
      <w:r w:rsidR="00164370" w:rsidRPr="006D17FD">
        <w:rPr>
          <w:rFonts w:ascii="Bookman Old Style" w:hAnsi="Bookman Old Style"/>
          <w:szCs w:val="24"/>
        </w:rPr>
        <w:t>cinco dias</w:t>
      </w:r>
      <w:r w:rsidR="004C7214" w:rsidRPr="006D17FD">
        <w:rPr>
          <w:rFonts w:ascii="Bookman Old Style" w:hAnsi="Bookman Old Style"/>
          <w:szCs w:val="24"/>
        </w:rPr>
        <w:t xml:space="preserve"> de um longo e intenso julgamento</w:t>
      </w:r>
      <w:r w:rsidR="00164370">
        <w:rPr>
          <w:rFonts w:ascii="Bookman Old Style" w:hAnsi="Bookman Old Style"/>
          <w:szCs w:val="24"/>
        </w:rPr>
        <w:t xml:space="preserve">, para expor </w:t>
      </w:r>
      <w:r w:rsidR="00377F38">
        <w:rPr>
          <w:rFonts w:ascii="Bookman Old Style" w:hAnsi="Bookman Old Style"/>
          <w:szCs w:val="24"/>
        </w:rPr>
        <w:t xml:space="preserve">e provar </w:t>
      </w:r>
      <w:r w:rsidR="00164370">
        <w:rPr>
          <w:rFonts w:ascii="Bookman Old Style" w:hAnsi="Bookman Old Style"/>
          <w:szCs w:val="24"/>
        </w:rPr>
        <w:t>suas teses</w:t>
      </w:r>
      <w:r w:rsidR="00EC6995">
        <w:rPr>
          <w:rFonts w:ascii="Bookman Old Style" w:hAnsi="Bookman Old Style"/>
          <w:szCs w:val="24"/>
        </w:rPr>
        <w:t>, desconstruir alegações da parte contrária</w:t>
      </w:r>
      <w:r w:rsidR="00377F38">
        <w:rPr>
          <w:rFonts w:ascii="Bookman Old Style" w:hAnsi="Bookman Old Style"/>
          <w:szCs w:val="24"/>
        </w:rPr>
        <w:t xml:space="preserve"> e convencer </w:t>
      </w:r>
      <w:r w:rsidR="000C2C40">
        <w:rPr>
          <w:rFonts w:ascii="Bookman Old Style" w:hAnsi="Bookman Old Style"/>
          <w:szCs w:val="24"/>
        </w:rPr>
        <w:t>o corpo de jurados</w:t>
      </w:r>
      <w:r w:rsidR="00377F38">
        <w:rPr>
          <w:rFonts w:ascii="Bookman Old Style" w:hAnsi="Bookman Old Style"/>
          <w:szCs w:val="24"/>
        </w:rPr>
        <w:t xml:space="preserve"> do que </w:t>
      </w:r>
      <w:r w:rsidR="00E15531">
        <w:rPr>
          <w:rFonts w:ascii="Bookman Old Style" w:hAnsi="Bookman Old Style"/>
          <w:szCs w:val="24"/>
        </w:rPr>
        <w:t xml:space="preserve">realmente </w:t>
      </w:r>
      <w:r w:rsidR="00377F38">
        <w:rPr>
          <w:rFonts w:ascii="Bookman Old Style" w:hAnsi="Bookman Old Style"/>
          <w:szCs w:val="24"/>
        </w:rPr>
        <w:t>acontecera na data dos fatos.</w:t>
      </w:r>
    </w:p>
    <w:p w:rsidR="00EA708B" w:rsidRDefault="00EA708B" w:rsidP="00F03B4A">
      <w:pPr>
        <w:spacing w:after="120" w:line="360" w:lineRule="auto"/>
        <w:ind w:firstLine="1701"/>
        <w:jc w:val="both"/>
        <w:rPr>
          <w:rFonts w:ascii="Bookman Old Style" w:hAnsi="Bookman Old Style"/>
          <w:szCs w:val="24"/>
        </w:rPr>
      </w:pPr>
      <w:r>
        <w:rPr>
          <w:rFonts w:ascii="Bookman Old Style" w:hAnsi="Bookman Old Style"/>
          <w:szCs w:val="24"/>
        </w:rPr>
        <w:t>Ao reverso.</w:t>
      </w:r>
    </w:p>
    <w:p w:rsidR="00E764E9" w:rsidRPr="00B22134" w:rsidRDefault="00EA708B" w:rsidP="00E764E9">
      <w:pPr>
        <w:spacing w:after="120" w:line="360" w:lineRule="auto"/>
        <w:ind w:firstLine="1701"/>
        <w:jc w:val="both"/>
        <w:rPr>
          <w:szCs w:val="24"/>
        </w:rPr>
      </w:pPr>
      <w:r>
        <w:rPr>
          <w:rFonts w:ascii="Bookman Old Style" w:hAnsi="Bookman Old Style"/>
          <w:szCs w:val="24"/>
        </w:rPr>
        <w:t xml:space="preserve">A verdade é que </w:t>
      </w:r>
      <w:r w:rsidRPr="0055062C">
        <w:rPr>
          <w:rFonts w:ascii="Bookman Old Style" w:hAnsi="Bookman Old Style"/>
          <w:b/>
          <w:szCs w:val="24"/>
        </w:rPr>
        <w:t>n</w:t>
      </w:r>
      <w:r w:rsidR="009271AE" w:rsidRPr="0055062C">
        <w:rPr>
          <w:rFonts w:ascii="Bookman Old Style" w:hAnsi="Bookman Old Style"/>
          <w:b/>
          <w:szCs w:val="24"/>
        </w:rPr>
        <w:t xml:space="preserve">ão se deve subestimar </w:t>
      </w:r>
      <w:r w:rsidR="009271AE">
        <w:rPr>
          <w:rFonts w:ascii="Bookman Old Style" w:hAnsi="Bookman Old Style"/>
          <w:szCs w:val="24"/>
        </w:rPr>
        <w:t>a capacidade de autodeterminaç</w:t>
      </w:r>
      <w:r w:rsidR="000C2C40">
        <w:rPr>
          <w:rFonts w:ascii="Bookman Old Style" w:hAnsi="Bookman Old Style"/>
          <w:szCs w:val="24"/>
        </w:rPr>
        <w:t>ão dos leigos julgadores</w:t>
      </w:r>
      <w:r w:rsidR="009271AE">
        <w:rPr>
          <w:rFonts w:ascii="Bookman Old Style" w:hAnsi="Bookman Old Style"/>
          <w:szCs w:val="24"/>
        </w:rPr>
        <w:t xml:space="preserve">, </w:t>
      </w:r>
      <w:r w:rsidR="009A39B5">
        <w:rPr>
          <w:rFonts w:ascii="Bookman Old Style" w:hAnsi="Bookman Old Style"/>
          <w:szCs w:val="24"/>
        </w:rPr>
        <w:t>por simples exposição do fato a ser julgado pela imprensa</w:t>
      </w:r>
      <w:r w:rsidR="00137E9E">
        <w:rPr>
          <w:rFonts w:ascii="Bookman Old Style" w:hAnsi="Bookman Old Style"/>
          <w:szCs w:val="24"/>
        </w:rPr>
        <w:t xml:space="preserve"> - </w:t>
      </w:r>
      <w:r w:rsidR="00137E9E" w:rsidRPr="00137E9E">
        <w:rPr>
          <w:rFonts w:ascii="Bookman Old Style" w:hAnsi="Bookman Old Style"/>
          <w:i/>
          <w:szCs w:val="24"/>
        </w:rPr>
        <w:t>n</w:t>
      </w:r>
      <w:r w:rsidR="00883A87" w:rsidRPr="00137E9E">
        <w:rPr>
          <w:rFonts w:ascii="Bookman Old Style" w:hAnsi="Bookman Old Style"/>
          <w:i/>
          <w:color w:val="000000"/>
        </w:rPr>
        <w:t xml:space="preserve">ada obstante eles também serem </w:t>
      </w:r>
      <w:r w:rsidR="00883A87" w:rsidRPr="00137E9E">
        <w:rPr>
          <w:rFonts w:ascii="Bookman Old Style" w:hAnsi="Bookman Old Style"/>
          <w:i/>
          <w:color w:val="000000"/>
        </w:rPr>
        <w:lastRenderedPageBreak/>
        <w:t>humanos, seres viventes</w:t>
      </w:r>
      <w:r w:rsidR="000C2C40" w:rsidRPr="00137E9E">
        <w:rPr>
          <w:rFonts w:ascii="Bookman Old Style" w:hAnsi="Bookman Old Style"/>
          <w:i/>
          <w:color w:val="000000"/>
        </w:rPr>
        <w:t xml:space="preserve"> e</w:t>
      </w:r>
      <w:r w:rsidR="00883A87" w:rsidRPr="00137E9E">
        <w:rPr>
          <w:rFonts w:ascii="Bookman Old Style" w:hAnsi="Bookman Old Style"/>
          <w:i/>
          <w:color w:val="000000"/>
        </w:rPr>
        <w:t xml:space="preserve"> sensíveis, habitantes</w:t>
      </w:r>
      <w:r w:rsidR="000C2C40" w:rsidRPr="00137E9E">
        <w:rPr>
          <w:rFonts w:ascii="Bookman Old Style" w:hAnsi="Bookman Old Style"/>
          <w:i/>
          <w:color w:val="000000"/>
        </w:rPr>
        <w:t xml:space="preserve"> de</w:t>
      </w:r>
      <w:r w:rsidR="00883A87" w:rsidRPr="00137E9E">
        <w:rPr>
          <w:rFonts w:ascii="Bookman Old Style" w:hAnsi="Bookman Old Style"/>
          <w:i/>
          <w:color w:val="000000"/>
        </w:rPr>
        <w:t xml:space="preserve"> sociedade onde as coisas boas e ruins sempre acontecem</w:t>
      </w:r>
      <w:r w:rsidR="00883A87" w:rsidRPr="00B22134">
        <w:rPr>
          <w:rFonts w:ascii="Bookman Old Style" w:hAnsi="Bookman Old Style"/>
          <w:color w:val="000000"/>
        </w:rPr>
        <w:t>.</w:t>
      </w:r>
    </w:p>
    <w:p w:rsidR="00F463CC" w:rsidRDefault="00C228BA"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A respeito da influência da mídia no corpo de jurados, </w:t>
      </w:r>
      <w:r w:rsidR="00E15531">
        <w:rPr>
          <w:rFonts w:ascii="Bookman Old Style" w:hAnsi="Bookman Old Style"/>
          <w:szCs w:val="24"/>
        </w:rPr>
        <w:t>destaque-se</w:t>
      </w:r>
      <w:r w:rsidR="00AD0222">
        <w:rPr>
          <w:rFonts w:ascii="Bookman Old Style" w:hAnsi="Bookman Old Style"/>
          <w:szCs w:val="24"/>
        </w:rPr>
        <w:t xml:space="preserve"> </w:t>
      </w:r>
      <w:r>
        <w:rPr>
          <w:rFonts w:ascii="Bookman Old Style" w:hAnsi="Bookman Old Style"/>
          <w:szCs w:val="24"/>
        </w:rPr>
        <w:t xml:space="preserve">voto lapidar </w:t>
      </w:r>
      <w:r w:rsidR="00666A58">
        <w:rPr>
          <w:rFonts w:ascii="Bookman Old Style" w:hAnsi="Bookman Old Style"/>
          <w:szCs w:val="24"/>
        </w:rPr>
        <w:t xml:space="preserve">e iluminado do digno </w:t>
      </w:r>
      <w:r w:rsidR="00666A58" w:rsidRPr="00AD0222">
        <w:rPr>
          <w:rFonts w:ascii="Bookman Old Style" w:hAnsi="Bookman Old Style"/>
          <w:b/>
          <w:i/>
          <w:szCs w:val="24"/>
        </w:rPr>
        <w:t>Des. Walter de Almeida Guilherme</w:t>
      </w:r>
      <w:r w:rsidR="00666A58">
        <w:rPr>
          <w:rFonts w:ascii="Bookman Old Style" w:hAnsi="Bookman Old Style"/>
          <w:szCs w:val="24"/>
        </w:rPr>
        <w:t xml:space="preserve">, </w:t>
      </w:r>
      <w:r w:rsidR="00AD0222">
        <w:rPr>
          <w:rFonts w:ascii="Bookman Old Style" w:hAnsi="Bookman Old Style"/>
          <w:szCs w:val="24"/>
        </w:rPr>
        <w:t>que pontificou:</w:t>
      </w:r>
    </w:p>
    <w:p w:rsidR="004E0983" w:rsidRPr="002076BA" w:rsidRDefault="00481769" w:rsidP="004F3616">
      <w:pPr>
        <w:spacing w:line="360" w:lineRule="auto"/>
        <w:ind w:left="851" w:right="851" w:firstLine="851"/>
        <w:jc w:val="both"/>
        <w:rPr>
          <w:rFonts w:ascii="Bookman Old Style" w:hAnsi="Bookman Old Style"/>
          <w:i/>
          <w:color w:val="000000"/>
          <w:sz w:val="20"/>
        </w:rPr>
      </w:pPr>
      <w:r w:rsidRPr="002076BA">
        <w:rPr>
          <w:rFonts w:ascii="Bookman Old Style" w:hAnsi="Bookman Old Style"/>
          <w:i/>
          <w:color w:val="000000"/>
          <w:sz w:val="20"/>
        </w:rPr>
        <w:t>“Jurados e juiz são influenciados pela mídia</w:t>
      </w:r>
      <w:r w:rsidR="002076BA" w:rsidRPr="002076BA">
        <w:rPr>
          <w:rFonts w:ascii="Bookman Old Style" w:hAnsi="Bookman Old Style"/>
          <w:i/>
          <w:sz w:val="20"/>
        </w:rPr>
        <w:t>?</w:t>
      </w:r>
    </w:p>
    <w:p w:rsidR="00481769" w:rsidRPr="002076BA" w:rsidRDefault="00481769" w:rsidP="004F3616">
      <w:pPr>
        <w:spacing w:line="360" w:lineRule="auto"/>
        <w:ind w:left="851" w:right="851" w:firstLine="851"/>
        <w:jc w:val="both"/>
        <w:rPr>
          <w:rFonts w:ascii="Bookman Old Style" w:hAnsi="Bookman Old Style"/>
          <w:i/>
          <w:color w:val="000000"/>
          <w:sz w:val="20"/>
        </w:rPr>
      </w:pPr>
      <w:r w:rsidRPr="002076BA">
        <w:rPr>
          <w:rFonts w:ascii="Bookman Old Style" w:hAnsi="Bookman Old Style"/>
          <w:i/>
          <w:color w:val="000000"/>
          <w:sz w:val="20"/>
        </w:rPr>
        <w:t>Inegável que eles vêem televisão, ouvem r</w:t>
      </w:r>
      <w:r w:rsidR="002076BA">
        <w:rPr>
          <w:rFonts w:ascii="Bookman Old Style" w:hAnsi="Bookman Old Style"/>
          <w:i/>
          <w:color w:val="000000"/>
          <w:sz w:val="20"/>
        </w:rPr>
        <w:t>ádio, lê</w:t>
      </w:r>
      <w:r w:rsidRPr="002076BA">
        <w:rPr>
          <w:rFonts w:ascii="Bookman Old Style" w:hAnsi="Bookman Old Style"/>
          <w:i/>
          <w:color w:val="000000"/>
          <w:sz w:val="20"/>
        </w:rPr>
        <w:t>em jornais e revistas e, a partir do captado, vão formando convicção a respeito da culpabilidade ou não de um réu. Não poderia mesmo ser de outro modo, pois inere</w:t>
      </w:r>
      <w:r w:rsidR="002076BA">
        <w:rPr>
          <w:rFonts w:ascii="Bookman Old Style" w:hAnsi="Bookman Old Style"/>
          <w:i/>
          <w:color w:val="000000"/>
          <w:sz w:val="20"/>
        </w:rPr>
        <w:t>n</w:t>
      </w:r>
      <w:r w:rsidRPr="002076BA">
        <w:rPr>
          <w:rFonts w:ascii="Bookman Old Style" w:hAnsi="Bookman Old Style"/>
          <w:i/>
          <w:color w:val="000000"/>
          <w:sz w:val="20"/>
        </w:rPr>
        <w:t>te ao espírito humano. Para eliminar esse efeito que as inserções da mídia t</w:t>
      </w:r>
      <w:r w:rsidR="002076BA">
        <w:rPr>
          <w:rFonts w:ascii="Bookman Old Style" w:hAnsi="Bookman Old Style"/>
          <w:i/>
          <w:color w:val="000000"/>
          <w:sz w:val="20"/>
        </w:rPr>
        <w:t>ê</w:t>
      </w:r>
      <w:r w:rsidRPr="002076BA">
        <w:rPr>
          <w:rFonts w:ascii="Bookman Old Style" w:hAnsi="Bookman Old Style"/>
          <w:i/>
          <w:color w:val="000000"/>
          <w:sz w:val="20"/>
        </w:rPr>
        <w:t>m na mente do julgador, somente proibindo a ela que faça qualquer refer</w:t>
      </w:r>
      <w:r w:rsidR="002076BA">
        <w:rPr>
          <w:rFonts w:ascii="Bookman Old Style" w:hAnsi="Bookman Old Style"/>
          <w:i/>
          <w:color w:val="000000"/>
          <w:sz w:val="20"/>
        </w:rPr>
        <w:t>ê</w:t>
      </w:r>
      <w:r w:rsidRPr="002076BA">
        <w:rPr>
          <w:rFonts w:ascii="Bookman Old Style" w:hAnsi="Bookman Old Style"/>
          <w:i/>
          <w:color w:val="000000"/>
          <w:sz w:val="20"/>
        </w:rPr>
        <w:t>ncia ao processo e ao julgamento, medida inviável nos termos do direito constitucionalmente garantido de liberdade de expressão.</w:t>
      </w:r>
    </w:p>
    <w:p w:rsidR="00280194" w:rsidRPr="002076BA" w:rsidRDefault="00280194" w:rsidP="004F3616">
      <w:pPr>
        <w:spacing w:line="360" w:lineRule="auto"/>
        <w:ind w:left="851" w:right="851" w:firstLine="851"/>
        <w:jc w:val="both"/>
        <w:rPr>
          <w:rFonts w:ascii="Bookman Old Style" w:hAnsi="Bookman Old Style"/>
          <w:i/>
          <w:color w:val="000000"/>
          <w:sz w:val="20"/>
        </w:rPr>
      </w:pPr>
      <w:r w:rsidRPr="002076BA">
        <w:rPr>
          <w:rFonts w:ascii="Bookman Old Style" w:hAnsi="Bookman Old Style"/>
          <w:i/>
          <w:color w:val="000000"/>
          <w:sz w:val="20"/>
        </w:rPr>
        <w:t>O jurado consciente, todavia, não pode se permitir levar pelo estardalhaço dos meios de comunicação social a respeito dos fatos. Se não acreditarmos que o jurado não é capaz de formar convicção em face das provas debatidas em plenário, deixando-se levar pelo que é divulgado, então há que se eliminar o tribunal do júri. Mas e o juiz</w:t>
      </w:r>
      <w:r w:rsidR="002076BA" w:rsidRPr="002076BA">
        <w:rPr>
          <w:rFonts w:ascii="Bookman Old Style" w:hAnsi="Bookman Old Style"/>
          <w:i/>
          <w:sz w:val="20"/>
        </w:rPr>
        <w:t>?</w:t>
      </w:r>
      <w:r w:rsidRPr="002076BA">
        <w:rPr>
          <w:rFonts w:ascii="Bookman Old Style" w:hAnsi="Bookman Old Style"/>
          <w:i/>
          <w:color w:val="000000"/>
          <w:sz w:val="20"/>
        </w:rPr>
        <w:t xml:space="preserve"> Também não se influenciará pela imprensa</w:t>
      </w:r>
      <w:r w:rsidR="002076BA" w:rsidRPr="002076BA">
        <w:rPr>
          <w:rFonts w:ascii="Bookman Old Style" w:hAnsi="Bookman Old Style"/>
          <w:i/>
          <w:sz w:val="20"/>
        </w:rPr>
        <w:t>?</w:t>
      </w:r>
      <w:r w:rsidRPr="002076BA">
        <w:rPr>
          <w:rFonts w:ascii="Bookman Old Style" w:hAnsi="Bookman Old Style"/>
          <w:i/>
          <w:color w:val="000000"/>
          <w:sz w:val="20"/>
        </w:rPr>
        <w:t xml:space="preserve"> </w:t>
      </w:r>
      <w:r w:rsidR="00A325FF" w:rsidRPr="002076BA">
        <w:rPr>
          <w:rFonts w:ascii="Bookman Old Style" w:hAnsi="Bookman Old Style"/>
          <w:i/>
          <w:color w:val="000000"/>
          <w:sz w:val="20"/>
        </w:rPr>
        <w:t>Exti</w:t>
      </w:r>
      <w:r w:rsidR="00A325FF">
        <w:rPr>
          <w:rFonts w:ascii="Bookman Old Style" w:hAnsi="Bookman Old Style"/>
          <w:i/>
          <w:color w:val="000000"/>
          <w:sz w:val="20"/>
        </w:rPr>
        <w:t>r</w:t>
      </w:r>
      <w:r w:rsidR="00A325FF" w:rsidRPr="002076BA">
        <w:rPr>
          <w:rFonts w:ascii="Bookman Old Style" w:hAnsi="Bookman Old Style"/>
          <w:i/>
          <w:color w:val="000000"/>
          <w:sz w:val="20"/>
        </w:rPr>
        <w:t>par-se-á</w:t>
      </w:r>
      <w:r w:rsidRPr="002076BA">
        <w:rPr>
          <w:rFonts w:ascii="Bookman Old Style" w:hAnsi="Bookman Old Style"/>
          <w:i/>
          <w:color w:val="000000"/>
          <w:sz w:val="20"/>
        </w:rPr>
        <w:t xml:space="preserve"> o Pode</w:t>
      </w:r>
      <w:r w:rsidR="002076BA">
        <w:rPr>
          <w:rFonts w:ascii="Bookman Old Style" w:hAnsi="Bookman Old Style"/>
          <w:i/>
          <w:color w:val="000000"/>
          <w:sz w:val="20"/>
        </w:rPr>
        <w:t>r</w:t>
      </w:r>
      <w:r w:rsidRPr="002076BA">
        <w:rPr>
          <w:rFonts w:ascii="Bookman Old Style" w:hAnsi="Bookman Old Style"/>
          <w:i/>
          <w:color w:val="000000"/>
          <w:sz w:val="20"/>
        </w:rPr>
        <w:t xml:space="preserve"> Judiciário</w:t>
      </w:r>
      <w:r w:rsidR="002076BA" w:rsidRPr="002076BA">
        <w:rPr>
          <w:rFonts w:ascii="Bookman Old Style" w:hAnsi="Bookman Old Style"/>
          <w:i/>
          <w:sz w:val="20"/>
        </w:rPr>
        <w:t>...?</w:t>
      </w:r>
      <w:r w:rsidR="002076BA">
        <w:rPr>
          <w:rFonts w:ascii="Bookman Old Style" w:hAnsi="Bookman Old Style"/>
          <w:i/>
          <w:sz w:val="20"/>
        </w:rPr>
        <w:t xml:space="preserve"> </w:t>
      </w:r>
      <w:r w:rsidR="002076BA" w:rsidRPr="004F3616">
        <w:rPr>
          <w:rFonts w:ascii="Bookman Old Style" w:hAnsi="Bookman Old Style"/>
          <w:b/>
          <w:sz w:val="20"/>
        </w:rPr>
        <w:t>(</w:t>
      </w:r>
      <w:r w:rsidR="004F3616" w:rsidRPr="004F3616">
        <w:rPr>
          <w:rFonts w:ascii="Bookman Old Style" w:hAnsi="Bookman Old Style"/>
          <w:b/>
          <w:sz w:val="20"/>
        </w:rPr>
        <w:t xml:space="preserve">TJSP, 3ª Câmara Criminal, r. Des. Walter de Almeida Guilherme, Desaforamento n.º 359.406.3/8, j. </w:t>
      </w:r>
      <w:smartTag w:uri="urn:schemas-microsoft-com:office:smarttags" w:element="date">
        <w:smartTagPr>
          <w:attr w:name="ls" w:val="trans"/>
          <w:attr w:name="Month" w:val="12"/>
          <w:attr w:name="Day" w:val="04"/>
          <w:attr w:name="Year" w:val="2001"/>
        </w:smartTagPr>
        <w:r w:rsidR="004F3616" w:rsidRPr="004F3616">
          <w:rPr>
            <w:rFonts w:ascii="Bookman Old Style" w:hAnsi="Bookman Old Style"/>
            <w:b/>
            <w:sz w:val="20"/>
          </w:rPr>
          <w:t>04.12.2001</w:t>
        </w:r>
      </w:smartTag>
      <w:r w:rsidR="004F3616" w:rsidRPr="004F3616">
        <w:rPr>
          <w:rFonts w:ascii="Bookman Old Style" w:hAnsi="Bookman Old Style"/>
          <w:b/>
          <w:sz w:val="20"/>
        </w:rPr>
        <w:t>, v.u.)</w:t>
      </w:r>
      <w:r w:rsidR="004F3616">
        <w:rPr>
          <w:rFonts w:ascii="Bookman Old Style" w:hAnsi="Bookman Old Style"/>
          <w:i/>
          <w:sz w:val="20"/>
        </w:rPr>
        <w:t>.</w:t>
      </w:r>
    </w:p>
    <w:p w:rsidR="00E15531" w:rsidRDefault="00801AA8" w:rsidP="002F5713">
      <w:pPr>
        <w:spacing w:before="120" w:after="120" w:line="360" w:lineRule="auto"/>
        <w:ind w:firstLine="1701"/>
        <w:jc w:val="both"/>
        <w:rPr>
          <w:rFonts w:ascii="Bookman Old Style" w:hAnsi="Bookman Old Style"/>
          <w:szCs w:val="24"/>
        </w:rPr>
      </w:pPr>
      <w:r>
        <w:rPr>
          <w:rFonts w:ascii="Bookman Old Style" w:hAnsi="Bookman Old Style"/>
          <w:szCs w:val="24"/>
        </w:rPr>
        <w:t xml:space="preserve">E muito ao contrário do que sustenta a defesa, a </w:t>
      </w:r>
      <w:r w:rsidRPr="00801AA8">
        <w:rPr>
          <w:rFonts w:ascii="Bookman Old Style" w:hAnsi="Bookman Old Style"/>
          <w:b/>
          <w:i/>
          <w:szCs w:val="24"/>
        </w:rPr>
        <w:t>publicidade processual</w:t>
      </w:r>
      <w:r>
        <w:rPr>
          <w:rFonts w:ascii="Bookman Old Style" w:hAnsi="Bookman Old Style"/>
          <w:szCs w:val="24"/>
        </w:rPr>
        <w:t xml:space="preserve"> e a </w:t>
      </w:r>
      <w:r w:rsidRPr="00801AA8">
        <w:rPr>
          <w:rFonts w:ascii="Bookman Old Style" w:hAnsi="Bookman Old Style"/>
          <w:b/>
          <w:i/>
          <w:szCs w:val="24"/>
        </w:rPr>
        <w:t>liberdade de imprensa</w:t>
      </w:r>
      <w:r>
        <w:rPr>
          <w:rFonts w:ascii="Bookman Old Style" w:hAnsi="Bookman Old Style"/>
          <w:szCs w:val="24"/>
        </w:rPr>
        <w:t xml:space="preserve"> restaram plenamente garantidas.</w:t>
      </w:r>
    </w:p>
    <w:p w:rsidR="00E15531" w:rsidRDefault="0058412C"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Diversas cadeiras foram disponibilizadas </w:t>
      </w:r>
      <w:r w:rsidR="007C3197">
        <w:rPr>
          <w:rFonts w:ascii="Bookman Old Style" w:hAnsi="Bookman Old Style"/>
          <w:szCs w:val="24"/>
        </w:rPr>
        <w:t xml:space="preserve">a populares e também </w:t>
      </w:r>
      <w:r w:rsidR="00C01C32">
        <w:rPr>
          <w:rFonts w:ascii="Bookman Old Style" w:hAnsi="Bookman Old Style"/>
          <w:szCs w:val="24"/>
        </w:rPr>
        <w:t>a</w:t>
      </w:r>
      <w:r>
        <w:rPr>
          <w:rFonts w:ascii="Bookman Old Style" w:hAnsi="Bookman Old Style"/>
          <w:szCs w:val="24"/>
        </w:rPr>
        <w:t xml:space="preserve"> órgãos </w:t>
      </w:r>
      <w:r w:rsidR="00D42E29">
        <w:rPr>
          <w:rFonts w:ascii="Bookman Old Style" w:hAnsi="Bookman Old Style"/>
          <w:szCs w:val="24"/>
        </w:rPr>
        <w:t>jornalísticos</w:t>
      </w:r>
      <w:r w:rsidR="006D4F0D">
        <w:rPr>
          <w:rFonts w:ascii="Bookman Old Style" w:hAnsi="Bookman Old Style"/>
          <w:szCs w:val="24"/>
        </w:rPr>
        <w:t xml:space="preserve"> -</w:t>
      </w:r>
      <w:r w:rsidR="00D42E29">
        <w:rPr>
          <w:rFonts w:ascii="Bookman Old Style" w:hAnsi="Bookman Old Style"/>
          <w:szCs w:val="24"/>
        </w:rPr>
        <w:t xml:space="preserve"> </w:t>
      </w:r>
      <w:r w:rsidR="006D4F0D" w:rsidRPr="006D4F0D">
        <w:rPr>
          <w:rFonts w:ascii="Bookman Old Style" w:hAnsi="Bookman Old Style"/>
          <w:i/>
          <w:szCs w:val="24"/>
        </w:rPr>
        <w:t>credenciados previamente</w:t>
      </w:r>
      <w:r w:rsidR="006D4F0D">
        <w:rPr>
          <w:rFonts w:ascii="Bookman Old Style" w:hAnsi="Bookman Old Style"/>
          <w:szCs w:val="24"/>
        </w:rPr>
        <w:t xml:space="preserve"> -, durante</w:t>
      </w:r>
      <w:r w:rsidR="00D42E29">
        <w:rPr>
          <w:rFonts w:ascii="Bookman Old Style" w:hAnsi="Bookman Old Style"/>
          <w:szCs w:val="24"/>
        </w:rPr>
        <w:t xml:space="preserve"> </w:t>
      </w:r>
      <w:r w:rsidR="00D42E29" w:rsidRPr="0055062C">
        <w:rPr>
          <w:rFonts w:ascii="Bookman Old Style" w:hAnsi="Bookman Old Style"/>
          <w:b/>
          <w:szCs w:val="24"/>
        </w:rPr>
        <w:t xml:space="preserve">absolutamente todos os </w:t>
      </w:r>
      <w:r w:rsidR="003241A2" w:rsidRPr="0055062C">
        <w:rPr>
          <w:rFonts w:ascii="Bookman Old Style" w:hAnsi="Bookman Old Style"/>
          <w:b/>
          <w:szCs w:val="24"/>
        </w:rPr>
        <w:t>cinco dias</w:t>
      </w:r>
      <w:r w:rsidR="003241A2">
        <w:rPr>
          <w:rFonts w:ascii="Bookman Old Style" w:hAnsi="Bookman Old Style"/>
          <w:szCs w:val="24"/>
        </w:rPr>
        <w:t xml:space="preserve"> em que perdurou o julgamento dos recorrentes.</w:t>
      </w:r>
    </w:p>
    <w:p w:rsidR="003241A2" w:rsidRDefault="00A932B3" w:rsidP="00F03B4A">
      <w:pPr>
        <w:spacing w:after="120" w:line="360" w:lineRule="auto"/>
        <w:ind w:firstLine="1701"/>
        <w:jc w:val="both"/>
        <w:rPr>
          <w:rFonts w:ascii="Bookman Old Style" w:hAnsi="Bookman Old Style"/>
          <w:szCs w:val="24"/>
        </w:rPr>
      </w:pPr>
      <w:r>
        <w:rPr>
          <w:rFonts w:ascii="Bookman Old Style" w:hAnsi="Bookman Old Style"/>
          <w:szCs w:val="24"/>
        </w:rPr>
        <w:lastRenderedPageBreak/>
        <w:t>Tanto que</w:t>
      </w:r>
      <w:r w:rsidR="003241A2">
        <w:rPr>
          <w:rFonts w:ascii="Bookman Old Style" w:hAnsi="Bookman Old Style"/>
          <w:szCs w:val="24"/>
        </w:rPr>
        <w:t xml:space="preserve"> a todo momento</w:t>
      </w:r>
      <w:r w:rsidR="00E54661">
        <w:rPr>
          <w:rFonts w:ascii="Bookman Old Style" w:hAnsi="Bookman Old Style"/>
          <w:szCs w:val="24"/>
        </w:rPr>
        <w:t>,</w:t>
      </w:r>
      <w:r w:rsidR="003241A2">
        <w:rPr>
          <w:rFonts w:ascii="Bookman Old Style" w:hAnsi="Bookman Old Style"/>
          <w:szCs w:val="24"/>
        </w:rPr>
        <w:t xml:space="preserve"> naqueles dias, </w:t>
      </w:r>
      <w:r>
        <w:rPr>
          <w:rFonts w:ascii="Bookman Old Style" w:hAnsi="Bookman Old Style"/>
          <w:szCs w:val="24"/>
        </w:rPr>
        <w:t xml:space="preserve">lembra-se bem, </w:t>
      </w:r>
      <w:r w:rsidR="004B548D" w:rsidRPr="00900ED8">
        <w:rPr>
          <w:rFonts w:ascii="Bookman Old Style" w:hAnsi="Bookman Old Style"/>
          <w:b/>
          <w:szCs w:val="24"/>
        </w:rPr>
        <w:t>a população era</w:t>
      </w:r>
      <w:r w:rsidR="004B548D">
        <w:rPr>
          <w:rFonts w:ascii="Bookman Old Style" w:hAnsi="Bookman Old Style"/>
          <w:szCs w:val="24"/>
        </w:rPr>
        <w:t xml:space="preserve"> </w:t>
      </w:r>
      <w:r w:rsidR="004B548D" w:rsidRPr="00900ED8">
        <w:rPr>
          <w:rFonts w:ascii="Bookman Old Style" w:hAnsi="Bookman Old Style"/>
          <w:b/>
          <w:szCs w:val="24"/>
        </w:rPr>
        <w:t>imediata e detalhadamente informada</w:t>
      </w:r>
      <w:r w:rsidR="004B548D">
        <w:rPr>
          <w:rFonts w:ascii="Bookman Old Style" w:hAnsi="Bookman Old Style"/>
          <w:szCs w:val="24"/>
        </w:rPr>
        <w:t xml:space="preserve"> sobre os acontecimentos no interior do Fórum de Santana.</w:t>
      </w:r>
    </w:p>
    <w:p w:rsidR="00E54661" w:rsidRDefault="00E54661" w:rsidP="00F03B4A">
      <w:pPr>
        <w:spacing w:after="120" w:line="360" w:lineRule="auto"/>
        <w:ind w:firstLine="1701"/>
        <w:jc w:val="both"/>
        <w:rPr>
          <w:rFonts w:ascii="Bookman Old Style" w:hAnsi="Bookman Old Style"/>
          <w:szCs w:val="24"/>
        </w:rPr>
      </w:pPr>
      <w:r>
        <w:rPr>
          <w:rFonts w:ascii="Bookman Old Style" w:hAnsi="Bookman Old Style"/>
          <w:szCs w:val="24"/>
        </w:rPr>
        <w:t>Como aqui já se colocou.</w:t>
      </w:r>
    </w:p>
    <w:p w:rsidR="00916565" w:rsidRDefault="00CC54B2" w:rsidP="00F03B4A">
      <w:pPr>
        <w:spacing w:after="120" w:line="360" w:lineRule="auto"/>
        <w:ind w:firstLine="1701"/>
        <w:jc w:val="both"/>
        <w:rPr>
          <w:rFonts w:ascii="Bookman Old Style" w:hAnsi="Bookman Old Style"/>
          <w:szCs w:val="24"/>
        </w:rPr>
      </w:pPr>
      <w:r>
        <w:rPr>
          <w:rFonts w:ascii="Bookman Old Style" w:hAnsi="Bookman Old Style"/>
          <w:szCs w:val="24"/>
        </w:rPr>
        <w:t>Daí não se poder falar em violação àqueles princípios constitucionais.</w:t>
      </w:r>
    </w:p>
    <w:p w:rsidR="00E54661" w:rsidRDefault="00E54661" w:rsidP="00F03B4A">
      <w:pPr>
        <w:spacing w:after="120" w:line="360" w:lineRule="auto"/>
        <w:ind w:firstLine="1701"/>
        <w:jc w:val="both"/>
        <w:rPr>
          <w:rFonts w:ascii="Bookman Old Style" w:hAnsi="Bookman Old Style"/>
          <w:szCs w:val="24"/>
        </w:rPr>
      </w:pPr>
      <w:r>
        <w:rPr>
          <w:rFonts w:ascii="Bookman Old Style" w:hAnsi="Bookman Old Style"/>
          <w:szCs w:val="24"/>
        </w:rPr>
        <w:t>Enfim.</w:t>
      </w:r>
    </w:p>
    <w:p w:rsidR="00CC54B2" w:rsidRDefault="00CC54B2"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O indeferimento do pedido de </w:t>
      </w:r>
      <w:r w:rsidRPr="00C01C32">
        <w:rPr>
          <w:rFonts w:ascii="Bookman Old Style" w:hAnsi="Bookman Old Style"/>
          <w:b/>
          <w:i/>
          <w:szCs w:val="24"/>
        </w:rPr>
        <w:t>transmissão televisiva</w:t>
      </w:r>
      <w:r>
        <w:rPr>
          <w:rFonts w:ascii="Bookman Old Style" w:hAnsi="Bookman Old Style"/>
          <w:szCs w:val="24"/>
        </w:rPr>
        <w:t xml:space="preserve"> era mesmo a medida a ser adotada</w:t>
      </w:r>
      <w:r w:rsidR="0077126F">
        <w:rPr>
          <w:rFonts w:ascii="Bookman Old Style" w:hAnsi="Bookman Old Style"/>
          <w:szCs w:val="24"/>
        </w:rPr>
        <w:t>, como foi.</w:t>
      </w:r>
    </w:p>
    <w:p w:rsidR="0077126F" w:rsidRDefault="0077126F"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Também para se preservar a </w:t>
      </w:r>
      <w:r w:rsidRPr="0077126F">
        <w:rPr>
          <w:rFonts w:ascii="Bookman Old Style" w:hAnsi="Bookman Old Style"/>
          <w:b/>
          <w:i/>
          <w:szCs w:val="24"/>
        </w:rPr>
        <w:t>intimidade dos réus</w:t>
      </w:r>
      <w:r w:rsidR="00C92F39">
        <w:rPr>
          <w:rFonts w:ascii="Bookman Old Style" w:hAnsi="Bookman Old Style"/>
          <w:b/>
          <w:i/>
          <w:szCs w:val="24"/>
        </w:rPr>
        <w:t>, testemunhas, serventuários</w:t>
      </w:r>
      <w:r w:rsidRPr="0077126F">
        <w:rPr>
          <w:rFonts w:ascii="Bookman Old Style" w:hAnsi="Bookman Old Style"/>
          <w:b/>
          <w:i/>
          <w:szCs w:val="24"/>
        </w:rPr>
        <w:t xml:space="preserve"> e dos próprios </w:t>
      </w:r>
      <w:r w:rsidR="004C7214">
        <w:rPr>
          <w:rFonts w:ascii="Bookman Old Style" w:hAnsi="Bookman Old Style"/>
          <w:b/>
          <w:i/>
          <w:szCs w:val="24"/>
        </w:rPr>
        <w:t xml:space="preserve">leigos </w:t>
      </w:r>
      <w:r w:rsidRPr="0077126F">
        <w:rPr>
          <w:rFonts w:ascii="Bookman Old Style" w:hAnsi="Bookman Old Style"/>
          <w:b/>
          <w:i/>
          <w:szCs w:val="24"/>
        </w:rPr>
        <w:t>julgadores</w:t>
      </w:r>
      <w:r>
        <w:rPr>
          <w:rFonts w:ascii="Bookman Old Style" w:hAnsi="Bookman Old Style"/>
          <w:szCs w:val="24"/>
        </w:rPr>
        <w:t>.</w:t>
      </w:r>
    </w:p>
    <w:p w:rsidR="0077126F" w:rsidRDefault="00340A62" w:rsidP="00F03B4A">
      <w:pPr>
        <w:spacing w:after="120" w:line="360" w:lineRule="auto"/>
        <w:ind w:firstLine="1701"/>
        <w:jc w:val="both"/>
        <w:rPr>
          <w:rFonts w:ascii="Bookman Old Style" w:hAnsi="Bookman Old Style"/>
          <w:szCs w:val="24"/>
        </w:rPr>
      </w:pPr>
      <w:r>
        <w:rPr>
          <w:rFonts w:ascii="Bookman Old Style" w:hAnsi="Bookman Old Style"/>
          <w:szCs w:val="24"/>
        </w:rPr>
        <w:t>Somente assim pode</w:t>
      </w:r>
      <w:r w:rsidR="00605202">
        <w:rPr>
          <w:rFonts w:ascii="Bookman Old Style" w:hAnsi="Bookman Old Style"/>
          <w:szCs w:val="24"/>
        </w:rPr>
        <w:t>ria</w:t>
      </w:r>
      <w:r>
        <w:rPr>
          <w:rFonts w:ascii="Bookman Old Style" w:hAnsi="Bookman Old Style"/>
          <w:szCs w:val="24"/>
        </w:rPr>
        <w:t xml:space="preserve"> um cidadão comum, vivendo situação inédita</w:t>
      </w:r>
      <w:r w:rsidR="00256F01">
        <w:rPr>
          <w:rFonts w:ascii="Bookman Old Style" w:hAnsi="Bookman Old Style"/>
          <w:szCs w:val="24"/>
        </w:rPr>
        <w:t xml:space="preserve"> e com alta carga de responsabilidade, ter reservada sua imparcialidade</w:t>
      </w:r>
      <w:r w:rsidR="00CE7F90">
        <w:rPr>
          <w:rFonts w:ascii="Bookman Old Style" w:hAnsi="Bookman Old Style"/>
          <w:szCs w:val="24"/>
        </w:rPr>
        <w:t xml:space="preserve">, para julgar o </w:t>
      </w:r>
      <w:r w:rsidR="000E2B9B">
        <w:rPr>
          <w:rFonts w:ascii="Bookman Old Style" w:hAnsi="Bookman Old Style"/>
          <w:szCs w:val="24"/>
        </w:rPr>
        <w:t>encargo confiado</w:t>
      </w:r>
      <w:r w:rsidR="00CE7F90">
        <w:rPr>
          <w:rFonts w:ascii="Bookman Old Style" w:hAnsi="Bookman Old Style"/>
          <w:szCs w:val="24"/>
        </w:rPr>
        <w:t xml:space="preserve"> da</w:t>
      </w:r>
      <w:r w:rsidR="00605202">
        <w:rPr>
          <w:rFonts w:ascii="Bookman Old Style" w:hAnsi="Bookman Old Style"/>
          <w:szCs w:val="24"/>
        </w:rPr>
        <w:t xml:space="preserve"> maneira que melhor lhe conviesse</w:t>
      </w:r>
      <w:r w:rsidR="00CE7F90">
        <w:rPr>
          <w:rFonts w:ascii="Bookman Old Style" w:hAnsi="Bookman Old Style"/>
          <w:szCs w:val="24"/>
        </w:rPr>
        <w:t>.</w:t>
      </w:r>
    </w:p>
    <w:p w:rsidR="004F1617" w:rsidRDefault="00AB625C"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Se os veículos de comunicação pudessem livremente exibir </w:t>
      </w:r>
      <w:r w:rsidR="004F1617">
        <w:rPr>
          <w:rFonts w:ascii="Bookman Old Style" w:hAnsi="Bookman Old Style"/>
          <w:szCs w:val="24"/>
        </w:rPr>
        <w:t xml:space="preserve">imagens dos Srs. Jurados, </w:t>
      </w:r>
      <w:r w:rsidR="004F1617" w:rsidRPr="004F1617">
        <w:rPr>
          <w:rFonts w:ascii="Bookman Old Style" w:hAnsi="Bookman Old Style"/>
          <w:i/>
          <w:szCs w:val="24"/>
        </w:rPr>
        <w:t>possivelmente</w:t>
      </w:r>
      <w:r w:rsidR="004F1617">
        <w:rPr>
          <w:rFonts w:ascii="Bookman Old Style" w:hAnsi="Bookman Old Style"/>
          <w:szCs w:val="24"/>
        </w:rPr>
        <w:t xml:space="preserve"> estes se sentiriam constrangidos </w:t>
      </w:r>
      <w:r w:rsidR="002A40E9">
        <w:rPr>
          <w:rFonts w:ascii="Bookman Old Style" w:hAnsi="Bookman Old Style"/>
          <w:szCs w:val="24"/>
        </w:rPr>
        <w:t xml:space="preserve">e temerosos </w:t>
      </w:r>
      <w:r w:rsidR="004F1617">
        <w:rPr>
          <w:rFonts w:ascii="Bookman Old Style" w:hAnsi="Bookman Old Style"/>
          <w:szCs w:val="24"/>
        </w:rPr>
        <w:t>em decidir desta ou daquela forma.</w:t>
      </w:r>
    </w:p>
    <w:p w:rsidR="00B449B7" w:rsidRDefault="00B449B7" w:rsidP="00F03B4A">
      <w:pPr>
        <w:spacing w:after="120" w:line="360" w:lineRule="auto"/>
        <w:ind w:firstLine="1701"/>
        <w:jc w:val="both"/>
        <w:rPr>
          <w:rFonts w:ascii="Bookman Old Style" w:hAnsi="Bookman Old Style"/>
          <w:szCs w:val="24"/>
        </w:rPr>
      </w:pPr>
      <w:r>
        <w:rPr>
          <w:rFonts w:ascii="Bookman Old Style" w:hAnsi="Bookman Old Style"/>
          <w:szCs w:val="24"/>
        </w:rPr>
        <w:t>Não se poderia, então, garantir</w:t>
      </w:r>
      <w:r w:rsidR="00297280">
        <w:rPr>
          <w:rFonts w:ascii="Bookman Old Style" w:hAnsi="Bookman Old Style"/>
          <w:szCs w:val="24"/>
        </w:rPr>
        <w:t>, ao menos em tese,</w:t>
      </w:r>
      <w:r>
        <w:rPr>
          <w:rFonts w:ascii="Bookman Old Style" w:hAnsi="Bookman Old Style"/>
          <w:szCs w:val="24"/>
        </w:rPr>
        <w:t xml:space="preserve"> um veredicto sereno.</w:t>
      </w:r>
    </w:p>
    <w:p w:rsidR="002A40E9" w:rsidRDefault="002A40E9" w:rsidP="00F03B4A">
      <w:pPr>
        <w:spacing w:after="120" w:line="360" w:lineRule="auto"/>
        <w:ind w:firstLine="1701"/>
        <w:jc w:val="both"/>
        <w:rPr>
          <w:rFonts w:ascii="Bookman Old Style" w:hAnsi="Bookman Old Style"/>
          <w:szCs w:val="24"/>
        </w:rPr>
      </w:pPr>
      <w:r>
        <w:rPr>
          <w:rFonts w:ascii="Bookman Old Style" w:hAnsi="Bookman Old Style"/>
          <w:szCs w:val="24"/>
        </w:rPr>
        <w:t>Mas isso inocorreu.</w:t>
      </w:r>
    </w:p>
    <w:p w:rsidR="0077126F" w:rsidRDefault="00917FD9" w:rsidP="00F03B4A">
      <w:pPr>
        <w:spacing w:after="120" w:line="360" w:lineRule="auto"/>
        <w:ind w:firstLine="1701"/>
        <w:jc w:val="both"/>
        <w:rPr>
          <w:rFonts w:ascii="Bookman Old Style" w:hAnsi="Bookman Old Style"/>
          <w:szCs w:val="24"/>
        </w:rPr>
      </w:pPr>
      <w:r>
        <w:rPr>
          <w:rFonts w:ascii="Bookman Old Style" w:hAnsi="Bookman Old Style"/>
          <w:szCs w:val="24"/>
        </w:rPr>
        <w:t xml:space="preserve">Porque a cautela e o zelo do mui competente magistrado </w:t>
      </w:r>
      <w:r w:rsidRPr="001F0307">
        <w:rPr>
          <w:rFonts w:ascii="Bookman Old Style" w:hAnsi="Bookman Old Style"/>
          <w:b/>
          <w:i/>
          <w:szCs w:val="24"/>
        </w:rPr>
        <w:t xml:space="preserve">Doutor Maurício Fossen </w:t>
      </w:r>
      <w:r w:rsidR="001F0307">
        <w:rPr>
          <w:rFonts w:ascii="Bookman Old Style" w:hAnsi="Bookman Old Style"/>
          <w:szCs w:val="24"/>
        </w:rPr>
        <w:t xml:space="preserve">fizeram </w:t>
      </w:r>
      <w:r>
        <w:rPr>
          <w:rFonts w:ascii="Bookman Old Style" w:hAnsi="Bookman Old Style"/>
          <w:szCs w:val="24"/>
        </w:rPr>
        <w:t>impedi</w:t>
      </w:r>
      <w:r w:rsidR="001F0307">
        <w:rPr>
          <w:rFonts w:ascii="Bookman Old Style" w:hAnsi="Bookman Old Style"/>
          <w:szCs w:val="24"/>
        </w:rPr>
        <w:t>r</w:t>
      </w:r>
      <w:r>
        <w:rPr>
          <w:rFonts w:ascii="Bookman Old Style" w:hAnsi="Bookman Old Style"/>
          <w:szCs w:val="24"/>
        </w:rPr>
        <w:t xml:space="preserve"> </w:t>
      </w:r>
      <w:r w:rsidR="001F0307">
        <w:rPr>
          <w:rFonts w:ascii="Bookman Old Style" w:hAnsi="Bookman Old Style"/>
          <w:szCs w:val="24"/>
        </w:rPr>
        <w:t>qualquer tipo de pressão externa</w:t>
      </w:r>
      <w:r w:rsidR="001720B9">
        <w:rPr>
          <w:rFonts w:ascii="Bookman Old Style" w:hAnsi="Bookman Old Style"/>
          <w:szCs w:val="24"/>
        </w:rPr>
        <w:t xml:space="preserve"> – </w:t>
      </w:r>
      <w:r w:rsidR="001720B9" w:rsidRPr="001C6FA6">
        <w:rPr>
          <w:rFonts w:ascii="Bookman Old Style" w:hAnsi="Bookman Old Style"/>
          <w:i/>
          <w:szCs w:val="24"/>
        </w:rPr>
        <w:t xml:space="preserve">incluso </w:t>
      </w:r>
      <w:r w:rsidR="001C6FA6">
        <w:rPr>
          <w:rFonts w:ascii="Bookman Old Style" w:hAnsi="Bookman Old Style"/>
          <w:i/>
          <w:szCs w:val="24"/>
        </w:rPr>
        <w:t>eventual constrangimento resultante de exibição de imagens do interior da sala de julgamento</w:t>
      </w:r>
      <w:r w:rsidR="001F0307">
        <w:rPr>
          <w:rFonts w:ascii="Bookman Old Style" w:hAnsi="Bookman Old Style"/>
          <w:szCs w:val="24"/>
        </w:rPr>
        <w:t>.</w:t>
      </w:r>
    </w:p>
    <w:p w:rsidR="00297280" w:rsidRDefault="00297280" w:rsidP="00F03B4A">
      <w:pPr>
        <w:spacing w:after="120" w:line="360" w:lineRule="auto"/>
        <w:ind w:firstLine="1701"/>
        <w:jc w:val="both"/>
        <w:rPr>
          <w:rFonts w:ascii="Bookman Old Style" w:hAnsi="Bookman Old Style"/>
          <w:szCs w:val="24"/>
        </w:rPr>
      </w:pPr>
      <w:r>
        <w:rPr>
          <w:rFonts w:ascii="Bookman Old Style" w:hAnsi="Bookman Old Style"/>
          <w:szCs w:val="24"/>
        </w:rPr>
        <w:lastRenderedPageBreak/>
        <w:t>Em suma.</w:t>
      </w:r>
    </w:p>
    <w:p w:rsidR="004A0064" w:rsidRDefault="004A0064" w:rsidP="00F03B4A">
      <w:pPr>
        <w:spacing w:after="120" w:line="360" w:lineRule="auto"/>
        <w:ind w:firstLine="1701"/>
        <w:jc w:val="both"/>
        <w:rPr>
          <w:rFonts w:ascii="Bookman Old Style" w:hAnsi="Bookman Old Style"/>
          <w:szCs w:val="24"/>
        </w:rPr>
      </w:pPr>
      <w:r>
        <w:rPr>
          <w:rFonts w:ascii="Bookman Old Style" w:hAnsi="Bookman Old Style"/>
          <w:szCs w:val="24"/>
        </w:rPr>
        <w:t>A única forma de se evitar eventual abalo dos Srs. Jurados</w:t>
      </w:r>
      <w:r w:rsidR="008037E2">
        <w:rPr>
          <w:rFonts w:ascii="Bookman Old Style" w:hAnsi="Bookman Old Style"/>
          <w:szCs w:val="24"/>
        </w:rPr>
        <w:t xml:space="preserve"> e de todas as outras pessoas que participaram do</w:t>
      </w:r>
      <w:r w:rsidR="00FC17D3">
        <w:rPr>
          <w:rFonts w:ascii="Bookman Old Style" w:hAnsi="Bookman Old Style"/>
          <w:szCs w:val="24"/>
        </w:rPr>
        <w:t xml:space="preserve"> notório</w:t>
      </w:r>
      <w:r w:rsidR="008037E2">
        <w:rPr>
          <w:rFonts w:ascii="Bookman Old Style" w:hAnsi="Bookman Old Style"/>
          <w:szCs w:val="24"/>
        </w:rPr>
        <w:t xml:space="preserve"> julgamento</w:t>
      </w:r>
      <w:r>
        <w:rPr>
          <w:rFonts w:ascii="Bookman Old Style" w:hAnsi="Bookman Old Style"/>
          <w:szCs w:val="24"/>
        </w:rPr>
        <w:t xml:space="preserve">, preservando a serenidade </w:t>
      </w:r>
      <w:r w:rsidR="001C6FA6">
        <w:rPr>
          <w:rFonts w:ascii="Bookman Old Style" w:hAnsi="Bookman Old Style"/>
          <w:szCs w:val="24"/>
        </w:rPr>
        <w:t>do veredicto</w:t>
      </w:r>
      <w:r>
        <w:rPr>
          <w:rFonts w:ascii="Bookman Old Style" w:hAnsi="Bookman Old Style"/>
          <w:szCs w:val="24"/>
        </w:rPr>
        <w:t xml:space="preserve"> e garantindo acesso pleno à </w:t>
      </w:r>
      <w:r w:rsidR="00F625A1">
        <w:rPr>
          <w:rFonts w:ascii="Bookman Old Style" w:hAnsi="Bookman Old Style"/>
          <w:szCs w:val="24"/>
        </w:rPr>
        <w:t>informação</w:t>
      </w:r>
      <w:r>
        <w:rPr>
          <w:rFonts w:ascii="Bookman Old Style" w:hAnsi="Bookman Old Style"/>
          <w:szCs w:val="24"/>
        </w:rPr>
        <w:t>, era pôr em prática exata</w:t>
      </w:r>
      <w:r w:rsidR="00F625A1">
        <w:rPr>
          <w:rFonts w:ascii="Bookman Old Style" w:hAnsi="Bookman Old Style"/>
          <w:szCs w:val="24"/>
        </w:rPr>
        <w:t xml:space="preserve">mente o que se fez: </w:t>
      </w:r>
      <w:r w:rsidR="00F625A1" w:rsidRPr="00E54661">
        <w:rPr>
          <w:rFonts w:ascii="Bookman Old Style" w:hAnsi="Bookman Old Style"/>
          <w:b/>
          <w:i/>
          <w:szCs w:val="24"/>
        </w:rPr>
        <w:t xml:space="preserve">permitir acesso da mídia à sala de julgamento, </w:t>
      </w:r>
      <w:r w:rsidR="00D23A04" w:rsidRPr="00E54661">
        <w:rPr>
          <w:rFonts w:ascii="Bookman Old Style" w:hAnsi="Bookman Old Style"/>
          <w:b/>
          <w:i/>
          <w:szCs w:val="24"/>
        </w:rPr>
        <w:t>veda</w:t>
      </w:r>
      <w:r w:rsidR="00F625A1" w:rsidRPr="00E54661">
        <w:rPr>
          <w:rFonts w:ascii="Bookman Old Style" w:hAnsi="Bookman Old Style"/>
          <w:b/>
          <w:i/>
          <w:szCs w:val="24"/>
        </w:rPr>
        <w:t>ndo-se, no entanto, a exibição d</w:t>
      </w:r>
      <w:r w:rsidR="00D23A04" w:rsidRPr="00E54661">
        <w:rPr>
          <w:rFonts w:ascii="Bookman Old Style" w:hAnsi="Bookman Old Style"/>
          <w:b/>
          <w:i/>
          <w:szCs w:val="24"/>
        </w:rPr>
        <w:t>e imagens de seu interior</w:t>
      </w:r>
      <w:r w:rsidR="00D23A04">
        <w:rPr>
          <w:rFonts w:ascii="Bookman Old Style" w:hAnsi="Bookman Old Style"/>
          <w:szCs w:val="24"/>
        </w:rPr>
        <w:t>.</w:t>
      </w:r>
    </w:p>
    <w:p w:rsidR="00DC7DD5" w:rsidRDefault="00CE6F8E" w:rsidP="00F03B4A">
      <w:pPr>
        <w:spacing w:after="120" w:line="360" w:lineRule="auto"/>
        <w:ind w:firstLine="1701"/>
        <w:jc w:val="both"/>
        <w:rPr>
          <w:rFonts w:ascii="Bookman Old Style" w:hAnsi="Bookman Old Style"/>
          <w:szCs w:val="24"/>
        </w:rPr>
      </w:pPr>
      <w:r>
        <w:rPr>
          <w:rFonts w:ascii="Bookman Old Style" w:hAnsi="Bookman Old Style"/>
          <w:szCs w:val="24"/>
        </w:rPr>
        <w:t>N</w:t>
      </w:r>
      <w:r w:rsidR="00BE5458">
        <w:rPr>
          <w:rFonts w:ascii="Bookman Old Style" w:hAnsi="Bookman Old Style"/>
          <w:szCs w:val="24"/>
        </w:rPr>
        <w:t>o mesmo</w:t>
      </w:r>
      <w:r>
        <w:rPr>
          <w:rFonts w:ascii="Bookman Old Style" w:hAnsi="Bookman Old Style"/>
          <w:szCs w:val="24"/>
        </w:rPr>
        <w:t xml:space="preserve"> sentido</w:t>
      </w:r>
      <w:r w:rsidR="00BE5458">
        <w:rPr>
          <w:rFonts w:ascii="Bookman Old Style" w:hAnsi="Bookman Old Style"/>
          <w:szCs w:val="24"/>
        </w:rPr>
        <w:t xml:space="preserve"> que aqui se </w:t>
      </w:r>
      <w:r w:rsidR="00005467">
        <w:rPr>
          <w:rFonts w:ascii="Bookman Old Style" w:hAnsi="Bookman Old Style"/>
          <w:szCs w:val="24"/>
        </w:rPr>
        <w:t>decide</w:t>
      </w:r>
      <w:r>
        <w:rPr>
          <w:rFonts w:ascii="Bookman Old Style" w:hAnsi="Bookman Old Style"/>
          <w:szCs w:val="24"/>
        </w:rPr>
        <w:t xml:space="preserve">, confira-se </w:t>
      </w:r>
      <w:r w:rsidR="00175662">
        <w:rPr>
          <w:rFonts w:ascii="Bookman Old Style" w:hAnsi="Bookman Old Style"/>
          <w:szCs w:val="24"/>
        </w:rPr>
        <w:t xml:space="preserve">precedente jurisprudencial deste mesmo Egrégio Tribunal de Justiça, </w:t>
      </w:r>
      <w:r w:rsidR="00A66460">
        <w:rPr>
          <w:rFonts w:ascii="Bookman Old Style" w:hAnsi="Bookman Old Style"/>
          <w:szCs w:val="24"/>
        </w:rPr>
        <w:t>referente ao</w:t>
      </w:r>
      <w:r>
        <w:rPr>
          <w:rFonts w:ascii="Bookman Old Style" w:hAnsi="Bookman Old Style"/>
          <w:szCs w:val="24"/>
        </w:rPr>
        <w:t xml:space="preserve"> não menos rumoroso caso </w:t>
      </w:r>
      <w:r w:rsidR="00175662">
        <w:rPr>
          <w:rFonts w:ascii="Bookman Old Style" w:hAnsi="Bookman Old Style"/>
          <w:szCs w:val="24"/>
        </w:rPr>
        <w:t xml:space="preserve">da ré </w:t>
      </w:r>
      <w:r w:rsidR="00175662" w:rsidRPr="00175662">
        <w:rPr>
          <w:rFonts w:ascii="Bookman Old Style" w:hAnsi="Bookman Old Style"/>
          <w:b/>
          <w:szCs w:val="24"/>
        </w:rPr>
        <w:t>Suzane Louise Von Richthofen</w:t>
      </w:r>
      <w:r w:rsidR="00175662">
        <w:rPr>
          <w:rFonts w:ascii="Bookman Old Style" w:hAnsi="Bookman Old Style"/>
          <w:szCs w:val="24"/>
        </w:rPr>
        <w:t xml:space="preserve">, colacionado </w:t>
      </w:r>
      <w:r w:rsidR="00F467B6">
        <w:rPr>
          <w:rFonts w:ascii="Bookman Old Style" w:hAnsi="Bookman Old Style"/>
          <w:szCs w:val="24"/>
        </w:rPr>
        <w:t xml:space="preserve">em ótima hora pela destacada e atenta Procuradora de Justiça, </w:t>
      </w:r>
      <w:r w:rsidR="00F467B6" w:rsidRPr="00F467B6">
        <w:rPr>
          <w:rFonts w:ascii="Bookman Old Style" w:hAnsi="Bookman Old Style"/>
          <w:i/>
          <w:szCs w:val="24"/>
        </w:rPr>
        <w:t>Dra. Sandra Jardim</w:t>
      </w:r>
      <w:r w:rsidR="00F467B6">
        <w:rPr>
          <w:rFonts w:ascii="Bookman Old Style" w:hAnsi="Bookman Old Style"/>
          <w:szCs w:val="24"/>
        </w:rPr>
        <w:t xml:space="preserve">, </w:t>
      </w:r>
      <w:r w:rsidR="00175662" w:rsidRPr="00175662">
        <w:rPr>
          <w:rFonts w:ascii="Bookman Old Style" w:hAnsi="Bookman Old Style"/>
          <w:i/>
          <w:szCs w:val="24"/>
        </w:rPr>
        <w:t>in verbis</w:t>
      </w:r>
      <w:r w:rsidR="00175662">
        <w:rPr>
          <w:rFonts w:ascii="Bookman Old Style" w:hAnsi="Bookman Old Style"/>
          <w:szCs w:val="24"/>
        </w:rPr>
        <w:t>:</w:t>
      </w:r>
    </w:p>
    <w:p w:rsidR="00032E41" w:rsidRPr="00DC7DD5" w:rsidRDefault="00A66460" w:rsidP="00DC7DD5">
      <w:pPr>
        <w:autoSpaceDE w:val="0"/>
        <w:autoSpaceDN w:val="0"/>
        <w:adjustRightInd w:val="0"/>
        <w:spacing w:line="360" w:lineRule="auto"/>
        <w:ind w:left="851" w:right="567" w:firstLine="851"/>
        <w:jc w:val="both"/>
        <w:rPr>
          <w:rFonts w:ascii="Bookman Old Style" w:hAnsi="Bookman Old Style"/>
          <w:sz w:val="20"/>
        </w:rPr>
      </w:pPr>
      <w:r>
        <w:rPr>
          <w:rFonts w:ascii="Bookman Old Style" w:hAnsi="Bookman Old Style"/>
          <w:i/>
          <w:iCs/>
          <w:sz w:val="20"/>
        </w:rPr>
        <w:t>“</w:t>
      </w:r>
      <w:r w:rsidR="00E1618A" w:rsidRPr="00DC7DD5">
        <w:rPr>
          <w:rFonts w:ascii="Bookman Old Style" w:hAnsi="Bookman Old Style"/>
          <w:i/>
          <w:iCs/>
          <w:sz w:val="20"/>
        </w:rPr>
        <w:t>Permissão de transmissão de julgamento do Júri</w:t>
      </w:r>
      <w:r w:rsidR="00DC7DD5" w:rsidRPr="00DC7DD5">
        <w:rPr>
          <w:rFonts w:ascii="Bookman Old Style" w:hAnsi="Bookman Old Style"/>
          <w:i/>
          <w:iCs/>
          <w:sz w:val="20"/>
        </w:rPr>
        <w:t xml:space="preserve"> </w:t>
      </w:r>
      <w:r w:rsidR="00E1618A" w:rsidRPr="00DC7DD5">
        <w:rPr>
          <w:rFonts w:ascii="Bookman Old Style" w:hAnsi="Bookman Old Style"/>
          <w:i/>
          <w:iCs/>
          <w:sz w:val="20"/>
        </w:rPr>
        <w:t>pela televisão. Ilegalidade em razão de violação da</w:t>
      </w:r>
      <w:r w:rsidR="00DC7DD5" w:rsidRPr="00DC7DD5">
        <w:rPr>
          <w:rFonts w:ascii="Bookman Old Style" w:hAnsi="Bookman Old Style"/>
          <w:i/>
          <w:iCs/>
          <w:sz w:val="20"/>
        </w:rPr>
        <w:t xml:space="preserve"> </w:t>
      </w:r>
      <w:r w:rsidR="00E1618A" w:rsidRPr="00DC7DD5">
        <w:rPr>
          <w:rFonts w:ascii="Bookman Old Style" w:hAnsi="Bookman Old Style"/>
          <w:i/>
          <w:iCs/>
          <w:sz w:val="20"/>
        </w:rPr>
        <w:t>intimidade das pessoas que participam do drama</w:t>
      </w:r>
      <w:r w:rsidR="00DC7DD5" w:rsidRPr="00DC7DD5">
        <w:rPr>
          <w:rFonts w:ascii="Bookman Old Style" w:hAnsi="Bookman Old Style"/>
          <w:i/>
          <w:iCs/>
          <w:sz w:val="20"/>
        </w:rPr>
        <w:t xml:space="preserve"> </w:t>
      </w:r>
      <w:r w:rsidR="00E1618A" w:rsidRPr="00DC7DD5">
        <w:rPr>
          <w:rFonts w:ascii="Bookman Old Style" w:hAnsi="Bookman Old Style"/>
          <w:i/>
          <w:iCs/>
          <w:sz w:val="20"/>
        </w:rPr>
        <w:t>judicial, causando constrangimento, inclusive nos</w:t>
      </w:r>
      <w:r w:rsidR="00DC7DD5" w:rsidRPr="00DC7DD5">
        <w:rPr>
          <w:rFonts w:ascii="Bookman Old Style" w:hAnsi="Bookman Old Style"/>
          <w:i/>
          <w:iCs/>
          <w:sz w:val="20"/>
        </w:rPr>
        <w:t xml:space="preserve"> </w:t>
      </w:r>
      <w:r w:rsidR="00E1618A" w:rsidRPr="00DC7DD5">
        <w:rPr>
          <w:rFonts w:ascii="Bookman Old Style" w:hAnsi="Bookman Old Style"/>
          <w:i/>
          <w:iCs/>
          <w:sz w:val="20"/>
        </w:rPr>
        <w:t>jurados. Correta interpretação do princípio político</w:t>
      </w:r>
      <w:r w:rsidR="00DC7DD5" w:rsidRPr="00DC7DD5">
        <w:rPr>
          <w:rFonts w:ascii="Bookman Old Style" w:hAnsi="Bookman Old Style"/>
          <w:i/>
          <w:iCs/>
          <w:sz w:val="20"/>
        </w:rPr>
        <w:t xml:space="preserve"> </w:t>
      </w:r>
      <w:r w:rsidR="00E1618A" w:rsidRPr="00DC7DD5">
        <w:rPr>
          <w:rFonts w:ascii="Bookman Old Style" w:hAnsi="Bookman Old Style"/>
          <w:i/>
          <w:iCs/>
          <w:sz w:val="20"/>
        </w:rPr>
        <w:t>da publicidade, que não se confunde com afronta à</w:t>
      </w:r>
      <w:r w:rsidR="00DC7DD5" w:rsidRPr="00DC7DD5">
        <w:rPr>
          <w:rFonts w:ascii="Bookman Old Style" w:hAnsi="Bookman Old Style"/>
          <w:i/>
          <w:iCs/>
          <w:sz w:val="20"/>
        </w:rPr>
        <w:t xml:space="preserve"> </w:t>
      </w:r>
      <w:r w:rsidR="00E1618A" w:rsidRPr="00DC7DD5">
        <w:rPr>
          <w:rFonts w:ascii="Bookman Old Style" w:hAnsi="Bookman Old Style"/>
          <w:i/>
          <w:iCs/>
          <w:sz w:val="20"/>
        </w:rPr>
        <w:t>dignidade humana. Segundo Carnelutti</w:t>
      </w:r>
      <w:r w:rsidR="00DC7DD5" w:rsidRPr="00DC7DD5">
        <w:rPr>
          <w:rFonts w:ascii="Bookman Old Style" w:hAnsi="Bookman Old Style"/>
          <w:i/>
          <w:iCs/>
          <w:sz w:val="20"/>
        </w:rPr>
        <w:t xml:space="preserve">, </w:t>
      </w:r>
      <w:r w:rsidR="00E1618A" w:rsidRPr="00DC7DD5">
        <w:rPr>
          <w:rFonts w:ascii="Bookman Old Style" w:hAnsi="Bookman Old Style"/>
          <w:i/>
          <w:iCs/>
          <w:sz w:val="20"/>
        </w:rPr>
        <w:t>publicidade não significa transferir o julgamento a</w:t>
      </w:r>
      <w:r w:rsidR="00DC7DD5" w:rsidRPr="00DC7DD5">
        <w:rPr>
          <w:rFonts w:ascii="Bookman Old Style" w:hAnsi="Bookman Old Style"/>
          <w:i/>
          <w:iCs/>
          <w:sz w:val="20"/>
        </w:rPr>
        <w:t xml:space="preserve"> </w:t>
      </w:r>
      <w:r w:rsidR="00E1618A" w:rsidRPr="00DC7DD5">
        <w:rPr>
          <w:rFonts w:ascii="Bookman Old Style" w:hAnsi="Bookman Old Style"/>
          <w:i/>
          <w:iCs/>
          <w:sz w:val="20"/>
        </w:rPr>
        <w:t>uma praça pública. Proibição da transmissão</w:t>
      </w:r>
      <w:r w:rsidR="00DC7DD5" w:rsidRPr="00DC7DD5">
        <w:rPr>
          <w:rFonts w:ascii="Bookman Old Style" w:hAnsi="Bookman Old Style"/>
          <w:i/>
          <w:iCs/>
          <w:sz w:val="20"/>
        </w:rPr>
        <w:t xml:space="preserve"> </w:t>
      </w:r>
      <w:r w:rsidR="00E1618A" w:rsidRPr="00DC7DD5">
        <w:rPr>
          <w:rFonts w:ascii="Bookman Old Style" w:hAnsi="Bookman Old Style"/>
          <w:i/>
          <w:iCs/>
          <w:sz w:val="20"/>
        </w:rPr>
        <w:t>televisiva integral do julgamento ou gravação do</w:t>
      </w:r>
      <w:r w:rsidR="00DC7DD5" w:rsidRPr="00DC7DD5">
        <w:rPr>
          <w:rFonts w:ascii="Bookman Old Style" w:hAnsi="Bookman Old Style"/>
          <w:i/>
          <w:iCs/>
          <w:sz w:val="20"/>
        </w:rPr>
        <w:t xml:space="preserve"> </w:t>
      </w:r>
      <w:r w:rsidR="00E1618A" w:rsidRPr="00DC7DD5">
        <w:rPr>
          <w:rFonts w:ascii="Bookman Old Style" w:hAnsi="Bookman Old Style"/>
          <w:i/>
          <w:iCs/>
          <w:sz w:val="20"/>
        </w:rPr>
        <w:t>mesmo. Inteligência do pr</w:t>
      </w:r>
      <w:r w:rsidR="00685F90">
        <w:rPr>
          <w:rFonts w:ascii="Bookman Old Style" w:hAnsi="Bookman Old Style"/>
          <w:i/>
          <w:iCs/>
          <w:sz w:val="20"/>
        </w:rPr>
        <w:t>incí</w:t>
      </w:r>
      <w:r w:rsidR="00E1618A" w:rsidRPr="00DC7DD5">
        <w:rPr>
          <w:rFonts w:ascii="Bookman Old Style" w:hAnsi="Bookman Old Style"/>
          <w:i/>
          <w:iCs/>
          <w:sz w:val="20"/>
        </w:rPr>
        <w:t>pio processual da</w:t>
      </w:r>
      <w:r w:rsidR="00DC7DD5" w:rsidRPr="00DC7DD5">
        <w:rPr>
          <w:rFonts w:ascii="Bookman Old Style" w:hAnsi="Bookman Old Style"/>
          <w:i/>
          <w:iCs/>
          <w:sz w:val="20"/>
        </w:rPr>
        <w:t xml:space="preserve"> </w:t>
      </w:r>
      <w:r w:rsidR="00E1618A" w:rsidRPr="00DC7DD5">
        <w:rPr>
          <w:rFonts w:ascii="Bookman Old Style" w:hAnsi="Bookman Old Style"/>
          <w:i/>
          <w:iCs/>
          <w:sz w:val="20"/>
        </w:rPr>
        <w:t>publicidade</w:t>
      </w:r>
      <w:r>
        <w:rPr>
          <w:rFonts w:ascii="Bookman Old Style" w:hAnsi="Bookman Old Style"/>
          <w:i/>
          <w:iCs/>
          <w:sz w:val="20"/>
        </w:rPr>
        <w:t>”</w:t>
      </w:r>
      <w:r w:rsidR="00E1618A" w:rsidRPr="00DC7DD5">
        <w:rPr>
          <w:rFonts w:ascii="Bookman Old Style" w:hAnsi="Bookman Old Style"/>
          <w:i/>
          <w:iCs/>
          <w:sz w:val="20"/>
        </w:rPr>
        <w:t>.</w:t>
      </w:r>
      <w:r w:rsidR="006C21DB">
        <w:rPr>
          <w:rFonts w:ascii="Bookman Old Style" w:hAnsi="Bookman Old Style"/>
          <w:i/>
          <w:iCs/>
          <w:sz w:val="20"/>
        </w:rPr>
        <w:t xml:space="preserve"> </w:t>
      </w:r>
      <w:r w:rsidR="006C21DB" w:rsidRPr="001771BA">
        <w:rPr>
          <w:rFonts w:ascii="Bookman Old Style" w:hAnsi="Bookman Old Style"/>
          <w:b/>
          <w:iCs/>
          <w:sz w:val="20"/>
        </w:rPr>
        <w:t>(</w:t>
      </w:r>
      <w:r w:rsidR="006C21DB" w:rsidRPr="001771BA">
        <w:rPr>
          <w:rFonts w:ascii="Bookman Old Style" w:hAnsi="Bookman Old Style"/>
          <w:b/>
          <w:i/>
          <w:iCs/>
          <w:sz w:val="20"/>
        </w:rPr>
        <w:t xml:space="preserve">TJSP, 5ª Câmara Criminal, r. Des. Damião Cogan, </w:t>
      </w:r>
      <w:r w:rsidR="001771BA">
        <w:rPr>
          <w:rFonts w:ascii="Bookman Old Style" w:hAnsi="Bookman Old Style"/>
          <w:b/>
          <w:i/>
          <w:iCs/>
          <w:sz w:val="20"/>
        </w:rPr>
        <w:t>‘</w:t>
      </w:r>
      <w:r w:rsidR="006C21DB" w:rsidRPr="001771BA">
        <w:rPr>
          <w:rFonts w:ascii="Bookman Old Style" w:hAnsi="Bookman Old Style"/>
          <w:b/>
          <w:i/>
          <w:iCs/>
          <w:sz w:val="20"/>
        </w:rPr>
        <w:t>Habeas Corpus</w:t>
      </w:r>
      <w:r w:rsidR="001771BA">
        <w:rPr>
          <w:rFonts w:ascii="Bookman Old Style" w:hAnsi="Bookman Old Style"/>
          <w:b/>
          <w:i/>
          <w:iCs/>
          <w:sz w:val="20"/>
        </w:rPr>
        <w:t>’</w:t>
      </w:r>
      <w:r w:rsidR="006C21DB" w:rsidRPr="001771BA">
        <w:rPr>
          <w:rFonts w:ascii="Bookman Old Style" w:hAnsi="Bookman Old Style"/>
          <w:b/>
          <w:i/>
          <w:iCs/>
          <w:sz w:val="20"/>
        </w:rPr>
        <w:t xml:space="preserve"> n.º 972.803-3/0-00, </w:t>
      </w:r>
      <w:r w:rsidR="001771BA" w:rsidRPr="001771BA">
        <w:rPr>
          <w:rFonts w:ascii="Bookman Old Style" w:hAnsi="Bookman Old Style"/>
          <w:b/>
          <w:i/>
          <w:iCs/>
          <w:sz w:val="20"/>
        </w:rPr>
        <w:t xml:space="preserve">j. </w:t>
      </w:r>
      <w:smartTag w:uri="urn:schemas-microsoft-com:office:smarttags" w:element="date">
        <w:smartTagPr>
          <w:attr w:name="ls" w:val="trans"/>
          <w:attr w:name="Month" w:val="06"/>
          <w:attr w:name="Day" w:val="22"/>
          <w:attr w:name="Year" w:val="2006"/>
        </w:smartTagPr>
        <w:r w:rsidR="001771BA" w:rsidRPr="001771BA">
          <w:rPr>
            <w:rFonts w:ascii="Bookman Old Style" w:hAnsi="Bookman Old Style"/>
            <w:b/>
            <w:i/>
            <w:iCs/>
            <w:sz w:val="20"/>
          </w:rPr>
          <w:t>22.06.2006</w:t>
        </w:r>
      </w:smartTag>
      <w:r w:rsidR="001771BA" w:rsidRPr="001771BA">
        <w:rPr>
          <w:rFonts w:ascii="Bookman Old Style" w:hAnsi="Bookman Old Style"/>
          <w:b/>
          <w:i/>
          <w:iCs/>
          <w:sz w:val="20"/>
        </w:rPr>
        <w:t xml:space="preserve">, </w:t>
      </w:r>
      <w:r w:rsidR="006C21DB" w:rsidRPr="001771BA">
        <w:rPr>
          <w:rFonts w:ascii="Bookman Old Style" w:hAnsi="Bookman Old Style"/>
          <w:b/>
          <w:i/>
          <w:iCs/>
          <w:sz w:val="20"/>
        </w:rPr>
        <w:t>v.u.</w:t>
      </w:r>
      <w:r w:rsidR="006C21DB" w:rsidRPr="001771BA">
        <w:rPr>
          <w:rFonts w:ascii="Bookman Old Style" w:hAnsi="Bookman Old Style"/>
          <w:b/>
          <w:iCs/>
          <w:sz w:val="20"/>
        </w:rPr>
        <w:t>)</w:t>
      </w:r>
    </w:p>
    <w:p w:rsidR="00D417BC" w:rsidRPr="00657D2D" w:rsidRDefault="009205F4" w:rsidP="000D44E2">
      <w:pPr>
        <w:spacing w:before="120" w:after="120" w:line="360" w:lineRule="auto"/>
        <w:ind w:firstLine="1701"/>
        <w:jc w:val="both"/>
        <w:rPr>
          <w:rFonts w:ascii="Bookman Old Style" w:hAnsi="Bookman Old Style"/>
          <w:szCs w:val="24"/>
        </w:rPr>
      </w:pPr>
      <w:r w:rsidRPr="00657D2D">
        <w:rPr>
          <w:rFonts w:ascii="Bookman Old Style" w:hAnsi="Bookman Old Style"/>
          <w:szCs w:val="24"/>
        </w:rPr>
        <w:t>Sem razão, pois, a invocada nulidade processual.</w:t>
      </w:r>
    </w:p>
    <w:p w:rsidR="00BF7C86" w:rsidRPr="00657D2D" w:rsidRDefault="00E54661" w:rsidP="00220177">
      <w:pPr>
        <w:spacing w:after="120" w:line="360" w:lineRule="auto"/>
        <w:ind w:firstLine="1701"/>
        <w:jc w:val="both"/>
        <w:rPr>
          <w:rFonts w:ascii="Bookman Old Style" w:hAnsi="Bookman Old Style" w:cs="Bookman Old Style"/>
          <w:szCs w:val="24"/>
        </w:rPr>
      </w:pPr>
      <w:r w:rsidRPr="00657D2D">
        <w:rPr>
          <w:rFonts w:ascii="Bookman Old Style" w:hAnsi="Bookman Old Style" w:cs="Bookman Old Style"/>
          <w:b/>
          <w:i/>
          <w:szCs w:val="24"/>
        </w:rPr>
        <w:t>Assim e com tais razões, vence-se a parte preliminar e prejudicial do feito, r</w:t>
      </w:r>
      <w:r w:rsidR="00BF7C86" w:rsidRPr="00657D2D">
        <w:rPr>
          <w:rFonts w:ascii="Bookman Old Style" w:hAnsi="Bookman Old Style" w:cs="Bookman Old Style"/>
          <w:b/>
          <w:i/>
          <w:szCs w:val="24"/>
        </w:rPr>
        <w:t>epel</w:t>
      </w:r>
      <w:r w:rsidRPr="00657D2D">
        <w:rPr>
          <w:rFonts w:ascii="Bookman Old Style" w:hAnsi="Bookman Old Style" w:cs="Bookman Old Style"/>
          <w:b/>
          <w:i/>
          <w:szCs w:val="24"/>
        </w:rPr>
        <w:t>indo</w:t>
      </w:r>
      <w:r w:rsidR="00BF7C86" w:rsidRPr="00657D2D">
        <w:rPr>
          <w:rFonts w:ascii="Bookman Old Style" w:hAnsi="Bookman Old Style" w:cs="Bookman Old Style"/>
          <w:b/>
          <w:i/>
          <w:szCs w:val="24"/>
        </w:rPr>
        <w:t>-se</w:t>
      </w:r>
      <w:r w:rsidRPr="00657D2D">
        <w:rPr>
          <w:rFonts w:ascii="Bookman Old Style" w:hAnsi="Bookman Old Style" w:cs="Bookman Old Style"/>
          <w:b/>
          <w:i/>
          <w:szCs w:val="24"/>
        </w:rPr>
        <w:t>, como efetivamente se repele,</w:t>
      </w:r>
      <w:r w:rsidR="00BF7C86" w:rsidRPr="00657D2D">
        <w:rPr>
          <w:rFonts w:ascii="Bookman Old Style" w:hAnsi="Bookman Old Style" w:cs="Bookman Old Style"/>
          <w:b/>
          <w:i/>
          <w:szCs w:val="24"/>
        </w:rPr>
        <w:t xml:space="preserve"> todas as preliminares</w:t>
      </w:r>
      <w:r w:rsidR="00BF7C86" w:rsidRPr="00657D2D">
        <w:rPr>
          <w:rFonts w:ascii="Bookman Old Style" w:hAnsi="Bookman Old Style" w:cs="Bookman Old Style"/>
          <w:szCs w:val="24"/>
        </w:rPr>
        <w:t>.</w:t>
      </w:r>
    </w:p>
    <w:p w:rsidR="00E54661" w:rsidRPr="00657D2D" w:rsidRDefault="00E54661" w:rsidP="00E54661">
      <w:pPr>
        <w:spacing w:after="120" w:line="360" w:lineRule="auto"/>
        <w:ind w:firstLine="1701"/>
        <w:jc w:val="both"/>
        <w:rPr>
          <w:rFonts w:ascii="Bookman Old Style" w:hAnsi="Bookman Old Style"/>
          <w:iCs/>
          <w:szCs w:val="24"/>
        </w:rPr>
      </w:pPr>
      <w:r w:rsidRPr="00657D2D">
        <w:rPr>
          <w:rFonts w:ascii="Bookman Old Style" w:hAnsi="Bookman Old Style"/>
          <w:b/>
          <w:iCs/>
          <w:szCs w:val="24"/>
        </w:rPr>
        <w:t xml:space="preserve">Sobra o </w:t>
      </w:r>
      <w:r w:rsidR="00BF7C86" w:rsidRPr="00657D2D">
        <w:rPr>
          <w:rFonts w:ascii="Bookman Old Style" w:hAnsi="Bookman Old Style"/>
          <w:b/>
          <w:iCs/>
          <w:szCs w:val="24"/>
        </w:rPr>
        <w:t>fundo</w:t>
      </w:r>
      <w:r w:rsidR="00BF7C86" w:rsidRPr="00657D2D">
        <w:rPr>
          <w:rFonts w:ascii="Bookman Old Style" w:hAnsi="Bookman Old Style"/>
          <w:iCs/>
          <w:szCs w:val="24"/>
        </w:rPr>
        <w:t>.</w:t>
      </w:r>
    </w:p>
    <w:p w:rsidR="0035273D" w:rsidRPr="0035273D" w:rsidRDefault="00C31C37" w:rsidP="0035273D">
      <w:pPr>
        <w:pStyle w:val="Recuodecorpodetexto"/>
        <w:rPr>
          <w:rFonts w:ascii="Bookman Old Style" w:hAnsi="Bookman Old Style"/>
          <w:sz w:val="24"/>
          <w:szCs w:val="24"/>
        </w:rPr>
      </w:pPr>
      <w:r w:rsidRPr="00657D2D">
        <w:rPr>
          <w:rFonts w:ascii="Bookman Old Style" w:hAnsi="Bookman Old Style" w:cs="Tahoma"/>
          <w:iCs/>
          <w:sz w:val="24"/>
          <w:szCs w:val="24"/>
        </w:rPr>
        <w:lastRenderedPageBreak/>
        <w:t>Trata-se de feito levado a julgamento p</w:t>
      </w:r>
      <w:r w:rsidRPr="0035273D">
        <w:rPr>
          <w:rFonts w:ascii="Bookman Old Style" w:hAnsi="Bookman Old Style" w:cs="Tahoma"/>
          <w:iCs/>
          <w:sz w:val="24"/>
          <w:szCs w:val="24"/>
        </w:rPr>
        <w:t xml:space="preserve">elo Egrégio Tribunal do Júri da origem, </w:t>
      </w:r>
      <w:r w:rsidR="0035273D" w:rsidRPr="0035273D">
        <w:rPr>
          <w:rFonts w:ascii="Bookman Old Style" w:hAnsi="Bookman Old Style" w:cs="Tahoma"/>
          <w:iCs/>
          <w:sz w:val="24"/>
          <w:szCs w:val="24"/>
        </w:rPr>
        <w:t xml:space="preserve">havendo </w:t>
      </w:r>
      <w:r w:rsidR="0035273D" w:rsidRPr="0035273D">
        <w:rPr>
          <w:rFonts w:ascii="Bookman Old Style" w:hAnsi="Bookman Old Style" w:cs="Tahoma"/>
          <w:b/>
          <w:iCs/>
          <w:sz w:val="24"/>
          <w:szCs w:val="24"/>
          <w:u w:val="single"/>
        </w:rPr>
        <w:t>condenação</w:t>
      </w:r>
      <w:r w:rsidR="0035273D" w:rsidRPr="0035273D">
        <w:rPr>
          <w:rFonts w:ascii="Bookman Old Style" w:hAnsi="Bookman Old Style" w:cs="Tahoma"/>
          <w:iCs/>
          <w:sz w:val="24"/>
          <w:szCs w:val="24"/>
        </w:rPr>
        <w:t xml:space="preserve"> </w:t>
      </w:r>
      <w:r w:rsidR="0035273D" w:rsidRPr="0035273D">
        <w:rPr>
          <w:rFonts w:ascii="Bookman Old Style" w:hAnsi="Bookman Old Style" w:cs="Tahoma"/>
          <w:b/>
          <w:iCs/>
          <w:sz w:val="24"/>
          <w:szCs w:val="24"/>
          <w:u w:val="single"/>
        </w:rPr>
        <w:t>de</w:t>
      </w:r>
      <w:r w:rsidR="0035273D" w:rsidRPr="0035273D">
        <w:rPr>
          <w:rFonts w:ascii="Bookman Old Style" w:hAnsi="Bookman Old Style" w:cs="Tahoma"/>
          <w:iCs/>
          <w:sz w:val="24"/>
          <w:szCs w:val="24"/>
        </w:rPr>
        <w:t xml:space="preserve"> </w:t>
      </w:r>
      <w:r w:rsidR="0035273D" w:rsidRPr="0035273D">
        <w:rPr>
          <w:rFonts w:ascii="Bookman Old Style" w:hAnsi="Bookman Old Style"/>
          <w:b/>
          <w:sz w:val="24"/>
          <w:szCs w:val="24"/>
          <w:u w:val="single"/>
        </w:rPr>
        <w:t>ambos</w:t>
      </w:r>
      <w:r w:rsidR="0035273D" w:rsidRPr="0035273D">
        <w:rPr>
          <w:rFonts w:ascii="Bookman Old Style" w:hAnsi="Bookman Old Style"/>
          <w:sz w:val="24"/>
          <w:szCs w:val="24"/>
        </w:rPr>
        <w:t xml:space="preserve"> </w:t>
      </w:r>
      <w:r w:rsidR="0035273D" w:rsidRPr="0035273D">
        <w:rPr>
          <w:rFonts w:ascii="Bookman Old Style" w:hAnsi="Bookman Old Style"/>
          <w:b/>
          <w:sz w:val="24"/>
          <w:szCs w:val="24"/>
          <w:u w:val="single"/>
        </w:rPr>
        <w:t>os</w:t>
      </w:r>
      <w:r w:rsidR="0035273D" w:rsidRPr="00E81353">
        <w:rPr>
          <w:rFonts w:ascii="Bookman Old Style" w:hAnsi="Bookman Old Style"/>
          <w:b/>
          <w:sz w:val="24"/>
          <w:szCs w:val="24"/>
        </w:rPr>
        <w:t xml:space="preserve"> </w:t>
      </w:r>
      <w:r w:rsidR="0035273D" w:rsidRPr="0035273D">
        <w:rPr>
          <w:rFonts w:ascii="Bookman Old Style" w:hAnsi="Bookman Old Style"/>
          <w:b/>
          <w:sz w:val="24"/>
          <w:szCs w:val="24"/>
          <w:u w:val="single"/>
        </w:rPr>
        <w:t>réus</w:t>
      </w:r>
      <w:r w:rsidR="0035273D" w:rsidRPr="0035273D">
        <w:rPr>
          <w:rFonts w:ascii="Bookman Old Style" w:hAnsi="Bookman Old Style"/>
          <w:sz w:val="24"/>
          <w:szCs w:val="24"/>
        </w:rPr>
        <w:t>:</w:t>
      </w:r>
    </w:p>
    <w:p w:rsidR="0035273D" w:rsidRPr="0035273D" w:rsidRDefault="0035273D" w:rsidP="0035273D">
      <w:pPr>
        <w:pStyle w:val="Recuodecorpodetexto"/>
        <w:rPr>
          <w:rFonts w:ascii="Bookman Old Style" w:hAnsi="Bookman Old Style"/>
          <w:b/>
          <w:sz w:val="24"/>
          <w:szCs w:val="24"/>
        </w:rPr>
      </w:pPr>
      <w:r w:rsidRPr="0035273D">
        <w:rPr>
          <w:rFonts w:ascii="Bookman Old Style" w:hAnsi="Bookman Old Style"/>
          <w:b/>
          <w:sz w:val="24"/>
          <w:szCs w:val="24"/>
        </w:rPr>
        <w:t xml:space="preserve">(i) Alexandre Alves Nardoni </w:t>
      </w:r>
      <w:r w:rsidRPr="0035273D">
        <w:rPr>
          <w:rFonts w:ascii="Bookman Old Style" w:hAnsi="Bookman Old Style"/>
          <w:sz w:val="24"/>
          <w:szCs w:val="24"/>
        </w:rPr>
        <w:t xml:space="preserve">às penas de </w:t>
      </w:r>
      <w:r w:rsidRPr="0035273D">
        <w:rPr>
          <w:rFonts w:ascii="Bookman Old Style" w:hAnsi="Bookman Old Style"/>
          <w:b/>
          <w:i/>
          <w:sz w:val="24"/>
          <w:szCs w:val="24"/>
        </w:rPr>
        <w:t>(i.a) 31 anos, 1 mês e 10 dias de reclusão</w:t>
      </w:r>
      <w:r w:rsidRPr="0035273D">
        <w:rPr>
          <w:rFonts w:ascii="Bookman Old Style" w:hAnsi="Bookman Old Style"/>
          <w:i/>
          <w:sz w:val="24"/>
          <w:szCs w:val="24"/>
        </w:rPr>
        <w:t xml:space="preserve"> (regime fechado)</w:t>
      </w:r>
      <w:r w:rsidRPr="0035273D">
        <w:rPr>
          <w:rFonts w:ascii="Bookman Old Style" w:hAnsi="Bookman Old Style"/>
          <w:sz w:val="24"/>
          <w:szCs w:val="24"/>
        </w:rPr>
        <w:t xml:space="preserve">, pela prática das infrações penais capituladas no art. 121, § 2º, III, IV e V, c.c. § 4º, parte final, art. 13, § 2º, alínea “a”, e art. 61, II, alínea “e”, 2ª figura, todos do Código Penal </w:t>
      </w:r>
      <w:r w:rsidRPr="0035273D">
        <w:rPr>
          <w:rFonts w:ascii="Bookman Old Style" w:hAnsi="Bookman Old Style"/>
          <w:i/>
          <w:sz w:val="24"/>
          <w:szCs w:val="24"/>
        </w:rPr>
        <w:t>(homicídio qualificado por meio cruel, mediante recurso que impossibilitou a defesa da vítima e para assegurar a ocultação de outro crime, contra descendente menor de 14 anos, com omissão em relação à asfixia</w:t>
      </w:r>
      <w:r w:rsidRPr="0035273D">
        <w:rPr>
          <w:rFonts w:ascii="Bookman Old Style" w:hAnsi="Bookman Old Style"/>
          <w:sz w:val="24"/>
          <w:szCs w:val="24"/>
        </w:rPr>
        <w:t xml:space="preserve">) e </w:t>
      </w:r>
      <w:r w:rsidRPr="0035273D">
        <w:rPr>
          <w:rFonts w:ascii="Bookman Old Style" w:hAnsi="Bookman Old Style"/>
          <w:b/>
          <w:i/>
          <w:sz w:val="24"/>
          <w:szCs w:val="24"/>
        </w:rPr>
        <w:t>(i.b)</w:t>
      </w:r>
      <w:r w:rsidRPr="0035273D">
        <w:rPr>
          <w:rFonts w:ascii="Bookman Old Style" w:hAnsi="Bookman Old Style"/>
          <w:sz w:val="24"/>
          <w:szCs w:val="24"/>
        </w:rPr>
        <w:t xml:space="preserve"> </w:t>
      </w:r>
      <w:r w:rsidRPr="0035273D">
        <w:rPr>
          <w:rFonts w:ascii="Bookman Old Style" w:hAnsi="Bookman Old Style"/>
          <w:b/>
          <w:i/>
          <w:sz w:val="24"/>
          <w:szCs w:val="24"/>
        </w:rPr>
        <w:t>8 meses de detenção</w:t>
      </w:r>
      <w:r w:rsidRPr="0035273D">
        <w:rPr>
          <w:rFonts w:ascii="Bookman Old Style" w:hAnsi="Bookman Old Style"/>
          <w:sz w:val="24"/>
          <w:szCs w:val="24"/>
        </w:rPr>
        <w:t xml:space="preserve"> (</w:t>
      </w:r>
      <w:r w:rsidRPr="0035273D">
        <w:rPr>
          <w:rFonts w:ascii="Bookman Old Style" w:hAnsi="Bookman Old Style"/>
          <w:i/>
          <w:sz w:val="24"/>
          <w:szCs w:val="24"/>
        </w:rPr>
        <w:t>regime semi-aberto</w:t>
      </w:r>
      <w:r w:rsidRPr="0035273D">
        <w:rPr>
          <w:rFonts w:ascii="Bookman Old Style" w:hAnsi="Bookman Old Style"/>
          <w:sz w:val="24"/>
          <w:szCs w:val="24"/>
        </w:rPr>
        <w:t xml:space="preserve">), mais 24 dias-multa, </w:t>
      </w:r>
      <w:r w:rsidR="00AF5B37" w:rsidRPr="00AF5B37">
        <w:rPr>
          <w:rFonts w:ascii="Bookman Old Style" w:hAnsi="Bookman Old Style"/>
          <w:sz w:val="24"/>
          <w:szCs w:val="24"/>
        </w:rPr>
        <w:t xml:space="preserve">fixado este em </w:t>
      </w:r>
      <w:r w:rsidR="00AF5B37" w:rsidRPr="00AF5B37">
        <w:rPr>
          <w:rFonts w:ascii="Bookman Old Style" w:hAnsi="Bookman Old Style"/>
          <w:i/>
          <w:sz w:val="24"/>
          <w:szCs w:val="24"/>
        </w:rPr>
        <w:t>1/5</w:t>
      </w:r>
      <w:r w:rsidR="00AF5B37" w:rsidRPr="00AF5B37">
        <w:rPr>
          <w:rFonts w:ascii="Bookman Old Style" w:hAnsi="Bookman Old Style"/>
          <w:sz w:val="24"/>
          <w:szCs w:val="24"/>
        </w:rPr>
        <w:t xml:space="preserve"> do salário mínimo</w:t>
      </w:r>
      <w:r w:rsidRPr="00AF5B37">
        <w:rPr>
          <w:rFonts w:ascii="Bookman Old Style" w:hAnsi="Bookman Old Style"/>
          <w:sz w:val="24"/>
          <w:szCs w:val="24"/>
        </w:rPr>
        <w:t>, pela prática do crime</w:t>
      </w:r>
      <w:r w:rsidRPr="0035273D">
        <w:rPr>
          <w:rFonts w:ascii="Bookman Old Style" w:hAnsi="Bookman Old Style"/>
          <w:sz w:val="24"/>
          <w:szCs w:val="24"/>
        </w:rPr>
        <w:t xml:space="preserve"> capitulado no art. 347, parágrafo único, do Código Penal (</w:t>
      </w:r>
      <w:r w:rsidRPr="0035273D">
        <w:rPr>
          <w:rFonts w:ascii="Bookman Old Style" w:hAnsi="Bookman Old Style"/>
          <w:i/>
          <w:sz w:val="24"/>
          <w:szCs w:val="24"/>
        </w:rPr>
        <w:t>fraude em processo penal</w:t>
      </w:r>
      <w:r w:rsidRPr="0035273D">
        <w:rPr>
          <w:rFonts w:ascii="Bookman Old Style" w:hAnsi="Bookman Old Style"/>
          <w:sz w:val="24"/>
          <w:szCs w:val="24"/>
        </w:rPr>
        <w:t>);</w:t>
      </w:r>
    </w:p>
    <w:p w:rsidR="00C31C37" w:rsidRPr="0035273D" w:rsidRDefault="0035273D" w:rsidP="0035273D">
      <w:pPr>
        <w:pStyle w:val="Corpodetexto"/>
        <w:spacing w:line="360" w:lineRule="auto"/>
        <w:ind w:firstLine="1701"/>
        <w:jc w:val="both"/>
        <w:rPr>
          <w:rFonts w:ascii="Bookman Old Style" w:hAnsi="Bookman Old Style" w:cs="Tahoma"/>
          <w:iCs/>
          <w:szCs w:val="24"/>
        </w:rPr>
      </w:pPr>
      <w:r w:rsidRPr="0035273D">
        <w:rPr>
          <w:rFonts w:ascii="Bookman Old Style" w:hAnsi="Bookman Old Style"/>
          <w:b/>
          <w:szCs w:val="24"/>
        </w:rPr>
        <w:t xml:space="preserve">(ii) Anna Carolina Trotta Peixoto Jatobá </w:t>
      </w:r>
      <w:r w:rsidRPr="0035273D">
        <w:rPr>
          <w:rFonts w:ascii="Bookman Old Style" w:hAnsi="Bookman Old Style"/>
          <w:szCs w:val="24"/>
        </w:rPr>
        <w:t xml:space="preserve">às penas de </w:t>
      </w:r>
      <w:r w:rsidRPr="0035273D">
        <w:rPr>
          <w:rFonts w:ascii="Bookman Old Style" w:hAnsi="Bookman Old Style"/>
          <w:b/>
          <w:i/>
          <w:szCs w:val="24"/>
        </w:rPr>
        <w:t>(ii.a)</w:t>
      </w:r>
      <w:r w:rsidRPr="0035273D">
        <w:rPr>
          <w:rFonts w:ascii="Bookman Old Style" w:hAnsi="Bookman Old Style"/>
          <w:szCs w:val="24"/>
        </w:rPr>
        <w:t xml:space="preserve"> </w:t>
      </w:r>
      <w:r w:rsidRPr="0035273D">
        <w:rPr>
          <w:rFonts w:ascii="Bookman Old Style" w:hAnsi="Bookman Old Style"/>
          <w:b/>
          <w:i/>
          <w:szCs w:val="24"/>
        </w:rPr>
        <w:t>26 anos e 8 meses de reclusão</w:t>
      </w:r>
      <w:r w:rsidRPr="0035273D">
        <w:rPr>
          <w:rFonts w:ascii="Bookman Old Style" w:hAnsi="Bookman Old Style"/>
          <w:i/>
          <w:szCs w:val="24"/>
        </w:rPr>
        <w:t xml:space="preserve"> (regime fechado), </w:t>
      </w:r>
      <w:r w:rsidRPr="0035273D">
        <w:rPr>
          <w:rFonts w:ascii="Bookman Old Style" w:hAnsi="Bookman Old Style"/>
          <w:szCs w:val="24"/>
        </w:rPr>
        <w:t xml:space="preserve">pela prática das infrações penais capituladas no art. 121, § 2º, III, IV e V, c.c. § 4º, parte final, do Código Penal </w:t>
      </w:r>
      <w:r w:rsidRPr="0035273D">
        <w:rPr>
          <w:rFonts w:ascii="Bookman Old Style" w:hAnsi="Bookman Old Style"/>
          <w:i/>
          <w:szCs w:val="24"/>
        </w:rPr>
        <w:t>(homicídio qualificado por meio cruel, mediante recurso que impossibilitou a defesa da vítima e para assegurar a ocultação de outro crime, contra pessoa menor de 14 anos</w:t>
      </w:r>
      <w:r w:rsidRPr="0035273D">
        <w:rPr>
          <w:rFonts w:ascii="Bookman Old Style" w:hAnsi="Bookman Old Style"/>
          <w:szCs w:val="24"/>
        </w:rPr>
        <w:t xml:space="preserve">) e </w:t>
      </w:r>
      <w:r w:rsidRPr="0035273D">
        <w:rPr>
          <w:rFonts w:ascii="Bookman Old Style" w:hAnsi="Bookman Old Style"/>
          <w:b/>
          <w:i/>
          <w:szCs w:val="24"/>
        </w:rPr>
        <w:t>(ii.b)</w:t>
      </w:r>
      <w:r w:rsidRPr="0035273D">
        <w:rPr>
          <w:rFonts w:ascii="Bookman Old Style" w:hAnsi="Bookman Old Style"/>
          <w:szCs w:val="24"/>
        </w:rPr>
        <w:t xml:space="preserve"> </w:t>
      </w:r>
      <w:r w:rsidRPr="0035273D">
        <w:rPr>
          <w:rFonts w:ascii="Bookman Old Style" w:hAnsi="Bookman Old Style"/>
          <w:b/>
          <w:i/>
          <w:szCs w:val="24"/>
        </w:rPr>
        <w:t>8 meses de detenção</w:t>
      </w:r>
      <w:r w:rsidRPr="0035273D">
        <w:rPr>
          <w:rFonts w:ascii="Bookman Old Style" w:hAnsi="Bookman Old Style"/>
          <w:szCs w:val="24"/>
        </w:rPr>
        <w:t xml:space="preserve"> (</w:t>
      </w:r>
      <w:r w:rsidRPr="0035273D">
        <w:rPr>
          <w:rFonts w:ascii="Bookman Old Style" w:hAnsi="Bookman Old Style"/>
          <w:i/>
          <w:szCs w:val="24"/>
        </w:rPr>
        <w:t>regime semi-aberto</w:t>
      </w:r>
      <w:r w:rsidRPr="0035273D">
        <w:rPr>
          <w:rFonts w:ascii="Bookman Old Style" w:hAnsi="Bookman Old Style"/>
          <w:szCs w:val="24"/>
        </w:rPr>
        <w:t xml:space="preserve">), mais 24 dias-multa, </w:t>
      </w:r>
      <w:r w:rsidR="008D66FD">
        <w:rPr>
          <w:rFonts w:ascii="Bookman Old Style" w:hAnsi="Bookman Old Style"/>
        </w:rPr>
        <w:t xml:space="preserve">fixado este em </w:t>
      </w:r>
      <w:r w:rsidR="008D66FD" w:rsidRPr="00AF5B37">
        <w:rPr>
          <w:rFonts w:ascii="Bookman Old Style" w:hAnsi="Bookman Old Style"/>
          <w:i/>
        </w:rPr>
        <w:t>1/5</w:t>
      </w:r>
      <w:r w:rsidR="008D66FD">
        <w:rPr>
          <w:rFonts w:ascii="Bookman Old Style" w:hAnsi="Bookman Old Style"/>
        </w:rPr>
        <w:t xml:space="preserve"> do salário mínimo</w:t>
      </w:r>
      <w:r w:rsidRPr="0035273D">
        <w:rPr>
          <w:rFonts w:ascii="Bookman Old Style" w:hAnsi="Bookman Old Style"/>
          <w:szCs w:val="24"/>
        </w:rPr>
        <w:t>, pela prática do crime capitulado no art. 347, parágrafo único, do Código Penal (</w:t>
      </w:r>
      <w:r w:rsidRPr="0035273D">
        <w:rPr>
          <w:rFonts w:ascii="Bookman Old Style" w:hAnsi="Bookman Old Style"/>
          <w:i/>
          <w:szCs w:val="24"/>
        </w:rPr>
        <w:t>fraude em processo penal</w:t>
      </w:r>
      <w:r w:rsidRPr="0035273D">
        <w:rPr>
          <w:rFonts w:ascii="Bookman Old Style" w:hAnsi="Bookman Old Style"/>
          <w:szCs w:val="24"/>
        </w:rPr>
        <w:t>).</w:t>
      </w:r>
    </w:p>
    <w:p w:rsidR="0035273D" w:rsidRPr="000D7F77" w:rsidRDefault="0035273D" w:rsidP="0035273D">
      <w:pPr>
        <w:pStyle w:val="Recuodecorpodetexto2"/>
        <w:rPr>
          <w:rFonts w:ascii="Bookman Old Style" w:hAnsi="Bookman Old Style"/>
          <w:szCs w:val="24"/>
        </w:rPr>
      </w:pPr>
      <w:r w:rsidRPr="000D7F77">
        <w:rPr>
          <w:rFonts w:ascii="Bookman Old Style" w:hAnsi="Bookman Old Style"/>
          <w:szCs w:val="24"/>
        </w:rPr>
        <w:t xml:space="preserve">Isto porque, na data dos fatos, o casal de recorrentes – </w:t>
      </w:r>
      <w:r w:rsidRPr="000D7F77">
        <w:rPr>
          <w:rFonts w:ascii="Bookman Old Style" w:hAnsi="Bookman Old Style"/>
          <w:i/>
          <w:szCs w:val="24"/>
        </w:rPr>
        <w:t xml:space="preserve">juntamente com a vítima </w:t>
      </w:r>
      <w:r w:rsidRPr="000D7F77">
        <w:rPr>
          <w:rFonts w:ascii="Bookman Old Style" w:hAnsi="Bookman Old Style"/>
          <w:b/>
          <w:i/>
          <w:szCs w:val="24"/>
        </w:rPr>
        <w:t>Isabella</w:t>
      </w:r>
      <w:r w:rsidRPr="000D7F77">
        <w:rPr>
          <w:rFonts w:ascii="Bookman Old Style" w:hAnsi="Bookman Old Style"/>
          <w:i/>
          <w:szCs w:val="24"/>
        </w:rPr>
        <w:t xml:space="preserve">, filha de </w:t>
      </w:r>
      <w:r w:rsidRPr="000D7F77">
        <w:rPr>
          <w:rFonts w:ascii="Bookman Old Style" w:hAnsi="Bookman Old Style"/>
          <w:b/>
          <w:i/>
          <w:szCs w:val="24"/>
        </w:rPr>
        <w:t>Alexandre</w:t>
      </w:r>
      <w:r w:rsidRPr="000D7F77">
        <w:rPr>
          <w:rFonts w:ascii="Bookman Old Style" w:hAnsi="Bookman Old Style"/>
          <w:i/>
          <w:szCs w:val="24"/>
        </w:rPr>
        <w:t xml:space="preserve"> e contando à época com apenas </w:t>
      </w:r>
      <w:r w:rsidRPr="000D7F77">
        <w:rPr>
          <w:rFonts w:ascii="Bookman Old Style" w:hAnsi="Bookman Old Style"/>
          <w:b/>
          <w:i/>
          <w:szCs w:val="24"/>
        </w:rPr>
        <w:t>5 anos de idade</w:t>
      </w:r>
      <w:r w:rsidRPr="000D7F77">
        <w:rPr>
          <w:rFonts w:ascii="Bookman Old Style" w:hAnsi="Bookman Old Style"/>
          <w:i/>
          <w:szCs w:val="24"/>
        </w:rPr>
        <w:t>, além de seus dois filhos em comum</w:t>
      </w:r>
      <w:r w:rsidRPr="000D7F77">
        <w:rPr>
          <w:rFonts w:ascii="Bookman Old Style" w:hAnsi="Bookman Old Style"/>
          <w:szCs w:val="24"/>
        </w:rPr>
        <w:t xml:space="preserve"> – retornavam de uma visita à casa dos pais de </w:t>
      </w:r>
      <w:r w:rsidRPr="000D7F77">
        <w:rPr>
          <w:rFonts w:ascii="Bookman Old Style" w:hAnsi="Bookman Old Style"/>
          <w:b/>
          <w:i/>
          <w:szCs w:val="24"/>
        </w:rPr>
        <w:t>Anna</w:t>
      </w:r>
      <w:r w:rsidRPr="00E81353">
        <w:rPr>
          <w:rFonts w:ascii="Bookman Old Style" w:hAnsi="Bookman Old Style"/>
          <w:szCs w:val="24"/>
        </w:rPr>
        <w:t xml:space="preserve">, </w:t>
      </w:r>
      <w:r w:rsidRPr="000D7F77">
        <w:rPr>
          <w:rFonts w:ascii="Bookman Old Style" w:hAnsi="Bookman Old Style"/>
          <w:szCs w:val="24"/>
        </w:rPr>
        <w:t xml:space="preserve">quando a vítima, ainda no interior do veículo da família, </w:t>
      </w:r>
      <w:r w:rsidR="00C2149F">
        <w:rPr>
          <w:rFonts w:ascii="Bookman Old Style" w:hAnsi="Bookman Old Style"/>
          <w:szCs w:val="24"/>
        </w:rPr>
        <w:t>foi</w:t>
      </w:r>
      <w:r w:rsidRPr="000D7F77">
        <w:rPr>
          <w:rFonts w:ascii="Bookman Old Style" w:hAnsi="Bookman Old Style"/>
          <w:szCs w:val="24"/>
        </w:rPr>
        <w:t xml:space="preserve"> agredida na testa </w:t>
      </w:r>
      <w:r w:rsidRPr="000D7F77">
        <w:rPr>
          <w:rFonts w:ascii="Bookman Old Style" w:hAnsi="Bookman Old Style"/>
          <w:szCs w:val="24"/>
        </w:rPr>
        <w:lastRenderedPageBreak/>
        <w:t>com um instrumento contundente, ocasionando sangramento na região.</w:t>
      </w:r>
    </w:p>
    <w:p w:rsidR="0035273D" w:rsidRPr="000D7F77" w:rsidRDefault="0035273D" w:rsidP="0035273D">
      <w:pPr>
        <w:pStyle w:val="Recuodecorpodetexto2"/>
        <w:rPr>
          <w:rFonts w:ascii="Bookman Old Style" w:hAnsi="Bookman Old Style"/>
          <w:szCs w:val="24"/>
        </w:rPr>
      </w:pPr>
      <w:r w:rsidRPr="000D7F77">
        <w:rPr>
          <w:rFonts w:ascii="Bookman Old Style" w:hAnsi="Bookman Old Style"/>
          <w:szCs w:val="24"/>
        </w:rPr>
        <w:t xml:space="preserve">Ao chegarem </w:t>
      </w:r>
      <w:r>
        <w:rPr>
          <w:rFonts w:ascii="Bookman Old Style" w:hAnsi="Bookman Old Style"/>
          <w:szCs w:val="24"/>
        </w:rPr>
        <w:t>a</w:t>
      </w:r>
      <w:r w:rsidRPr="000D7F77">
        <w:rPr>
          <w:rFonts w:ascii="Bookman Old Style" w:hAnsi="Bookman Old Style"/>
          <w:szCs w:val="24"/>
        </w:rPr>
        <w:t xml:space="preserve">o apartamento do casal - </w:t>
      </w:r>
      <w:r w:rsidRPr="000D7F77">
        <w:rPr>
          <w:rFonts w:ascii="Bookman Old Style" w:hAnsi="Bookman Old Style"/>
          <w:i/>
          <w:szCs w:val="24"/>
        </w:rPr>
        <w:t>situado no 6º andar de um edifício</w:t>
      </w:r>
      <w:r w:rsidRPr="000D7F77">
        <w:rPr>
          <w:rFonts w:ascii="Bookman Old Style" w:hAnsi="Bookman Old Style"/>
          <w:szCs w:val="24"/>
        </w:rPr>
        <w:t xml:space="preserve"> - </w:t>
      </w:r>
      <w:r w:rsidRPr="000D7F77">
        <w:rPr>
          <w:rFonts w:ascii="Bookman Old Style" w:hAnsi="Bookman Old Style"/>
          <w:b/>
          <w:i/>
          <w:szCs w:val="24"/>
        </w:rPr>
        <w:t>Alexandre</w:t>
      </w:r>
      <w:r w:rsidRPr="000D7F77">
        <w:rPr>
          <w:rFonts w:ascii="Bookman Old Style" w:hAnsi="Bookman Old Style"/>
          <w:szCs w:val="24"/>
        </w:rPr>
        <w:t xml:space="preserve">, que carregava </w:t>
      </w:r>
      <w:r w:rsidRPr="000D7F77">
        <w:rPr>
          <w:rFonts w:ascii="Bookman Old Style" w:hAnsi="Bookman Old Style"/>
          <w:b/>
          <w:i/>
          <w:szCs w:val="24"/>
        </w:rPr>
        <w:t>Isabella</w:t>
      </w:r>
      <w:r w:rsidRPr="000D7F77">
        <w:rPr>
          <w:rFonts w:ascii="Bookman Old Style" w:hAnsi="Bookman Old Style"/>
          <w:szCs w:val="24"/>
        </w:rPr>
        <w:t xml:space="preserve"> no colo, </w:t>
      </w:r>
      <w:r w:rsidR="00C2149F">
        <w:rPr>
          <w:rFonts w:ascii="Bookman Old Style" w:hAnsi="Bookman Old Style"/>
          <w:szCs w:val="24"/>
        </w:rPr>
        <w:t>arremessou-a</w:t>
      </w:r>
      <w:r w:rsidRPr="000D7F77">
        <w:rPr>
          <w:rFonts w:ascii="Bookman Old Style" w:hAnsi="Bookman Old Style"/>
          <w:szCs w:val="24"/>
        </w:rPr>
        <w:t xml:space="preserve"> </w:t>
      </w:r>
      <w:r>
        <w:rPr>
          <w:rFonts w:ascii="Bookman Old Style" w:hAnsi="Bookman Old Style"/>
          <w:szCs w:val="24"/>
        </w:rPr>
        <w:t>a</w:t>
      </w:r>
      <w:r w:rsidRPr="000D7F77">
        <w:rPr>
          <w:rFonts w:ascii="Bookman Old Style" w:hAnsi="Bookman Old Style"/>
          <w:szCs w:val="24"/>
        </w:rPr>
        <w:t>o chão, causando-lhe fratura em um dos punhos, além de outras lesões.</w:t>
      </w:r>
    </w:p>
    <w:p w:rsidR="0035273D" w:rsidRPr="000D7F77" w:rsidRDefault="0035273D" w:rsidP="0035273D">
      <w:pPr>
        <w:pStyle w:val="Recuodecorpodetexto2"/>
        <w:rPr>
          <w:rFonts w:ascii="Bookman Old Style" w:hAnsi="Bookman Old Style"/>
          <w:szCs w:val="24"/>
        </w:rPr>
      </w:pPr>
      <w:r w:rsidRPr="000D7F77">
        <w:rPr>
          <w:rFonts w:ascii="Bookman Old Style" w:hAnsi="Bookman Old Style"/>
          <w:szCs w:val="24"/>
        </w:rPr>
        <w:t>Na seq</w:t>
      </w:r>
      <w:r>
        <w:rPr>
          <w:rFonts w:ascii="Bookman Old Style" w:hAnsi="Bookman Old Style"/>
          <w:szCs w:val="24"/>
        </w:rPr>
        <w:t>ü</w:t>
      </w:r>
      <w:r w:rsidRPr="000D7F77">
        <w:rPr>
          <w:rFonts w:ascii="Bookman Old Style" w:hAnsi="Bookman Old Style"/>
          <w:szCs w:val="24"/>
        </w:rPr>
        <w:t xml:space="preserve">ência, a recorrente </w:t>
      </w:r>
      <w:r w:rsidRPr="000D7F77">
        <w:rPr>
          <w:rFonts w:ascii="Bookman Old Style" w:hAnsi="Bookman Old Style"/>
          <w:b/>
          <w:i/>
          <w:szCs w:val="24"/>
        </w:rPr>
        <w:t>Anna</w:t>
      </w:r>
      <w:r w:rsidRPr="000D7F77">
        <w:rPr>
          <w:rFonts w:ascii="Bookman Old Style" w:hAnsi="Bookman Old Style"/>
          <w:szCs w:val="24"/>
        </w:rPr>
        <w:t xml:space="preserve"> </w:t>
      </w:r>
      <w:r w:rsidR="003330A2">
        <w:rPr>
          <w:rFonts w:ascii="Bookman Old Style" w:hAnsi="Bookman Old Style"/>
          <w:szCs w:val="24"/>
        </w:rPr>
        <w:t>apertou</w:t>
      </w:r>
      <w:r w:rsidRPr="000D7F77">
        <w:rPr>
          <w:rFonts w:ascii="Bookman Old Style" w:hAnsi="Bookman Old Style"/>
          <w:szCs w:val="24"/>
        </w:rPr>
        <w:t xml:space="preserve"> o pescoço de </w:t>
      </w:r>
      <w:r w:rsidRPr="000D7F77">
        <w:rPr>
          <w:rFonts w:ascii="Bookman Old Style" w:hAnsi="Bookman Old Style"/>
          <w:b/>
          <w:i/>
          <w:szCs w:val="24"/>
        </w:rPr>
        <w:t>Isabella</w:t>
      </w:r>
      <w:r w:rsidRPr="000D7F77">
        <w:rPr>
          <w:rFonts w:ascii="Bookman Old Style" w:hAnsi="Bookman Old Style"/>
          <w:szCs w:val="24"/>
        </w:rPr>
        <w:t xml:space="preserve"> com as mãos, praticando esganadura</w:t>
      </w:r>
      <w:r>
        <w:rPr>
          <w:rFonts w:ascii="Bookman Old Style" w:hAnsi="Bookman Old Style"/>
          <w:szCs w:val="24"/>
        </w:rPr>
        <w:t>,</w:t>
      </w:r>
      <w:r w:rsidRPr="000D7F77">
        <w:rPr>
          <w:rFonts w:ascii="Bookman Old Style" w:hAnsi="Bookman Old Style"/>
          <w:szCs w:val="24"/>
        </w:rPr>
        <w:t xml:space="preserve"> </w:t>
      </w:r>
      <w:r w:rsidR="00C2149F">
        <w:rPr>
          <w:rFonts w:ascii="Bookman Old Style" w:hAnsi="Bookman Old Style"/>
          <w:szCs w:val="24"/>
        </w:rPr>
        <w:t>a ocasionar</w:t>
      </w:r>
      <w:r w:rsidRPr="000D7F77">
        <w:rPr>
          <w:rFonts w:ascii="Bookman Old Style" w:hAnsi="Bookman Old Style"/>
          <w:szCs w:val="24"/>
        </w:rPr>
        <w:t xml:space="preserve"> asfixia mecânica à vítima.</w:t>
      </w:r>
    </w:p>
    <w:p w:rsidR="0035273D" w:rsidRPr="000D7F77" w:rsidRDefault="0035273D" w:rsidP="0035273D">
      <w:pPr>
        <w:pStyle w:val="Recuodecorpodetexto2"/>
        <w:rPr>
          <w:rFonts w:ascii="Bookman Old Style" w:hAnsi="Bookman Old Style"/>
          <w:szCs w:val="24"/>
        </w:rPr>
      </w:pPr>
      <w:r w:rsidRPr="000D7F77">
        <w:rPr>
          <w:rFonts w:ascii="Bookman Old Style" w:hAnsi="Bookman Old Style"/>
          <w:b/>
          <w:i/>
          <w:szCs w:val="24"/>
        </w:rPr>
        <w:t>Alexandre</w:t>
      </w:r>
      <w:r w:rsidRPr="000D7F77">
        <w:rPr>
          <w:rFonts w:ascii="Bookman Old Style" w:hAnsi="Bookman Old Style"/>
          <w:szCs w:val="24"/>
        </w:rPr>
        <w:t xml:space="preserve"> a tudo presenciou, mas nada fez para impedir a ação de sua </w:t>
      </w:r>
      <w:r>
        <w:rPr>
          <w:rFonts w:ascii="Bookman Old Style" w:hAnsi="Bookman Old Style"/>
          <w:szCs w:val="24"/>
        </w:rPr>
        <w:t>mulher</w:t>
      </w:r>
      <w:r w:rsidRPr="000D7F77">
        <w:rPr>
          <w:rFonts w:ascii="Bookman Old Style" w:hAnsi="Bookman Old Style"/>
          <w:szCs w:val="24"/>
        </w:rPr>
        <w:t>.</w:t>
      </w:r>
    </w:p>
    <w:p w:rsidR="0035273D" w:rsidRPr="00EC23B0" w:rsidRDefault="0035273D" w:rsidP="0035273D">
      <w:pPr>
        <w:pStyle w:val="Recuodecorpodetexto2"/>
        <w:rPr>
          <w:rFonts w:ascii="Bookman Old Style" w:hAnsi="Bookman Old Style"/>
          <w:color w:val="000000"/>
          <w:szCs w:val="24"/>
        </w:rPr>
      </w:pPr>
      <w:r w:rsidRPr="000D7F77">
        <w:rPr>
          <w:rFonts w:ascii="Bookman Old Style" w:hAnsi="Bookman Old Style"/>
          <w:szCs w:val="24"/>
        </w:rPr>
        <w:t xml:space="preserve">Assim, </w:t>
      </w:r>
      <w:r w:rsidR="00E81542">
        <w:rPr>
          <w:rFonts w:ascii="Bookman Old Style" w:hAnsi="Bookman Old Style"/>
          <w:szCs w:val="24"/>
        </w:rPr>
        <w:t xml:space="preserve">e já à altura </w:t>
      </w:r>
      <w:r w:rsidRPr="000D7F77">
        <w:rPr>
          <w:rFonts w:ascii="Bookman Old Style" w:hAnsi="Bookman Old Style"/>
          <w:szCs w:val="24"/>
        </w:rPr>
        <w:t>estando</w:t>
      </w:r>
      <w:r w:rsidR="00E81542">
        <w:rPr>
          <w:rFonts w:ascii="Bookman Old Style" w:hAnsi="Bookman Old Style"/>
          <w:szCs w:val="24"/>
        </w:rPr>
        <w:t xml:space="preserve"> a pequena</w:t>
      </w:r>
      <w:r w:rsidRPr="000D7F77">
        <w:rPr>
          <w:rFonts w:ascii="Bookman Old Style" w:hAnsi="Bookman Old Style"/>
          <w:szCs w:val="24"/>
        </w:rPr>
        <w:t xml:space="preserve"> </w:t>
      </w:r>
      <w:r w:rsidRPr="000D7F77">
        <w:rPr>
          <w:rFonts w:ascii="Bookman Old Style" w:hAnsi="Bookman Old Style"/>
          <w:b/>
          <w:i/>
          <w:szCs w:val="24"/>
        </w:rPr>
        <w:t>Isabella</w:t>
      </w:r>
      <w:r w:rsidRPr="000D7F77">
        <w:rPr>
          <w:rFonts w:ascii="Bookman Old Style" w:hAnsi="Bookman Old Style"/>
          <w:szCs w:val="24"/>
        </w:rPr>
        <w:t xml:space="preserve"> desfalecida – </w:t>
      </w:r>
      <w:r w:rsidRPr="000D7F77">
        <w:rPr>
          <w:rFonts w:ascii="Bookman Old Style" w:hAnsi="Bookman Old Style"/>
          <w:i/>
          <w:szCs w:val="24"/>
        </w:rPr>
        <w:t>mas ainda viva</w:t>
      </w:r>
      <w:r w:rsidRPr="000D7F77">
        <w:rPr>
          <w:rFonts w:ascii="Bookman Old Style" w:hAnsi="Bookman Old Style"/>
          <w:szCs w:val="24"/>
        </w:rPr>
        <w:t xml:space="preserve"> – o acusado </w:t>
      </w:r>
      <w:r w:rsidRPr="000D7F77">
        <w:rPr>
          <w:rFonts w:ascii="Bookman Old Style" w:hAnsi="Bookman Old Style"/>
          <w:b/>
          <w:i/>
          <w:szCs w:val="24"/>
        </w:rPr>
        <w:t>Alexandre</w:t>
      </w:r>
      <w:r w:rsidRPr="000D7F77">
        <w:rPr>
          <w:rFonts w:ascii="Bookman Old Style" w:hAnsi="Bookman Old Style"/>
          <w:szCs w:val="24"/>
        </w:rPr>
        <w:t xml:space="preserve"> resolveu defenestrá-la</w:t>
      </w:r>
      <w:r w:rsidRPr="00EC23B0">
        <w:rPr>
          <w:rFonts w:ascii="Bookman Old Style" w:hAnsi="Bookman Old Style"/>
          <w:color w:val="000000"/>
          <w:szCs w:val="24"/>
        </w:rPr>
        <w:t>, visando ocultar o</w:t>
      </w:r>
      <w:r w:rsidR="00D574BA">
        <w:rPr>
          <w:rFonts w:ascii="Bookman Old Style" w:hAnsi="Bookman Old Style"/>
          <w:color w:val="000000"/>
          <w:szCs w:val="24"/>
        </w:rPr>
        <w:t>s</w:t>
      </w:r>
      <w:r w:rsidRPr="00EC23B0">
        <w:rPr>
          <w:rFonts w:ascii="Bookman Old Style" w:hAnsi="Bookman Old Style"/>
          <w:color w:val="000000"/>
          <w:szCs w:val="24"/>
        </w:rPr>
        <w:t xml:space="preserve"> </w:t>
      </w:r>
      <w:r w:rsidR="001A452D">
        <w:rPr>
          <w:rFonts w:ascii="Bookman Old Style" w:hAnsi="Bookman Old Style"/>
          <w:color w:val="000000"/>
          <w:szCs w:val="24"/>
        </w:rPr>
        <w:t>anterior</w:t>
      </w:r>
      <w:r w:rsidR="00D574BA">
        <w:rPr>
          <w:rFonts w:ascii="Bookman Old Style" w:hAnsi="Bookman Old Style"/>
          <w:color w:val="000000"/>
          <w:szCs w:val="24"/>
        </w:rPr>
        <w:t>es</w:t>
      </w:r>
      <w:r w:rsidR="001A452D">
        <w:rPr>
          <w:rFonts w:ascii="Bookman Old Style" w:hAnsi="Bookman Old Style"/>
          <w:color w:val="000000"/>
          <w:szCs w:val="24"/>
        </w:rPr>
        <w:t xml:space="preserve"> </w:t>
      </w:r>
      <w:r w:rsidRPr="00EC23B0">
        <w:rPr>
          <w:rFonts w:ascii="Bookman Old Style" w:hAnsi="Bookman Old Style"/>
          <w:color w:val="000000"/>
          <w:szCs w:val="24"/>
        </w:rPr>
        <w:t>delito</w:t>
      </w:r>
      <w:r w:rsidR="00D574BA">
        <w:rPr>
          <w:rFonts w:ascii="Bookman Old Style" w:hAnsi="Bookman Old Style"/>
          <w:color w:val="000000"/>
          <w:szCs w:val="24"/>
        </w:rPr>
        <w:t>s</w:t>
      </w:r>
      <w:r w:rsidRPr="00EC23B0">
        <w:rPr>
          <w:rFonts w:ascii="Bookman Old Style" w:hAnsi="Bookman Old Style"/>
          <w:color w:val="000000"/>
          <w:szCs w:val="24"/>
        </w:rPr>
        <w:t>.</w:t>
      </w:r>
    </w:p>
    <w:p w:rsidR="0035273D" w:rsidRPr="000D7F77" w:rsidRDefault="0035273D" w:rsidP="0035273D">
      <w:pPr>
        <w:pStyle w:val="Recuodecorpodetexto2"/>
        <w:rPr>
          <w:rFonts w:ascii="Bookman Old Style" w:hAnsi="Bookman Old Style"/>
          <w:szCs w:val="24"/>
        </w:rPr>
      </w:pPr>
      <w:r w:rsidRPr="000D7F77">
        <w:rPr>
          <w:rFonts w:ascii="Bookman Old Style" w:hAnsi="Bookman Old Style"/>
          <w:szCs w:val="24"/>
        </w:rPr>
        <w:t xml:space="preserve">Para tanto, o réu – </w:t>
      </w:r>
      <w:r w:rsidRPr="000D7F77">
        <w:rPr>
          <w:rFonts w:ascii="Bookman Old Style" w:hAnsi="Bookman Old Style"/>
          <w:i/>
          <w:szCs w:val="24"/>
        </w:rPr>
        <w:t xml:space="preserve">contando com o auxílio de </w:t>
      </w:r>
      <w:r w:rsidRPr="000D7F77">
        <w:rPr>
          <w:rFonts w:ascii="Bookman Old Style" w:hAnsi="Bookman Old Style"/>
          <w:b/>
          <w:i/>
          <w:szCs w:val="24"/>
        </w:rPr>
        <w:t>Anna</w:t>
      </w:r>
      <w:r w:rsidRPr="000D7F77">
        <w:rPr>
          <w:rFonts w:ascii="Bookman Old Style" w:hAnsi="Bookman Old Style"/>
          <w:szCs w:val="24"/>
        </w:rPr>
        <w:t xml:space="preserve"> –cort</w:t>
      </w:r>
      <w:r w:rsidR="003330A2">
        <w:rPr>
          <w:rFonts w:ascii="Bookman Old Style" w:hAnsi="Bookman Old Style"/>
          <w:szCs w:val="24"/>
        </w:rPr>
        <w:t>ou</w:t>
      </w:r>
      <w:r w:rsidR="00467459">
        <w:rPr>
          <w:rFonts w:ascii="Bookman Old Style" w:hAnsi="Bookman Old Style"/>
          <w:szCs w:val="24"/>
        </w:rPr>
        <w:t xml:space="preserve"> </w:t>
      </w:r>
      <w:r w:rsidRPr="000D7F77">
        <w:rPr>
          <w:rFonts w:ascii="Bookman Old Style" w:hAnsi="Bookman Old Style"/>
          <w:szCs w:val="24"/>
        </w:rPr>
        <w:t>a tela de proteção da janela de um dos quartos do apartamento e, depois de subir nas camas existentes no local, introduz</w:t>
      </w:r>
      <w:r w:rsidR="003330A2">
        <w:rPr>
          <w:rFonts w:ascii="Bookman Old Style" w:hAnsi="Bookman Old Style"/>
          <w:szCs w:val="24"/>
        </w:rPr>
        <w:t>iu</w:t>
      </w:r>
      <w:r w:rsidRPr="000D7F77">
        <w:rPr>
          <w:rFonts w:ascii="Bookman Old Style" w:hAnsi="Bookman Old Style"/>
          <w:szCs w:val="24"/>
        </w:rPr>
        <w:t xml:space="preserve"> a vítima pela abertura da rede, soltando-a.</w:t>
      </w:r>
    </w:p>
    <w:p w:rsidR="0035273D" w:rsidRPr="000D7F77" w:rsidRDefault="0035273D" w:rsidP="0035273D">
      <w:pPr>
        <w:pStyle w:val="Recuodecorpodetexto2"/>
        <w:rPr>
          <w:rFonts w:ascii="Bookman Old Style" w:hAnsi="Bookman Old Style"/>
          <w:szCs w:val="24"/>
        </w:rPr>
      </w:pPr>
      <w:r w:rsidRPr="000D7F77">
        <w:rPr>
          <w:rFonts w:ascii="Bookman Old Style" w:hAnsi="Bookman Old Style"/>
          <w:b/>
          <w:i/>
          <w:szCs w:val="24"/>
        </w:rPr>
        <w:t>Isabella</w:t>
      </w:r>
      <w:r w:rsidRPr="000D7F77">
        <w:rPr>
          <w:rFonts w:ascii="Bookman Old Style" w:hAnsi="Bookman Old Style"/>
          <w:szCs w:val="24"/>
        </w:rPr>
        <w:t>, então, ve</w:t>
      </w:r>
      <w:r w:rsidR="001A452D">
        <w:rPr>
          <w:rFonts w:ascii="Bookman Old Style" w:hAnsi="Bookman Old Style"/>
          <w:szCs w:val="24"/>
        </w:rPr>
        <w:t>io</w:t>
      </w:r>
      <w:r w:rsidRPr="000D7F77">
        <w:rPr>
          <w:rFonts w:ascii="Bookman Old Style" w:hAnsi="Bookman Old Style"/>
          <w:szCs w:val="24"/>
        </w:rPr>
        <w:t xml:space="preserve"> a falecer em decorrência da queda e dos ferimentos anteriormente sofridos.</w:t>
      </w:r>
    </w:p>
    <w:p w:rsidR="0035273D" w:rsidRDefault="0035273D" w:rsidP="0035273D">
      <w:pPr>
        <w:pStyle w:val="Corpodetexto"/>
        <w:spacing w:line="360" w:lineRule="auto"/>
        <w:ind w:firstLine="1701"/>
        <w:jc w:val="both"/>
        <w:rPr>
          <w:rFonts w:ascii="Bookman Old Style" w:hAnsi="Bookman Old Style" w:cs="Tahoma"/>
          <w:iCs/>
        </w:rPr>
      </w:pPr>
      <w:r w:rsidRPr="000D7F77">
        <w:rPr>
          <w:rFonts w:ascii="Bookman Old Style" w:hAnsi="Bookman Old Style"/>
          <w:szCs w:val="24"/>
        </w:rPr>
        <w:t>Após, os recorrentes altera</w:t>
      </w:r>
      <w:r w:rsidR="003330A2">
        <w:rPr>
          <w:rFonts w:ascii="Bookman Old Style" w:hAnsi="Bookman Old Style"/>
          <w:szCs w:val="24"/>
        </w:rPr>
        <w:t>ra</w:t>
      </w:r>
      <w:r w:rsidR="00467459">
        <w:rPr>
          <w:rFonts w:ascii="Bookman Old Style" w:hAnsi="Bookman Old Style"/>
          <w:szCs w:val="24"/>
        </w:rPr>
        <w:t>m</w:t>
      </w:r>
      <w:r w:rsidRPr="000D7F77">
        <w:rPr>
          <w:rFonts w:ascii="Bookman Old Style" w:hAnsi="Bookman Old Style"/>
          <w:szCs w:val="24"/>
        </w:rPr>
        <w:t xml:space="preserve"> o local do crime – </w:t>
      </w:r>
      <w:r w:rsidRPr="000D7F77">
        <w:rPr>
          <w:rFonts w:ascii="Bookman Old Style" w:hAnsi="Bookman Old Style"/>
          <w:i/>
          <w:szCs w:val="24"/>
        </w:rPr>
        <w:t>apagando marcas de sangue, mudando objetos de lugar e lavando peça de roupa</w:t>
      </w:r>
      <w:r w:rsidRPr="000D7F77">
        <w:rPr>
          <w:rFonts w:ascii="Bookman Old Style" w:hAnsi="Bookman Old Style"/>
          <w:szCs w:val="24"/>
        </w:rPr>
        <w:t xml:space="preserve"> –</w:t>
      </w:r>
      <w:r w:rsidR="00467459">
        <w:rPr>
          <w:rFonts w:ascii="Bookman Old Style" w:hAnsi="Bookman Old Style"/>
          <w:szCs w:val="24"/>
        </w:rPr>
        <w:t>, de forma a</w:t>
      </w:r>
      <w:r w:rsidRPr="000D7F77">
        <w:rPr>
          <w:rFonts w:ascii="Bookman Old Style" w:hAnsi="Bookman Old Style"/>
          <w:szCs w:val="24"/>
        </w:rPr>
        <w:t xml:space="preserve"> inova</w:t>
      </w:r>
      <w:r w:rsidR="00467459">
        <w:rPr>
          <w:rFonts w:ascii="Bookman Old Style" w:hAnsi="Bookman Old Style"/>
          <w:szCs w:val="24"/>
        </w:rPr>
        <w:t>r</w:t>
      </w:r>
      <w:r w:rsidRPr="000D7F77">
        <w:rPr>
          <w:rFonts w:ascii="Bookman Old Style" w:hAnsi="Bookman Old Style"/>
          <w:szCs w:val="24"/>
        </w:rPr>
        <w:t xml:space="preserve"> artificiosamente o estado do lugar e dos objetos, com o objetivo de não sere</w:t>
      </w:r>
      <w:r w:rsidR="00467459">
        <w:rPr>
          <w:rFonts w:ascii="Bookman Old Style" w:hAnsi="Bookman Old Style"/>
          <w:szCs w:val="24"/>
        </w:rPr>
        <w:t>m responsabilizados pelo ato.</w:t>
      </w:r>
    </w:p>
    <w:p w:rsidR="00C31C37" w:rsidRDefault="00C31C37" w:rsidP="00C31C37">
      <w:pPr>
        <w:pStyle w:val="Corpodetexto"/>
        <w:spacing w:line="360" w:lineRule="auto"/>
        <w:ind w:firstLine="1701"/>
        <w:jc w:val="both"/>
        <w:rPr>
          <w:rFonts w:ascii="Bookman Old Style" w:hAnsi="Bookman Old Style" w:cs="Tahoma"/>
          <w:iCs/>
        </w:rPr>
      </w:pPr>
      <w:r>
        <w:rPr>
          <w:rFonts w:ascii="Bookman Old Style" w:hAnsi="Bookman Old Style" w:cs="Tahoma"/>
          <w:iCs/>
        </w:rPr>
        <w:t>Pois bem.</w:t>
      </w:r>
    </w:p>
    <w:p w:rsidR="00C31C37" w:rsidRPr="00D74414" w:rsidRDefault="00C31C37" w:rsidP="00C31C37">
      <w:pPr>
        <w:pStyle w:val="Corpodetexto"/>
        <w:spacing w:line="360" w:lineRule="auto"/>
        <w:ind w:firstLine="1701"/>
        <w:jc w:val="both"/>
        <w:rPr>
          <w:rFonts w:ascii="Bookman Old Style" w:hAnsi="Bookman Old Style"/>
        </w:rPr>
      </w:pPr>
      <w:r>
        <w:rPr>
          <w:rFonts w:ascii="Bookman Old Style" w:hAnsi="Bookman Old Style"/>
        </w:rPr>
        <w:lastRenderedPageBreak/>
        <w:t>Tem-se que a</w:t>
      </w:r>
      <w:r w:rsidRPr="001A159E">
        <w:rPr>
          <w:rFonts w:ascii="Bookman Old Style" w:hAnsi="Bookman Old Style"/>
        </w:rPr>
        <w:t xml:space="preserve"> </w:t>
      </w:r>
      <w:r w:rsidRPr="00D74414">
        <w:rPr>
          <w:rFonts w:ascii="Bookman Old Style" w:hAnsi="Bookman Old Style" w:cs="Tahoma"/>
          <w:iCs/>
        </w:rPr>
        <w:t>prova que lastreou</w:t>
      </w:r>
      <w:r w:rsidRPr="00D74414">
        <w:rPr>
          <w:rFonts w:ascii="Bookman Old Style" w:hAnsi="Bookman Old Style"/>
        </w:rPr>
        <w:t xml:space="preserve"> a condenação é absolutamente forte, segura e incontroversa.</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Já o</w:t>
      </w:r>
      <w:r>
        <w:rPr>
          <w:rFonts w:ascii="Bookman Old Style" w:hAnsi="Bookman Old Style"/>
        </w:rPr>
        <w:t>s</w:t>
      </w:r>
      <w:r w:rsidRPr="00D74414">
        <w:rPr>
          <w:rFonts w:ascii="Bookman Old Style" w:hAnsi="Bookman Old Style"/>
        </w:rPr>
        <w:t xml:space="preserve"> inconformismo</w:t>
      </w:r>
      <w:r>
        <w:rPr>
          <w:rFonts w:ascii="Bookman Old Style" w:hAnsi="Bookman Old Style"/>
        </w:rPr>
        <w:t>s</w:t>
      </w:r>
      <w:r w:rsidRPr="00D74414">
        <w:rPr>
          <w:rFonts w:ascii="Bookman Old Style" w:hAnsi="Bookman Old Style"/>
        </w:rPr>
        <w:t>, em último plano, não t</w:t>
      </w:r>
      <w:r>
        <w:rPr>
          <w:rFonts w:ascii="Bookman Old Style" w:hAnsi="Bookman Old Style"/>
        </w:rPr>
        <w:t>ê</w:t>
      </w:r>
      <w:r w:rsidRPr="00D74414">
        <w:rPr>
          <w:rFonts w:ascii="Bookman Old Style" w:hAnsi="Bookman Old Style"/>
        </w:rPr>
        <w:t>m suporte algum na prova que, muito ao reverso do que se pretende fazer ver, se disse, é positivamente forte.</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Daí dando idéia segura de que agiu com acerto pleno o Tribunal Popular.</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 xml:space="preserve">Imaginar-se hipótese diversa, </w:t>
      </w:r>
      <w:r w:rsidRPr="00275321">
        <w:rPr>
          <w:rFonts w:ascii="Bookman Old Style" w:hAnsi="Bookman Old Style"/>
          <w:i/>
        </w:rPr>
        <w:t>"data venia"</w:t>
      </w:r>
      <w:r w:rsidRPr="00D74414">
        <w:rPr>
          <w:rFonts w:ascii="Bookman Old Style" w:hAnsi="Bookman Old Style"/>
        </w:rPr>
        <w:t xml:space="preserve"> e em face às evidências escancaradas nos autos, seria verdadeiramente fechar os olhos a uma realidade manifesta e dar costas ao óbvio, em total e completo desapego às normas genéricas da verdade e de bom-senso, que emanam sem nenhuma dúvida dos autos.</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Nada obstante deva estar o julgador e, com maior dose de razão, o colegiado sempre atento e dedicado às teses defensórias, verdade é que há um momento em que as versões não podem ser aceitas, pelo óbvio manifesto que representam sua irrealidade.</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 xml:space="preserve">O julgador e para além disso, o colegiado, com maior razão, então, que é e deve ser dotado de bom-senso e com preocupação com a realidade ideal, pode e deve sempre afastar as teses sem qualquer cunho de razoabilidade, como aqui. </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O recurso</w:t>
      </w:r>
      <w:r>
        <w:rPr>
          <w:rFonts w:ascii="Bookman Old Style" w:hAnsi="Bookman Old Style"/>
        </w:rPr>
        <w:t>, basicamente, ve</w:t>
      </w:r>
      <w:r w:rsidRPr="00D74414">
        <w:rPr>
          <w:rFonts w:ascii="Bookman Old Style" w:hAnsi="Bookman Old Style"/>
        </w:rPr>
        <w:t xml:space="preserve">m cifrado no art. 593, III, </w:t>
      </w:r>
      <w:r w:rsidRPr="00E34643">
        <w:rPr>
          <w:rFonts w:ascii="Bookman Old Style" w:hAnsi="Bookman Old Style"/>
          <w:b/>
        </w:rPr>
        <w:t>“d”</w:t>
      </w:r>
      <w:r w:rsidRPr="00D74414">
        <w:rPr>
          <w:rFonts w:ascii="Bookman Old Style" w:hAnsi="Bookman Old Style"/>
        </w:rPr>
        <w:t>, do Código de Processo Penal.</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Entende-se, portanto,</w:t>
      </w:r>
      <w:r w:rsidRPr="00E34643">
        <w:rPr>
          <w:rFonts w:ascii="Bookman Old Style" w:hAnsi="Bookman Old Style"/>
        </w:rPr>
        <w:t xml:space="preserve"> </w:t>
      </w:r>
      <w:r>
        <w:rPr>
          <w:rFonts w:ascii="Bookman Old Style" w:hAnsi="Bookman Old Style"/>
        </w:rPr>
        <w:t>que o decisório teria sido</w:t>
      </w:r>
      <w:r w:rsidRPr="00D74414">
        <w:rPr>
          <w:rFonts w:ascii="Bookman Old Style" w:hAnsi="Bookman Old Style"/>
        </w:rPr>
        <w:t xml:space="preserve"> “</w:t>
      </w:r>
      <w:r w:rsidRPr="00D74414">
        <w:rPr>
          <w:rFonts w:ascii="Bookman Old Style" w:hAnsi="Bookman Old Style"/>
          <w:i/>
        </w:rPr>
        <w:t>manifestamente contrário à evidência dos autos</w:t>
      </w:r>
      <w:r w:rsidRPr="00D74414">
        <w:rPr>
          <w:rFonts w:ascii="Bookman Old Style" w:hAnsi="Bookman Old Style"/>
        </w:rPr>
        <w:t>”</w:t>
      </w:r>
      <w:r>
        <w:rPr>
          <w:rFonts w:ascii="Bookman Old Style" w:hAnsi="Bookman Old Style"/>
        </w:rPr>
        <w:t>.</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Não tem qualquer razão o apelo, entretanto.</w:t>
      </w:r>
    </w:p>
    <w:p w:rsidR="00C31C37" w:rsidRDefault="00C31C37" w:rsidP="00C31C37">
      <w:pPr>
        <w:spacing w:after="120" w:line="360" w:lineRule="auto"/>
        <w:ind w:firstLine="1701"/>
        <w:jc w:val="both"/>
        <w:rPr>
          <w:rFonts w:ascii="Bookman Old Style" w:hAnsi="Bookman Old Style"/>
        </w:rPr>
      </w:pPr>
      <w:r w:rsidRPr="00D74414">
        <w:rPr>
          <w:rFonts w:ascii="Bookman Old Style" w:hAnsi="Bookman Old Style"/>
        </w:rPr>
        <w:lastRenderedPageBreak/>
        <w:t>Com tamanho quadro incriminador de autoria, não se entrevê onde, como ou porque se aponta ou se pretende tenha se verificado decisão contrária à evidência dos autos.</w:t>
      </w:r>
    </w:p>
    <w:p w:rsidR="00C31C37" w:rsidRPr="00E81542" w:rsidRDefault="00C31C37" w:rsidP="00C31C37">
      <w:pPr>
        <w:spacing w:after="120" w:line="360" w:lineRule="auto"/>
        <w:ind w:firstLine="1701"/>
        <w:jc w:val="both"/>
        <w:rPr>
          <w:rFonts w:ascii="Bookman Old Style" w:hAnsi="Bookman Old Style"/>
          <w:b/>
        </w:rPr>
      </w:pPr>
      <w:r w:rsidRPr="00E81542">
        <w:rPr>
          <w:rFonts w:ascii="Bookman Old Style" w:hAnsi="Bookman Old Style"/>
          <w:b/>
        </w:rPr>
        <w:t>Contrários à</w:t>
      </w:r>
      <w:r w:rsidR="00E81542">
        <w:rPr>
          <w:rFonts w:ascii="Bookman Old Style" w:hAnsi="Bookman Old Style"/>
          <w:b/>
        </w:rPr>
        <w:t>s</w:t>
      </w:r>
      <w:r w:rsidRPr="00E81542">
        <w:rPr>
          <w:rFonts w:ascii="Bookman Old Style" w:hAnsi="Bookman Old Style"/>
          <w:b/>
        </w:rPr>
        <w:t xml:space="preserve"> evidência</w:t>
      </w:r>
      <w:r w:rsidR="00E81542">
        <w:rPr>
          <w:rFonts w:ascii="Bookman Old Style" w:hAnsi="Bookman Old Style"/>
          <w:b/>
        </w:rPr>
        <w:t>s</w:t>
      </w:r>
      <w:r w:rsidRPr="00E81542">
        <w:rPr>
          <w:rFonts w:ascii="Bookman Old Style" w:hAnsi="Bookman Old Style"/>
          <w:b/>
        </w:rPr>
        <w:t xml:space="preserve">, </w:t>
      </w:r>
      <w:r w:rsidRPr="00E81542">
        <w:rPr>
          <w:rFonts w:ascii="Bookman Old Style" w:hAnsi="Bookman Old Style"/>
          <w:b/>
          <w:i/>
        </w:rPr>
        <w:t>"data venia"</w:t>
      </w:r>
      <w:r w:rsidRPr="00E81542">
        <w:rPr>
          <w:rFonts w:ascii="Bookman Old Style" w:hAnsi="Bookman Old Style"/>
          <w:b/>
        </w:rPr>
        <w:t>, são os reclamos de inocência dos condenados.</w:t>
      </w:r>
    </w:p>
    <w:p w:rsidR="00E81542" w:rsidRDefault="00E81542" w:rsidP="00C31C37">
      <w:pPr>
        <w:spacing w:after="120" w:line="360" w:lineRule="auto"/>
        <w:ind w:firstLine="1701"/>
        <w:jc w:val="both"/>
        <w:rPr>
          <w:rFonts w:ascii="Bookman Old Style" w:hAnsi="Bookman Old Style"/>
        </w:rPr>
      </w:pPr>
      <w:r>
        <w:rPr>
          <w:rFonts w:ascii="Bookman Old Style" w:hAnsi="Bookman Old Style"/>
        </w:rPr>
        <w:t>Outra vez se afirmando isso com a garantia de segurança necessária à uma apreciação de prudência.</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 xml:space="preserve">Havendo, efetivamente como há, prova firme, farta e forte tanto da autoria, como de materialidade delitiva, como aqui, decidiu </w:t>
      </w:r>
      <w:r w:rsidR="00E81542">
        <w:rPr>
          <w:rFonts w:ascii="Bookman Old Style" w:hAnsi="Bookman Old Style"/>
        </w:rPr>
        <w:t xml:space="preserve">muito </w:t>
      </w:r>
      <w:r w:rsidRPr="00D74414">
        <w:rPr>
          <w:rFonts w:ascii="Bookman Old Style" w:hAnsi="Bookman Old Style"/>
        </w:rPr>
        <w:t xml:space="preserve">bem o Conselho de Sentença, soberano, no propósito. </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Só mesmo prova evidente, crassa e categórica em contrário, e que eventualmente pusesse em dúvida a conclusão dos srs. Jurados, é que viria a autorizar nulificação.</w:t>
      </w:r>
    </w:p>
    <w:p w:rsidR="00C31C37" w:rsidRPr="00D74414" w:rsidRDefault="00C31C37" w:rsidP="00C31C37">
      <w:pPr>
        <w:spacing w:after="120" w:line="360" w:lineRule="auto"/>
        <w:ind w:firstLine="1701"/>
        <w:jc w:val="both"/>
        <w:rPr>
          <w:rFonts w:ascii="Bookman Old Style" w:hAnsi="Bookman Old Style"/>
        </w:rPr>
      </w:pPr>
      <w:r w:rsidRPr="004D6B0C">
        <w:rPr>
          <w:rFonts w:ascii="Bookman Old Style" w:hAnsi="Bookman Old Style"/>
          <w:b/>
        </w:rPr>
        <w:t>Não é o caso</w:t>
      </w:r>
      <w:r w:rsidRPr="00D74414">
        <w:rPr>
          <w:rFonts w:ascii="Bookman Old Style" w:hAnsi="Bookman Old Style"/>
        </w:rPr>
        <w:t>, absolutamente.</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Desde há muito se sabe que apenas decisão arbitrária eventual do Conselho de Sentença é que poderia modificar a solução da origem.</w:t>
      </w:r>
    </w:p>
    <w:p w:rsidR="00C31C37" w:rsidRPr="00D74414" w:rsidRDefault="00C31C37" w:rsidP="002C16A1">
      <w:pPr>
        <w:spacing w:line="360" w:lineRule="auto"/>
        <w:ind w:left="1134" w:right="567" w:firstLine="567"/>
        <w:jc w:val="both"/>
        <w:rPr>
          <w:rFonts w:ascii="Bookman Old Style" w:hAnsi="Bookman Old Style"/>
          <w:i/>
          <w:sz w:val="20"/>
        </w:rPr>
      </w:pPr>
      <w:r w:rsidRPr="00D74414">
        <w:rPr>
          <w:rFonts w:ascii="Bookman Old Style" w:hAnsi="Bookman Old Style"/>
          <w:i/>
          <w:sz w:val="20"/>
        </w:rPr>
        <w:t>“</w:t>
      </w:r>
      <w:r w:rsidRPr="00D74414">
        <w:rPr>
          <w:rFonts w:ascii="Bookman Old Style" w:hAnsi="Bookman Old Style"/>
          <w:bCs/>
          <w:i/>
          <w:sz w:val="20"/>
        </w:rPr>
        <w:t xml:space="preserve">É lição consagrada a de que, no plexo do disposto no art. 593, inc. III, </w:t>
      </w:r>
      <w:r w:rsidRPr="00D74414">
        <w:rPr>
          <w:rFonts w:ascii="Bookman Old Style" w:hAnsi="Bookman Old Style"/>
          <w:i/>
          <w:iCs/>
          <w:sz w:val="20"/>
        </w:rPr>
        <w:t>d</w:t>
      </w:r>
      <w:r w:rsidRPr="00D74414">
        <w:rPr>
          <w:rFonts w:ascii="Bookman Old Style" w:hAnsi="Bookman Old Style"/>
          <w:bCs/>
          <w:i/>
          <w:sz w:val="20"/>
        </w:rPr>
        <w:t xml:space="preserve">, CPP, somente se invalida, em palavras de Frederico Marques, </w:t>
      </w:r>
      <w:r w:rsidRPr="00D74414">
        <w:rPr>
          <w:rFonts w:ascii="Bookman Old Style" w:hAnsi="Bookman Old Style"/>
          <w:i/>
          <w:sz w:val="20"/>
        </w:rPr>
        <w:t>‘a decisão dos jurados que nenhum arrimo encontre na prova dos autos’</w:t>
      </w:r>
      <w:r w:rsidRPr="00D74414">
        <w:rPr>
          <w:rFonts w:ascii="Bookman Old Style" w:hAnsi="Bookman Old Style"/>
          <w:bCs/>
          <w:i/>
          <w:sz w:val="20"/>
        </w:rPr>
        <w:t xml:space="preserve"> (</w:t>
      </w:r>
      <w:r w:rsidRPr="00D74414">
        <w:rPr>
          <w:rFonts w:ascii="Bookman Old Style" w:hAnsi="Bookman Old Style"/>
          <w:i/>
          <w:sz w:val="20"/>
        </w:rPr>
        <w:t>Elementos de Direito Processual Penal</w:t>
      </w:r>
      <w:r w:rsidRPr="00D74414">
        <w:rPr>
          <w:rFonts w:ascii="Bookman Old Style" w:hAnsi="Bookman Old Style"/>
          <w:bCs/>
          <w:i/>
          <w:sz w:val="20"/>
        </w:rPr>
        <w:t>, atualização por Eduardo Reale Ferrari, ed. Millennium, Campinas, 2000, vol. 4, n. 1.077).</w:t>
      </w:r>
      <w:r w:rsidRPr="00D74414">
        <w:rPr>
          <w:rFonts w:ascii="Bookman Old Style" w:hAnsi="Bookman Old Style"/>
          <w:i/>
          <w:sz w:val="20"/>
        </w:rPr>
        <w:t xml:space="preserve">” </w:t>
      </w:r>
      <w:r w:rsidRPr="002C16A1">
        <w:rPr>
          <w:rFonts w:ascii="Bookman Old Style" w:hAnsi="Bookman Old Style"/>
          <w:b/>
          <w:sz w:val="20"/>
        </w:rPr>
        <w:t>(TJSP – Apelação Ordinária 306.052</w:t>
      </w:r>
      <w:r w:rsidR="005C5330">
        <w:rPr>
          <w:rFonts w:ascii="Bookman Old Style" w:hAnsi="Bookman Old Style"/>
          <w:b/>
          <w:sz w:val="20"/>
        </w:rPr>
        <w:t>-3-9, 11ª Câm. Extraordinária, r</w:t>
      </w:r>
      <w:r w:rsidRPr="002C16A1">
        <w:rPr>
          <w:rFonts w:ascii="Bookman Old Style" w:hAnsi="Bookman Old Style"/>
          <w:b/>
          <w:sz w:val="20"/>
        </w:rPr>
        <w:t>el. Des. Ricardo Dip)</w:t>
      </w:r>
      <w:r w:rsidRPr="00D74414">
        <w:rPr>
          <w:rFonts w:ascii="Bookman Old Style" w:hAnsi="Bookman Old Style"/>
          <w:i/>
          <w:sz w:val="20"/>
        </w:rPr>
        <w:t>.</w:t>
      </w:r>
    </w:p>
    <w:p w:rsidR="00C31C37" w:rsidRPr="00D74414" w:rsidRDefault="00C31C37" w:rsidP="002C16A1">
      <w:pPr>
        <w:spacing w:before="120" w:after="120" w:line="360" w:lineRule="auto"/>
        <w:ind w:firstLine="1701"/>
        <w:jc w:val="both"/>
        <w:rPr>
          <w:rFonts w:ascii="Bookman Old Style" w:hAnsi="Bookman Old Style"/>
        </w:rPr>
      </w:pPr>
      <w:r w:rsidRPr="00D74414">
        <w:rPr>
          <w:rFonts w:ascii="Bookman Old Style" w:hAnsi="Bookman Old Style"/>
        </w:rPr>
        <w:t xml:space="preserve">Nunca aqui, entretanto, onde o que se tem é certeza mais do que absoluta de autoria - </w:t>
      </w:r>
      <w:r w:rsidRPr="00D74414">
        <w:rPr>
          <w:rFonts w:ascii="Bookman Old Style" w:hAnsi="Bookman Old Style"/>
          <w:i/>
          <w:iCs/>
        </w:rPr>
        <w:t xml:space="preserve">e tranqüilidade no que toca à </w:t>
      </w:r>
      <w:r w:rsidRPr="00400ABA">
        <w:rPr>
          <w:rFonts w:ascii="Bookman Old Style" w:hAnsi="Bookman Old Style"/>
          <w:b/>
          <w:i/>
          <w:iCs/>
          <w:u w:val="single"/>
        </w:rPr>
        <w:t>materialidade delitiva</w:t>
      </w:r>
      <w:r w:rsidRPr="00D74414">
        <w:rPr>
          <w:rFonts w:ascii="Bookman Old Style" w:hAnsi="Bookman Old Style"/>
          <w:i/>
          <w:iCs/>
        </w:rPr>
        <w:t xml:space="preserve"> </w:t>
      </w:r>
      <w:r w:rsidRPr="00087F5C">
        <w:rPr>
          <w:rFonts w:ascii="Bookman Old Style" w:hAnsi="Bookman Old Style"/>
          <w:iCs/>
        </w:rPr>
        <w:t>(</w:t>
      </w:r>
      <w:r w:rsidR="00AE7E78" w:rsidRPr="00760B81">
        <w:rPr>
          <w:rFonts w:ascii="Bookman Old Style" w:hAnsi="Bookman Old Style"/>
          <w:i/>
          <w:szCs w:val="24"/>
        </w:rPr>
        <w:t>exame necroscópico</w:t>
      </w:r>
      <w:r w:rsidR="00226FC3" w:rsidRPr="00226FC3">
        <w:rPr>
          <w:rFonts w:ascii="Bookman Old Style" w:hAnsi="Bookman Old Style"/>
          <w:i/>
          <w:szCs w:val="24"/>
        </w:rPr>
        <w:t xml:space="preserve">, </w:t>
      </w:r>
      <w:r w:rsidR="00AE7E78" w:rsidRPr="000D7F77">
        <w:rPr>
          <w:rFonts w:ascii="Bookman Old Style" w:hAnsi="Bookman Old Style"/>
          <w:i/>
          <w:szCs w:val="24"/>
        </w:rPr>
        <w:t>f. 630/652</w:t>
      </w:r>
      <w:r w:rsidR="00226FC3">
        <w:rPr>
          <w:rFonts w:ascii="Bookman Old Style" w:hAnsi="Bookman Old Style"/>
          <w:i/>
          <w:szCs w:val="24"/>
        </w:rPr>
        <w:t xml:space="preserve">, </w:t>
      </w:r>
      <w:r w:rsidR="00226FC3" w:rsidRPr="000D7F77">
        <w:rPr>
          <w:rFonts w:ascii="Bookman Old Style" w:hAnsi="Bookman Old Style"/>
          <w:i/>
          <w:szCs w:val="24"/>
        </w:rPr>
        <w:lastRenderedPageBreak/>
        <w:t>complementado à f. 1163/1229</w:t>
      </w:r>
      <w:r w:rsidRPr="00D74414">
        <w:rPr>
          <w:rFonts w:ascii="Bookman Old Style" w:hAnsi="Bookman Old Style"/>
          <w:i/>
          <w:iCs/>
        </w:rPr>
        <w:t>)</w:t>
      </w:r>
      <w:r w:rsidRPr="00D74414">
        <w:rPr>
          <w:rFonts w:ascii="Bookman Old Style" w:hAnsi="Bookman Old Style"/>
        </w:rPr>
        <w:t xml:space="preserve"> - como bem posicionou o Tribunal do Júri.</w:t>
      </w:r>
    </w:p>
    <w:p w:rsidR="00C31C37" w:rsidRPr="00D74414" w:rsidRDefault="00C31C37" w:rsidP="00C31C37">
      <w:pPr>
        <w:spacing w:after="120" w:line="360" w:lineRule="auto"/>
        <w:ind w:firstLine="1701"/>
        <w:jc w:val="both"/>
        <w:rPr>
          <w:rFonts w:ascii="Bookman Old Style" w:hAnsi="Bookman Old Style"/>
        </w:rPr>
      </w:pPr>
      <w:r w:rsidRPr="00D74414">
        <w:rPr>
          <w:rFonts w:ascii="Bookman Old Style" w:hAnsi="Bookman Old Style"/>
        </w:rPr>
        <w:t>Ora:</w:t>
      </w:r>
    </w:p>
    <w:p w:rsidR="00C31C37" w:rsidRPr="00D74414" w:rsidRDefault="00C31C37" w:rsidP="00226FC3">
      <w:pPr>
        <w:pStyle w:val="Textoembloco"/>
        <w:spacing w:after="0" w:line="360" w:lineRule="auto"/>
        <w:rPr>
          <w:rFonts w:ascii="Bookman Old Style" w:hAnsi="Bookman Old Style"/>
          <w:sz w:val="20"/>
        </w:rPr>
      </w:pPr>
      <w:r w:rsidRPr="00D74414">
        <w:rPr>
          <w:rFonts w:ascii="Bookman Old Style" w:hAnsi="Bookman Old Style"/>
          <w:sz w:val="20"/>
        </w:rPr>
        <w:t xml:space="preserve">“Decisão manifestamente contrária à prova dos autos apta a ensejar a anulação do júri </w:t>
      </w:r>
      <w:r w:rsidRPr="00A1744F">
        <w:rPr>
          <w:rFonts w:ascii="Bookman Old Style" w:hAnsi="Bookman Old Style"/>
          <w:sz w:val="20"/>
        </w:rPr>
        <w:t xml:space="preserve">é aquela que não tem apoio em prova nenhuma dos autos, é aquela que não tem a suportá-la, ou justificá-la, qualquer dado indicativo do acerto da conclusão adotada, e não, ao contrário, aquela que se assenta em alguns, ainda que poucos, elementos de convicção, em pormenores razoavelmente evidenciados pelas provas dos </w:t>
      </w:r>
      <w:r w:rsidRPr="00D74414">
        <w:rPr>
          <w:rFonts w:ascii="Bookman Old Style" w:hAnsi="Bookman Old Style"/>
          <w:sz w:val="20"/>
        </w:rPr>
        <w:t xml:space="preserve">autos.” </w:t>
      </w:r>
      <w:r w:rsidRPr="00226FC3">
        <w:rPr>
          <w:rFonts w:ascii="Bookman Old Style" w:hAnsi="Bookman Old Style"/>
          <w:b/>
          <w:i w:val="0"/>
          <w:sz w:val="20"/>
        </w:rPr>
        <w:t>(TJSP – Ap. 227.259-3/8, 2ª Câm</w:t>
      </w:r>
      <w:r w:rsidR="00476AD6">
        <w:rPr>
          <w:rFonts w:ascii="Bookman Old Style" w:hAnsi="Bookman Old Style"/>
          <w:b/>
          <w:i w:val="0"/>
          <w:sz w:val="20"/>
        </w:rPr>
        <w:t>ara Criminal, r</w:t>
      </w:r>
      <w:r w:rsidRPr="00226FC3">
        <w:rPr>
          <w:rFonts w:ascii="Bookman Old Style" w:hAnsi="Bookman Old Style"/>
          <w:b/>
          <w:i w:val="0"/>
          <w:sz w:val="20"/>
        </w:rPr>
        <w:t>el. Des. Canguçu de Almeida, RT 746/581)</w:t>
      </w:r>
      <w:r w:rsidRPr="00D74414">
        <w:rPr>
          <w:rFonts w:ascii="Bookman Old Style" w:hAnsi="Bookman Old Style"/>
          <w:sz w:val="20"/>
        </w:rPr>
        <w:t>.</w:t>
      </w:r>
    </w:p>
    <w:p w:rsidR="00C31C37" w:rsidRDefault="00C31C37" w:rsidP="00226FC3">
      <w:pPr>
        <w:spacing w:before="120" w:after="120" w:line="360" w:lineRule="auto"/>
        <w:ind w:firstLine="1701"/>
        <w:jc w:val="both"/>
        <w:rPr>
          <w:rFonts w:ascii="Bookman Old Style" w:hAnsi="Bookman Old Style"/>
          <w:szCs w:val="24"/>
        </w:rPr>
      </w:pPr>
      <w:r w:rsidRPr="00E7773F">
        <w:rPr>
          <w:rFonts w:ascii="Bookman Old Style" w:hAnsi="Bookman Old Style"/>
          <w:szCs w:val="24"/>
        </w:rPr>
        <w:t xml:space="preserve">Já quanto à </w:t>
      </w:r>
      <w:r w:rsidRPr="00E7773F">
        <w:rPr>
          <w:rFonts w:ascii="Bookman Old Style" w:hAnsi="Bookman Old Style"/>
          <w:b/>
          <w:szCs w:val="24"/>
          <w:u w:val="single"/>
        </w:rPr>
        <w:t>autoria</w:t>
      </w:r>
      <w:r w:rsidRPr="00E7773F">
        <w:rPr>
          <w:rFonts w:ascii="Bookman Old Style" w:hAnsi="Bookman Old Style"/>
          <w:szCs w:val="24"/>
        </w:rPr>
        <w:t>, também ela é incontroversa.</w:t>
      </w:r>
    </w:p>
    <w:p w:rsidR="00386E2B" w:rsidRPr="00657D2D" w:rsidRDefault="00386E2B" w:rsidP="00386E2B">
      <w:pPr>
        <w:spacing w:after="120" w:line="360" w:lineRule="auto"/>
        <w:ind w:firstLine="1701"/>
        <w:jc w:val="both"/>
        <w:rPr>
          <w:rFonts w:ascii="Bookman Old Style" w:hAnsi="Bookman Old Style"/>
          <w:i/>
          <w:szCs w:val="24"/>
        </w:rPr>
      </w:pPr>
      <w:r w:rsidRPr="000D7F77">
        <w:rPr>
          <w:rFonts w:ascii="Bookman Old Style" w:hAnsi="Bookman Old Style"/>
          <w:szCs w:val="24"/>
        </w:rPr>
        <w:t xml:space="preserve">Nas oportunidades em que ouvidos, </w:t>
      </w:r>
      <w:r w:rsidRPr="000D7F77">
        <w:rPr>
          <w:rFonts w:ascii="Bookman Old Style" w:hAnsi="Bookman Old Style"/>
          <w:b/>
          <w:i/>
          <w:szCs w:val="24"/>
        </w:rPr>
        <w:t xml:space="preserve">Alexandre </w:t>
      </w:r>
      <w:r w:rsidRPr="000D7F77">
        <w:rPr>
          <w:rFonts w:ascii="Bookman Old Style" w:hAnsi="Bookman Old Style"/>
          <w:szCs w:val="24"/>
        </w:rPr>
        <w:t>(</w:t>
      </w:r>
      <w:r w:rsidRPr="000D7F77">
        <w:rPr>
          <w:rFonts w:ascii="Bookman Old Style" w:hAnsi="Bookman Old Style"/>
          <w:i/>
          <w:szCs w:val="24"/>
        </w:rPr>
        <w:t>f. 18/21, 585/603</w:t>
      </w:r>
      <w:r w:rsidR="00113AA4">
        <w:rPr>
          <w:rFonts w:ascii="Bookman Old Style" w:hAnsi="Bookman Old Style"/>
          <w:i/>
          <w:szCs w:val="24"/>
        </w:rPr>
        <w:t>,</w:t>
      </w:r>
      <w:r w:rsidRPr="000D7F77">
        <w:rPr>
          <w:rFonts w:ascii="Bookman Old Style" w:hAnsi="Bookman Old Style"/>
          <w:i/>
          <w:szCs w:val="24"/>
        </w:rPr>
        <w:t xml:space="preserve"> 1</w:t>
      </w:r>
      <w:r w:rsidR="00E44CC3">
        <w:rPr>
          <w:rFonts w:ascii="Bookman Old Style" w:hAnsi="Bookman Old Style"/>
          <w:i/>
          <w:szCs w:val="24"/>
        </w:rPr>
        <w:t>.</w:t>
      </w:r>
      <w:r w:rsidRPr="000D7F77">
        <w:rPr>
          <w:rFonts w:ascii="Bookman Old Style" w:hAnsi="Bookman Old Style"/>
          <w:i/>
          <w:szCs w:val="24"/>
        </w:rPr>
        <w:t>327/1</w:t>
      </w:r>
      <w:r w:rsidR="00E44CC3">
        <w:rPr>
          <w:rFonts w:ascii="Bookman Old Style" w:hAnsi="Bookman Old Style"/>
          <w:i/>
          <w:szCs w:val="24"/>
        </w:rPr>
        <w:t>.</w:t>
      </w:r>
      <w:r w:rsidRPr="00657D2D">
        <w:rPr>
          <w:rFonts w:ascii="Bookman Old Style" w:hAnsi="Bookman Old Style"/>
          <w:i/>
          <w:szCs w:val="24"/>
        </w:rPr>
        <w:t>400</w:t>
      </w:r>
      <w:r w:rsidR="00113AA4" w:rsidRPr="00657D2D">
        <w:rPr>
          <w:rFonts w:ascii="Bookman Old Style" w:hAnsi="Bookman Old Style"/>
          <w:i/>
          <w:szCs w:val="24"/>
        </w:rPr>
        <w:t xml:space="preserve"> e 6.177/6.306</w:t>
      </w:r>
      <w:r w:rsidRPr="00657D2D">
        <w:rPr>
          <w:rFonts w:ascii="Bookman Old Style" w:hAnsi="Bookman Old Style"/>
          <w:szCs w:val="24"/>
        </w:rPr>
        <w:t>) e</w:t>
      </w:r>
      <w:r w:rsidRPr="00657D2D">
        <w:rPr>
          <w:rFonts w:ascii="Bookman Old Style" w:hAnsi="Bookman Old Style"/>
          <w:b/>
          <w:i/>
          <w:szCs w:val="24"/>
        </w:rPr>
        <w:t xml:space="preserve"> Anna </w:t>
      </w:r>
      <w:r w:rsidRPr="00657D2D">
        <w:rPr>
          <w:rFonts w:ascii="Bookman Old Style" w:hAnsi="Bookman Old Style"/>
          <w:szCs w:val="24"/>
        </w:rPr>
        <w:t>(</w:t>
      </w:r>
      <w:r w:rsidRPr="00657D2D">
        <w:rPr>
          <w:rFonts w:ascii="Bookman Old Style" w:hAnsi="Bookman Old Style"/>
          <w:i/>
          <w:szCs w:val="24"/>
        </w:rPr>
        <w:t>f. 23/26, 362, 604/616</w:t>
      </w:r>
      <w:r w:rsidR="00113AA4" w:rsidRPr="00657D2D">
        <w:rPr>
          <w:rFonts w:ascii="Bookman Old Style" w:hAnsi="Bookman Old Style"/>
          <w:i/>
          <w:szCs w:val="24"/>
        </w:rPr>
        <w:t>,</w:t>
      </w:r>
      <w:r w:rsidRPr="00657D2D">
        <w:rPr>
          <w:rFonts w:ascii="Bookman Old Style" w:hAnsi="Bookman Old Style"/>
          <w:i/>
          <w:szCs w:val="24"/>
        </w:rPr>
        <w:t xml:space="preserve"> 1</w:t>
      </w:r>
      <w:r w:rsidR="00E44CC3" w:rsidRPr="00657D2D">
        <w:rPr>
          <w:rFonts w:ascii="Bookman Old Style" w:hAnsi="Bookman Old Style"/>
          <w:i/>
          <w:szCs w:val="24"/>
        </w:rPr>
        <w:t>.</w:t>
      </w:r>
      <w:r w:rsidRPr="00657D2D">
        <w:rPr>
          <w:rFonts w:ascii="Bookman Old Style" w:hAnsi="Bookman Old Style"/>
          <w:i/>
          <w:szCs w:val="24"/>
        </w:rPr>
        <w:t>401/1</w:t>
      </w:r>
      <w:r w:rsidR="00E44CC3" w:rsidRPr="00657D2D">
        <w:rPr>
          <w:rFonts w:ascii="Bookman Old Style" w:hAnsi="Bookman Old Style"/>
          <w:i/>
          <w:szCs w:val="24"/>
        </w:rPr>
        <w:t>.</w:t>
      </w:r>
      <w:r w:rsidRPr="00657D2D">
        <w:rPr>
          <w:rFonts w:ascii="Bookman Old Style" w:hAnsi="Bookman Old Style"/>
          <w:i/>
          <w:szCs w:val="24"/>
        </w:rPr>
        <w:t>511</w:t>
      </w:r>
      <w:r w:rsidR="00113AA4" w:rsidRPr="00657D2D">
        <w:rPr>
          <w:rFonts w:ascii="Bookman Old Style" w:hAnsi="Bookman Old Style"/>
          <w:i/>
          <w:szCs w:val="24"/>
        </w:rPr>
        <w:t xml:space="preserve"> e 6.030/6.174</w:t>
      </w:r>
      <w:r w:rsidR="00FD3413" w:rsidRPr="00657D2D">
        <w:rPr>
          <w:rFonts w:ascii="Bookman Old Style" w:hAnsi="Bookman Old Style"/>
          <w:szCs w:val="24"/>
        </w:rPr>
        <w:t>)</w:t>
      </w:r>
      <w:r w:rsidRPr="00657D2D">
        <w:rPr>
          <w:rFonts w:ascii="Bookman Old Style" w:hAnsi="Bookman Old Style"/>
          <w:szCs w:val="24"/>
        </w:rPr>
        <w:t xml:space="preserve"> foram </w:t>
      </w:r>
      <w:r w:rsidRPr="00657D2D">
        <w:rPr>
          <w:rFonts w:ascii="Bookman Old Style" w:hAnsi="Bookman Old Style"/>
          <w:b/>
          <w:szCs w:val="24"/>
          <w:u w:val="single"/>
        </w:rPr>
        <w:t>categóricos</w:t>
      </w:r>
      <w:r w:rsidRPr="00657D2D">
        <w:rPr>
          <w:rFonts w:ascii="Bookman Old Style" w:hAnsi="Bookman Old Style"/>
          <w:szCs w:val="24"/>
        </w:rPr>
        <w:t xml:space="preserve"> em negar a prática delitiva.</w:t>
      </w:r>
    </w:p>
    <w:p w:rsidR="00386E2B" w:rsidRPr="000D7F77" w:rsidRDefault="00386E2B" w:rsidP="00386E2B">
      <w:pPr>
        <w:pStyle w:val="Recuodecorpodetexto2"/>
        <w:rPr>
          <w:rFonts w:ascii="Bookman Old Style" w:hAnsi="Bookman Old Style"/>
          <w:szCs w:val="24"/>
        </w:rPr>
      </w:pPr>
      <w:r w:rsidRPr="00657D2D">
        <w:rPr>
          <w:rFonts w:ascii="Bookman Old Style" w:hAnsi="Bookman Old Style"/>
          <w:szCs w:val="24"/>
        </w:rPr>
        <w:t xml:space="preserve">Os recorrentes </w:t>
      </w:r>
      <w:r w:rsidR="00EA6F81" w:rsidRPr="00657D2D">
        <w:rPr>
          <w:rFonts w:ascii="Bookman Old Style" w:hAnsi="Bookman Old Style"/>
          <w:szCs w:val="24"/>
        </w:rPr>
        <w:t xml:space="preserve">- </w:t>
      </w:r>
      <w:r w:rsidR="00EA6F81" w:rsidRPr="00657D2D">
        <w:rPr>
          <w:rFonts w:ascii="Bookman Old Style" w:hAnsi="Bookman Old Style"/>
          <w:b/>
          <w:szCs w:val="24"/>
        </w:rPr>
        <w:t>versão deles</w:t>
      </w:r>
      <w:r w:rsidR="00EA6F81" w:rsidRPr="00657D2D">
        <w:rPr>
          <w:rFonts w:ascii="Bookman Old Style" w:hAnsi="Bookman Old Style"/>
          <w:szCs w:val="24"/>
        </w:rPr>
        <w:t xml:space="preserve"> - </w:t>
      </w:r>
      <w:r w:rsidRPr="00657D2D">
        <w:rPr>
          <w:rFonts w:ascii="Bookman Old Style" w:hAnsi="Bookman Old Style"/>
          <w:szCs w:val="24"/>
        </w:rPr>
        <w:t>declararam que, na ocasião, não houve qualquer discussão no veículo durante</w:t>
      </w:r>
      <w:r w:rsidRPr="000D7F77">
        <w:rPr>
          <w:rFonts w:ascii="Bookman Old Style" w:hAnsi="Bookman Old Style"/>
          <w:szCs w:val="24"/>
        </w:rPr>
        <w:t xml:space="preserve"> a volta da residência do pai de </w:t>
      </w:r>
      <w:r w:rsidRPr="000D7F77">
        <w:rPr>
          <w:rFonts w:ascii="Bookman Old Style" w:hAnsi="Bookman Old Style"/>
          <w:i/>
          <w:szCs w:val="24"/>
        </w:rPr>
        <w:t>Anna</w:t>
      </w:r>
      <w:r w:rsidRPr="000D7F77">
        <w:rPr>
          <w:rFonts w:ascii="Bookman Old Style" w:hAnsi="Bookman Old Style"/>
          <w:szCs w:val="24"/>
        </w:rPr>
        <w:t xml:space="preserve">, </w:t>
      </w:r>
      <w:r>
        <w:rPr>
          <w:rFonts w:ascii="Bookman Old Style" w:hAnsi="Bookman Old Style"/>
          <w:szCs w:val="24"/>
        </w:rPr>
        <w:t>e que,</w:t>
      </w:r>
      <w:r w:rsidRPr="000D7F77">
        <w:rPr>
          <w:rFonts w:ascii="Bookman Old Style" w:hAnsi="Bookman Old Style"/>
          <w:szCs w:val="24"/>
        </w:rPr>
        <w:t xml:space="preserve"> ao estacionar</w:t>
      </w:r>
      <w:r w:rsidR="008B5F38">
        <w:rPr>
          <w:rFonts w:ascii="Bookman Old Style" w:hAnsi="Bookman Old Style"/>
          <w:szCs w:val="24"/>
        </w:rPr>
        <w:t>e</w:t>
      </w:r>
      <w:r w:rsidRPr="000D7F77">
        <w:rPr>
          <w:rFonts w:ascii="Bookman Old Style" w:hAnsi="Bookman Old Style"/>
          <w:szCs w:val="24"/>
        </w:rPr>
        <w:t>m na garagem do seu edifício, as crianças estavam dormindo.</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 xml:space="preserve">Assim, enquanto </w:t>
      </w:r>
      <w:r w:rsidRPr="000D7F77">
        <w:rPr>
          <w:rFonts w:ascii="Bookman Old Style" w:hAnsi="Bookman Old Style"/>
          <w:b/>
          <w:i/>
          <w:szCs w:val="24"/>
        </w:rPr>
        <w:t>Anna</w:t>
      </w:r>
      <w:r w:rsidRPr="000D7F77">
        <w:rPr>
          <w:rFonts w:ascii="Bookman Old Style" w:hAnsi="Bookman Old Style"/>
          <w:szCs w:val="24"/>
        </w:rPr>
        <w:t xml:space="preserve"> </w:t>
      </w:r>
      <w:r w:rsidR="00113AA4">
        <w:rPr>
          <w:rFonts w:ascii="Bookman Old Style" w:hAnsi="Bookman Old Style"/>
          <w:szCs w:val="24"/>
        </w:rPr>
        <w:t>permaneceu</w:t>
      </w:r>
      <w:r w:rsidRPr="000D7F77">
        <w:rPr>
          <w:rFonts w:ascii="Bookman Old Style" w:hAnsi="Bookman Old Style"/>
          <w:szCs w:val="24"/>
        </w:rPr>
        <w:t xml:space="preserve"> no veículo com </w:t>
      </w:r>
      <w:r w:rsidRPr="000D7F77">
        <w:rPr>
          <w:rFonts w:ascii="Bookman Old Style" w:hAnsi="Bookman Old Style"/>
          <w:i/>
          <w:szCs w:val="24"/>
        </w:rPr>
        <w:t>Pietro</w:t>
      </w:r>
      <w:r w:rsidRPr="000D7F77">
        <w:rPr>
          <w:rFonts w:ascii="Bookman Old Style" w:hAnsi="Bookman Old Style"/>
          <w:szCs w:val="24"/>
        </w:rPr>
        <w:t xml:space="preserve"> e </w:t>
      </w:r>
      <w:r w:rsidRPr="000D7F77">
        <w:rPr>
          <w:rFonts w:ascii="Bookman Old Style" w:hAnsi="Bookman Old Style"/>
          <w:i/>
          <w:szCs w:val="24"/>
        </w:rPr>
        <w:t>Cauã</w:t>
      </w:r>
      <w:r w:rsidRPr="000D7F77">
        <w:rPr>
          <w:rFonts w:ascii="Bookman Old Style" w:hAnsi="Bookman Old Style"/>
          <w:szCs w:val="24"/>
        </w:rPr>
        <w:t xml:space="preserve"> – </w:t>
      </w:r>
      <w:r w:rsidRPr="000D7F77">
        <w:rPr>
          <w:rFonts w:ascii="Bookman Old Style" w:hAnsi="Bookman Old Style"/>
          <w:i/>
          <w:szCs w:val="24"/>
        </w:rPr>
        <w:t>o primeiro contando à época com 3 anos de idade e o segundo com apenas 11 meses de vida</w:t>
      </w:r>
      <w:r w:rsidRPr="000D7F77">
        <w:rPr>
          <w:rFonts w:ascii="Bookman Old Style" w:hAnsi="Bookman Old Style"/>
          <w:szCs w:val="24"/>
        </w:rPr>
        <w:t xml:space="preserve"> - </w:t>
      </w:r>
      <w:r w:rsidRPr="000D7F77">
        <w:rPr>
          <w:rFonts w:ascii="Bookman Old Style" w:hAnsi="Bookman Old Style"/>
          <w:b/>
          <w:i/>
          <w:szCs w:val="24"/>
        </w:rPr>
        <w:t>Alexandre</w:t>
      </w:r>
      <w:r w:rsidRPr="000D7F77">
        <w:rPr>
          <w:rFonts w:ascii="Bookman Old Style" w:hAnsi="Bookman Old Style"/>
          <w:szCs w:val="24"/>
        </w:rPr>
        <w:t xml:space="preserve"> </w:t>
      </w:r>
      <w:r w:rsidR="002D5BD6">
        <w:rPr>
          <w:rFonts w:ascii="Bookman Old Style" w:hAnsi="Bookman Old Style"/>
          <w:szCs w:val="24"/>
        </w:rPr>
        <w:t>carregou</w:t>
      </w:r>
      <w:r w:rsidRPr="000D7F77">
        <w:rPr>
          <w:rFonts w:ascii="Bookman Old Style" w:hAnsi="Bookman Old Style"/>
          <w:szCs w:val="24"/>
        </w:rPr>
        <w:t xml:space="preserve"> </w:t>
      </w:r>
      <w:r w:rsidRPr="000D7F77">
        <w:rPr>
          <w:rFonts w:ascii="Bookman Old Style" w:hAnsi="Bookman Old Style"/>
          <w:b/>
          <w:i/>
          <w:szCs w:val="24"/>
        </w:rPr>
        <w:t xml:space="preserve">Isabella </w:t>
      </w:r>
      <w:r w:rsidR="002D5BD6">
        <w:rPr>
          <w:rFonts w:ascii="Bookman Old Style" w:hAnsi="Bookman Old Style"/>
          <w:szCs w:val="24"/>
        </w:rPr>
        <w:t>a</w:t>
      </w:r>
      <w:r w:rsidRPr="000D7F77">
        <w:rPr>
          <w:rFonts w:ascii="Bookman Old Style" w:hAnsi="Bookman Old Style"/>
          <w:szCs w:val="24"/>
        </w:rPr>
        <w:t>o colo</w:t>
      </w:r>
      <w:r w:rsidR="002D5BD6">
        <w:rPr>
          <w:rFonts w:ascii="Bookman Old Style" w:hAnsi="Bookman Old Style"/>
          <w:szCs w:val="24"/>
        </w:rPr>
        <w:t>, em direção ao apartamento</w:t>
      </w:r>
      <w:r w:rsidRPr="000D7F77">
        <w:rPr>
          <w:rFonts w:ascii="Bookman Old Style" w:hAnsi="Bookman Old Style"/>
          <w:szCs w:val="24"/>
        </w:rPr>
        <w:t>.</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 xml:space="preserve">O recorrente, então, após adentrar </w:t>
      </w:r>
      <w:r>
        <w:rPr>
          <w:rFonts w:ascii="Bookman Old Style" w:hAnsi="Bookman Old Style"/>
          <w:szCs w:val="24"/>
        </w:rPr>
        <w:t>a</w:t>
      </w:r>
      <w:r w:rsidRPr="000D7F77">
        <w:rPr>
          <w:rFonts w:ascii="Bookman Old Style" w:hAnsi="Bookman Old Style"/>
          <w:szCs w:val="24"/>
        </w:rPr>
        <w:t xml:space="preserve">o </w:t>
      </w:r>
      <w:r w:rsidR="002D5BD6">
        <w:rPr>
          <w:rFonts w:ascii="Bookman Old Style" w:hAnsi="Bookman Old Style"/>
          <w:szCs w:val="24"/>
        </w:rPr>
        <w:t>imóvel</w:t>
      </w:r>
      <w:r w:rsidRPr="000D7F77">
        <w:rPr>
          <w:rFonts w:ascii="Bookman Old Style" w:hAnsi="Bookman Old Style"/>
          <w:szCs w:val="24"/>
        </w:rPr>
        <w:t xml:space="preserve">, tratou de colocar a filha na cama, </w:t>
      </w:r>
      <w:r>
        <w:rPr>
          <w:rFonts w:ascii="Bookman Old Style" w:hAnsi="Bookman Old Style"/>
          <w:szCs w:val="24"/>
        </w:rPr>
        <w:t>para</w:t>
      </w:r>
      <w:r w:rsidRPr="000D7F77">
        <w:rPr>
          <w:rFonts w:ascii="Bookman Old Style" w:hAnsi="Bookman Old Style"/>
          <w:szCs w:val="24"/>
        </w:rPr>
        <w:t>, ao depois, dirigi</w:t>
      </w:r>
      <w:r>
        <w:rPr>
          <w:rFonts w:ascii="Bookman Old Style" w:hAnsi="Bookman Old Style"/>
          <w:szCs w:val="24"/>
        </w:rPr>
        <w:t>r</w:t>
      </w:r>
      <w:r w:rsidRPr="000D7F77">
        <w:rPr>
          <w:rFonts w:ascii="Bookman Old Style" w:hAnsi="Bookman Old Style"/>
          <w:szCs w:val="24"/>
        </w:rPr>
        <w:t xml:space="preserve">-se ao quarto das </w:t>
      </w:r>
      <w:r w:rsidRPr="000D7F77">
        <w:rPr>
          <w:rFonts w:ascii="Bookman Old Style" w:hAnsi="Bookman Old Style"/>
          <w:szCs w:val="24"/>
        </w:rPr>
        <w:lastRenderedPageBreak/>
        <w:t>outras crianças</w:t>
      </w:r>
      <w:r>
        <w:rPr>
          <w:rFonts w:ascii="Bookman Old Style" w:hAnsi="Bookman Old Style"/>
          <w:szCs w:val="24"/>
        </w:rPr>
        <w:t xml:space="preserve">, ocasião em que </w:t>
      </w:r>
      <w:r w:rsidRPr="000D7F77">
        <w:rPr>
          <w:rFonts w:ascii="Bookman Old Style" w:hAnsi="Bookman Old Style"/>
          <w:szCs w:val="24"/>
        </w:rPr>
        <w:t>deu uma rápida arrumada no local, fechando</w:t>
      </w:r>
      <w:r>
        <w:rPr>
          <w:rFonts w:ascii="Bookman Old Style" w:hAnsi="Bookman Old Style"/>
          <w:szCs w:val="24"/>
        </w:rPr>
        <w:t>,</w:t>
      </w:r>
      <w:r w:rsidRPr="000D09AF">
        <w:rPr>
          <w:rFonts w:ascii="Bookman Old Style" w:hAnsi="Bookman Old Style"/>
          <w:szCs w:val="24"/>
        </w:rPr>
        <w:t xml:space="preserve"> </w:t>
      </w:r>
      <w:r w:rsidRPr="000D7F77">
        <w:rPr>
          <w:rFonts w:ascii="Bookman Old Style" w:hAnsi="Bookman Old Style"/>
          <w:szCs w:val="24"/>
        </w:rPr>
        <w:t>inclusive, a janela que estava aberta.</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A</w:t>
      </w:r>
      <w:r w:rsidR="00076B60">
        <w:rPr>
          <w:rFonts w:ascii="Bookman Old Style" w:hAnsi="Bookman Old Style"/>
          <w:szCs w:val="24"/>
        </w:rPr>
        <w:t>to contínuo</w:t>
      </w:r>
      <w:r w:rsidRPr="000D7F77">
        <w:rPr>
          <w:rFonts w:ascii="Bookman Old Style" w:hAnsi="Bookman Old Style"/>
          <w:szCs w:val="24"/>
        </w:rPr>
        <w:t xml:space="preserve">, </w:t>
      </w:r>
      <w:r w:rsidRPr="000D7F77">
        <w:rPr>
          <w:rFonts w:ascii="Bookman Old Style" w:hAnsi="Bookman Old Style"/>
          <w:b/>
          <w:i/>
          <w:szCs w:val="24"/>
        </w:rPr>
        <w:t>Alexandre</w:t>
      </w:r>
      <w:r w:rsidRPr="000D7F77">
        <w:rPr>
          <w:rFonts w:ascii="Bookman Old Style" w:hAnsi="Bookman Old Style"/>
          <w:szCs w:val="24"/>
        </w:rPr>
        <w:t xml:space="preserve"> </w:t>
      </w:r>
      <w:r w:rsidR="00076B60">
        <w:rPr>
          <w:rFonts w:ascii="Bookman Old Style" w:hAnsi="Bookman Old Style"/>
          <w:szCs w:val="24"/>
        </w:rPr>
        <w:t>trancou</w:t>
      </w:r>
      <w:r w:rsidRPr="000D7F77">
        <w:rPr>
          <w:rFonts w:ascii="Bookman Old Style" w:hAnsi="Bookman Old Style"/>
          <w:szCs w:val="24"/>
        </w:rPr>
        <w:t xml:space="preserve"> o apartamento e </w:t>
      </w:r>
      <w:r w:rsidR="00076B60">
        <w:rPr>
          <w:rFonts w:ascii="Bookman Old Style" w:hAnsi="Bookman Old Style"/>
          <w:szCs w:val="24"/>
        </w:rPr>
        <w:t>retornou</w:t>
      </w:r>
      <w:r>
        <w:rPr>
          <w:rFonts w:ascii="Bookman Old Style" w:hAnsi="Bookman Old Style"/>
          <w:szCs w:val="24"/>
        </w:rPr>
        <w:t>,</w:t>
      </w:r>
      <w:r w:rsidRPr="000D7F77">
        <w:rPr>
          <w:rFonts w:ascii="Bookman Old Style" w:hAnsi="Bookman Old Style"/>
          <w:szCs w:val="24"/>
        </w:rPr>
        <w:t xml:space="preserve"> </w:t>
      </w:r>
      <w:r>
        <w:rPr>
          <w:rFonts w:ascii="Bookman Old Style" w:hAnsi="Bookman Old Style"/>
          <w:szCs w:val="24"/>
        </w:rPr>
        <w:t>por</w:t>
      </w:r>
      <w:r w:rsidRPr="000D7F77">
        <w:rPr>
          <w:rFonts w:ascii="Bookman Old Style" w:hAnsi="Bookman Old Style"/>
          <w:szCs w:val="24"/>
        </w:rPr>
        <w:t xml:space="preserve"> elevador</w:t>
      </w:r>
      <w:r>
        <w:rPr>
          <w:rFonts w:ascii="Bookman Old Style" w:hAnsi="Bookman Old Style"/>
          <w:szCs w:val="24"/>
        </w:rPr>
        <w:t>,</w:t>
      </w:r>
      <w:r w:rsidRPr="000D7F77">
        <w:rPr>
          <w:rFonts w:ascii="Bookman Old Style" w:hAnsi="Bookman Old Style"/>
          <w:szCs w:val="24"/>
        </w:rPr>
        <w:t xml:space="preserve"> novamente à garagem, com o objetivo de auxiliar </w:t>
      </w:r>
      <w:r w:rsidRPr="000D7F77">
        <w:rPr>
          <w:rFonts w:ascii="Bookman Old Style" w:hAnsi="Bookman Old Style"/>
          <w:b/>
          <w:i/>
          <w:szCs w:val="24"/>
        </w:rPr>
        <w:t>Anna</w:t>
      </w:r>
      <w:r w:rsidRPr="000D7F77">
        <w:rPr>
          <w:rFonts w:ascii="Bookman Old Style" w:hAnsi="Bookman Old Style"/>
          <w:szCs w:val="24"/>
        </w:rPr>
        <w:t xml:space="preserve"> a subir com os demais filhos. </w:t>
      </w:r>
    </w:p>
    <w:p w:rsidR="00386E2B" w:rsidRPr="00657D2D" w:rsidRDefault="00386E2B" w:rsidP="00386E2B">
      <w:pPr>
        <w:pStyle w:val="Recuodecorpodetexto2"/>
        <w:rPr>
          <w:rFonts w:ascii="Bookman Old Style" w:hAnsi="Bookman Old Style"/>
          <w:szCs w:val="24"/>
        </w:rPr>
      </w:pPr>
      <w:r w:rsidRPr="00657D2D">
        <w:rPr>
          <w:rFonts w:ascii="Bookman Old Style" w:hAnsi="Bookman Old Style"/>
          <w:szCs w:val="24"/>
        </w:rPr>
        <w:t xml:space="preserve">Ao chegarem </w:t>
      </w:r>
      <w:r w:rsidR="00076B60" w:rsidRPr="00657D2D">
        <w:rPr>
          <w:rFonts w:ascii="Bookman Old Style" w:hAnsi="Bookman Old Style"/>
          <w:szCs w:val="24"/>
        </w:rPr>
        <w:t xml:space="preserve">novamente </w:t>
      </w:r>
      <w:r w:rsidRPr="00657D2D">
        <w:rPr>
          <w:rFonts w:ascii="Bookman Old Style" w:hAnsi="Bookman Old Style"/>
          <w:szCs w:val="24"/>
        </w:rPr>
        <w:t xml:space="preserve">ao apartamento, </w:t>
      </w:r>
      <w:r w:rsidR="00D92789" w:rsidRPr="00657D2D">
        <w:rPr>
          <w:rFonts w:ascii="Bookman Old Style" w:hAnsi="Bookman Old Style"/>
          <w:szCs w:val="24"/>
        </w:rPr>
        <w:t xml:space="preserve">já com toda a família, </w:t>
      </w:r>
      <w:r w:rsidRPr="00657D2D">
        <w:rPr>
          <w:rFonts w:ascii="Bookman Old Style" w:hAnsi="Bookman Old Style"/>
          <w:szCs w:val="24"/>
        </w:rPr>
        <w:t xml:space="preserve">os recorrentes </w:t>
      </w:r>
      <w:r w:rsidR="00D92789" w:rsidRPr="00657D2D">
        <w:rPr>
          <w:rFonts w:ascii="Bookman Old Style" w:hAnsi="Bookman Old Style"/>
          <w:szCs w:val="24"/>
        </w:rPr>
        <w:t>constataram</w:t>
      </w:r>
      <w:r w:rsidRPr="00657D2D">
        <w:rPr>
          <w:rFonts w:ascii="Bookman Old Style" w:hAnsi="Bookman Old Style"/>
          <w:szCs w:val="24"/>
        </w:rPr>
        <w:t xml:space="preserve"> que a rede de proteção instalada na janela do quarto de </w:t>
      </w:r>
      <w:r w:rsidRPr="00657D2D">
        <w:rPr>
          <w:rFonts w:ascii="Bookman Old Style" w:hAnsi="Bookman Old Style"/>
          <w:i/>
          <w:szCs w:val="24"/>
        </w:rPr>
        <w:t>Pietro</w:t>
      </w:r>
      <w:r w:rsidRPr="00657D2D">
        <w:rPr>
          <w:rFonts w:ascii="Bookman Old Style" w:hAnsi="Bookman Old Style"/>
          <w:szCs w:val="24"/>
        </w:rPr>
        <w:t xml:space="preserve"> e </w:t>
      </w:r>
      <w:r w:rsidRPr="00657D2D">
        <w:rPr>
          <w:rFonts w:ascii="Bookman Old Style" w:hAnsi="Bookman Old Style"/>
          <w:i/>
          <w:szCs w:val="24"/>
        </w:rPr>
        <w:t>Cauã</w:t>
      </w:r>
      <w:r w:rsidRPr="00657D2D">
        <w:rPr>
          <w:rFonts w:ascii="Bookman Old Style" w:hAnsi="Bookman Old Style"/>
          <w:szCs w:val="24"/>
        </w:rPr>
        <w:t xml:space="preserve"> estava cortada, e que </w:t>
      </w:r>
      <w:r w:rsidRPr="00657D2D">
        <w:rPr>
          <w:rFonts w:ascii="Bookman Old Style" w:hAnsi="Bookman Old Style"/>
          <w:b/>
          <w:i/>
          <w:szCs w:val="24"/>
        </w:rPr>
        <w:t>Isabella</w:t>
      </w:r>
      <w:r w:rsidRPr="00657D2D">
        <w:rPr>
          <w:rFonts w:ascii="Bookman Old Style" w:hAnsi="Bookman Old Style"/>
          <w:szCs w:val="24"/>
        </w:rPr>
        <w:t xml:space="preserve"> havia sido defenestrada.</w:t>
      </w:r>
    </w:p>
    <w:p w:rsidR="00EA6F81" w:rsidRPr="00657D2D" w:rsidRDefault="00EA6F81" w:rsidP="00386E2B">
      <w:pPr>
        <w:pStyle w:val="Recuodecorpodetexto2"/>
        <w:rPr>
          <w:rFonts w:ascii="Bookman Old Style" w:hAnsi="Bookman Old Style"/>
          <w:szCs w:val="24"/>
        </w:rPr>
      </w:pPr>
      <w:r w:rsidRPr="00657D2D">
        <w:rPr>
          <w:rFonts w:ascii="Bookman Old Style" w:hAnsi="Bookman Old Style"/>
          <w:szCs w:val="24"/>
        </w:rPr>
        <w:t>Versão deles, retome-se o registro.</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 xml:space="preserve">Diante da tragédia, </w:t>
      </w:r>
      <w:r w:rsidRPr="000D7F77">
        <w:rPr>
          <w:rFonts w:ascii="Bookman Old Style" w:hAnsi="Bookman Old Style"/>
          <w:b/>
          <w:i/>
          <w:szCs w:val="24"/>
        </w:rPr>
        <w:t>Alexandre</w:t>
      </w:r>
      <w:r w:rsidRPr="000D7F77">
        <w:rPr>
          <w:rFonts w:ascii="Bookman Old Style" w:hAnsi="Bookman Old Style"/>
          <w:szCs w:val="24"/>
        </w:rPr>
        <w:t xml:space="preserve"> solicitou à </w:t>
      </w:r>
      <w:r w:rsidRPr="000D7F77">
        <w:rPr>
          <w:rFonts w:ascii="Bookman Old Style" w:hAnsi="Bookman Old Style"/>
          <w:b/>
          <w:i/>
          <w:szCs w:val="24"/>
        </w:rPr>
        <w:t>Anna</w:t>
      </w:r>
      <w:r w:rsidRPr="000D7F77">
        <w:rPr>
          <w:rFonts w:ascii="Bookman Old Style" w:hAnsi="Bookman Old Style"/>
          <w:szCs w:val="24"/>
        </w:rPr>
        <w:t xml:space="preserve"> que ligasse para </w:t>
      </w:r>
      <w:r w:rsidR="00D92789">
        <w:rPr>
          <w:rFonts w:ascii="Bookman Old Style" w:hAnsi="Bookman Old Style"/>
          <w:szCs w:val="24"/>
        </w:rPr>
        <w:t>os genitores de ambos</w:t>
      </w:r>
      <w:r w:rsidRPr="000D7F77">
        <w:rPr>
          <w:rFonts w:ascii="Bookman Old Style" w:hAnsi="Bookman Old Style"/>
          <w:szCs w:val="24"/>
        </w:rPr>
        <w:t xml:space="preserve"> e, depois, </w:t>
      </w:r>
      <w:r w:rsidR="00EC23CE">
        <w:rPr>
          <w:rFonts w:ascii="Bookman Old Style" w:hAnsi="Bookman Old Style"/>
          <w:szCs w:val="24"/>
        </w:rPr>
        <w:t xml:space="preserve">desceram </w:t>
      </w:r>
      <w:r w:rsidR="00EC23CE" w:rsidRPr="00760B81">
        <w:rPr>
          <w:rFonts w:ascii="Bookman Old Style" w:hAnsi="Bookman Old Style"/>
          <w:szCs w:val="24"/>
        </w:rPr>
        <w:t>juntos</w:t>
      </w:r>
      <w:r w:rsidRPr="000D7F77">
        <w:rPr>
          <w:rFonts w:ascii="Bookman Old Style" w:hAnsi="Bookman Old Style"/>
          <w:szCs w:val="24"/>
        </w:rPr>
        <w:t xml:space="preserve"> ao térreo, para socorrer a vítima.</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 xml:space="preserve">Ainda de acordo com a versão oferecida por </w:t>
      </w:r>
      <w:r w:rsidRPr="000D7F77">
        <w:rPr>
          <w:rFonts w:ascii="Bookman Old Style" w:hAnsi="Bookman Old Style"/>
          <w:b/>
          <w:i/>
          <w:szCs w:val="24"/>
        </w:rPr>
        <w:t>Alexandre</w:t>
      </w:r>
      <w:r w:rsidRPr="000D7F77">
        <w:rPr>
          <w:rFonts w:ascii="Bookman Old Style" w:hAnsi="Bookman Old Style"/>
          <w:szCs w:val="24"/>
        </w:rPr>
        <w:t xml:space="preserve"> e </w:t>
      </w:r>
      <w:r w:rsidRPr="000D7F77">
        <w:rPr>
          <w:rFonts w:ascii="Bookman Old Style" w:hAnsi="Bookman Old Style"/>
          <w:b/>
          <w:i/>
          <w:szCs w:val="24"/>
        </w:rPr>
        <w:t>Anna</w:t>
      </w:r>
      <w:r w:rsidRPr="000D7F77">
        <w:rPr>
          <w:rFonts w:ascii="Bookman Old Style" w:hAnsi="Bookman Old Style"/>
          <w:szCs w:val="24"/>
        </w:rPr>
        <w:t xml:space="preserve">, o crime </w:t>
      </w:r>
      <w:r w:rsidR="00C460DC">
        <w:rPr>
          <w:rFonts w:ascii="Bookman Old Style" w:hAnsi="Bookman Old Style"/>
          <w:szCs w:val="24"/>
        </w:rPr>
        <w:t>fora</w:t>
      </w:r>
      <w:r w:rsidRPr="000D7F77">
        <w:rPr>
          <w:rFonts w:ascii="Bookman Old Style" w:hAnsi="Bookman Old Style"/>
          <w:szCs w:val="24"/>
        </w:rPr>
        <w:t xml:space="preserve"> praticado por um </w:t>
      </w:r>
      <w:r w:rsidRPr="00760B81">
        <w:rPr>
          <w:rFonts w:ascii="Bookman Old Style" w:hAnsi="Bookman Old Style"/>
          <w:b/>
          <w:i/>
          <w:szCs w:val="24"/>
        </w:rPr>
        <w:t>“</w:t>
      </w:r>
      <w:r w:rsidRPr="000D7F77">
        <w:rPr>
          <w:rFonts w:ascii="Bookman Old Style" w:hAnsi="Bookman Old Style"/>
          <w:b/>
          <w:i/>
          <w:szCs w:val="24"/>
          <w:u w:val="single"/>
        </w:rPr>
        <w:t>indivíduo não identificado</w:t>
      </w:r>
      <w:r w:rsidRPr="00760B81">
        <w:rPr>
          <w:rFonts w:ascii="Bookman Old Style" w:hAnsi="Bookman Old Style"/>
          <w:b/>
          <w:i/>
          <w:szCs w:val="24"/>
        </w:rPr>
        <w:t>”</w:t>
      </w:r>
      <w:r w:rsidRPr="000D7F77">
        <w:rPr>
          <w:rFonts w:ascii="Bookman Old Style" w:hAnsi="Bookman Old Style"/>
          <w:szCs w:val="24"/>
        </w:rPr>
        <w:t>, que te</w:t>
      </w:r>
      <w:r>
        <w:rPr>
          <w:rFonts w:ascii="Bookman Old Style" w:hAnsi="Bookman Old Style"/>
          <w:szCs w:val="24"/>
        </w:rPr>
        <w:t xml:space="preserve">ria tido </w:t>
      </w:r>
      <w:r w:rsidRPr="000D7F77">
        <w:rPr>
          <w:rFonts w:ascii="Bookman Old Style" w:hAnsi="Bookman Old Style"/>
          <w:szCs w:val="24"/>
        </w:rPr>
        <w:t>acesso ao interior do imóvel utilizando-se de uma cópia da chave da porta.</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O casal de recorrentes afirmou, também, não ter discutido naquele dia, acrescentando</w:t>
      </w:r>
      <w:r w:rsidR="00EC23CE">
        <w:rPr>
          <w:rFonts w:ascii="Bookman Old Style" w:hAnsi="Bookman Old Style"/>
          <w:szCs w:val="24"/>
        </w:rPr>
        <w:t>, por fim,</w:t>
      </w:r>
      <w:r w:rsidRPr="000D7F77">
        <w:rPr>
          <w:rFonts w:ascii="Bookman Old Style" w:hAnsi="Bookman Old Style"/>
          <w:szCs w:val="24"/>
        </w:rPr>
        <w:t xml:space="preserve"> que o relacionamento entre </w:t>
      </w:r>
      <w:r w:rsidRPr="000D7F77">
        <w:rPr>
          <w:rFonts w:ascii="Bookman Old Style" w:hAnsi="Bookman Old Style"/>
          <w:b/>
          <w:i/>
          <w:szCs w:val="24"/>
        </w:rPr>
        <w:t>Anna</w:t>
      </w:r>
      <w:r w:rsidRPr="000D7F77">
        <w:rPr>
          <w:rFonts w:ascii="Bookman Old Style" w:hAnsi="Bookman Old Style"/>
          <w:szCs w:val="24"/>
        </w:rPr>
        <w:t xml:space="preserve"> e </w:t>
      </w:r>
      <w:r w:rsidRPr="000D7F77">
        <w:rPr>
          <w:rFonts w:ascii="Bookman Old Style" w:hAnsi="Bookman Old Style"/>
          <w:b/>
          <w:i/>
          <w:szCs w:val="24"/>
        </w:rPr>
        <w:t>Isabella</w:t>
      </w:r>
      <w:r w:rsidRPr="000D7F77">
        <w:rPr>
          <w:rFonts w:ascii="Bookman Old Style" w:hAnsi="Bookman Old Style"/>
          <w:szCs w:val="24"/>
        </w:rPr>
        <w:t xml:space="preserve"> era muito bom.</w:t>
      </w:r>
    </w:p>
    <w:p w:rsidR="00386E2B" w:rsidRPr="00657D2D" w:rsidRDefault="00386E2B" w:rsidP="00386E2B">
      <w:pPr>
        <w:pStyle w:val="Recuodecorpodetexto2"/>
        <w:rPr>
          <w:rFonts w:ascii="Bookman Old Style" w:hAnsi="Bookman Old Style"/>
          <w:szCs w:val="24"/>
        </w:rPr>
      </w:pPr>
      <w:r w:rsidRPr="00657D2D">
        <w:rPr>
          <w:rFonts w:ascii="Bookman Old Style" w:hAnsi="Bookman Old Style"/>
          <w:szCs w:val="24"/>
        </w:rPr>
        <w:t>Ora.</w:t>
      </w:r>
    </w:p>
    <w:p w:rsidR="00386E2B" w:rsidRPr="00657D2D" w:rsidRDefault="00386E2B" w:rsidP="00386E2B">
      <w:pPr>
        <w:spacing w:after="120" w:line="360" w:lineRule="auto"/>
        <w:ind w:firstLine="1701"/>
        <w:jc w:val="both"/>
        <w:rPr>
          <w:rFonts w:ascii="Bookman Old Style" w:hAnsi="Bookman Old Style"/>
          <w:b/>
          <w:szCs w:val="24"/>
        </w:rPr>
      </w:pPr>
      <w:r w:rsidRPr="00657D2D">
        <w:rPr>
          <w:rFonts w:ascii="Bookman Old Style" w:hAnsi="Bookman Old Style"/>
          <w:b/>
          <w:szCs w:val="24"/>
        </w:rPr>
        <w:t>Suas versões não convencem</w:t>
      </w:r>
      <w:r w:rsidR="000A5501" w:rsidRPr="00657D2D">
        <w:rPr>
          <w:rFonts w:ascii="Bookman Old Style" w:hAnsi="Bookman Old Style"/>
          <w:b/>
          <w:szCs w:val="24"/>
        </w:rPr>
        <w:t>, em momento algum</w:t>
      </w:r>
      <w:r w:rsidRPr="00657D2D">
        <w:rPr>
          <w:rFonts w:ascii="Bookman Old Style" w:hAnsi="Bookman Old Style"/>
          <w:b/>
          <w:szCs w:val="24"/>
        </w:rPr>
        <w:t>.</w:t>
      </w:r>
    </w:p>
    <w:p w:rsidR="00386E2B" w:rsidRPr="00657D2D" w:rsidRDefault="00386E2B" w:rsidP="00386E2B">
      <w:pPr>
        <w:spacing w:after="120" w:line="360" w:lineRule="auto"/>
        <w:ind w:firstLine="1701"/>
        <w:jc w:val="both"/>
        <w:rPr>
          <w:rFonts w:ascii="Bookman Old Style" w:hAnsi="Bookman Old Style"/>
          <w:szCs w:val="24"/>
        </w:rPr>
      </w:pPr>
      <w:r w:rsidRPr="00657D2D">
        <w:rPr>
          <w:rFonts w:ascii="Bookman Old Style" w:hAnsi="Bookman Old Style"/>
          <w:szCs w:val="24"/>
        </w:rPr>
        <w:t>Dês que isoladas e, principalmente, improvadas.</w:t>
      </w:r>
    </w:p>
    <w:p w:rsidR="00EA6F81" w:rsidRPr="00657D2D" w:rsidRDefault="00EA6F81" w:rsidP="00386E2B">
      <w:pPr>
        <w:spacing w:after="120" w:line="360" w:lineRule="auto"/>
        <w:ind w:firstLine="1701"/>
        <w:jc w:val="both"/>
        <w:rPr>
          <w:rFonts w:ascii="Bookman Old Style" w:hAnsi="Bookman Old Style"/>
          <w:b/>
          <w:szCs w:val="24"/>
        </w:rPr>
      </w:pPr>
      <w:r w:rsidRPr="00657D2D">
        <w:rPr>
          <w:rFonts w:ascii="Bookman Old Style" w:hAnsi="Bookman Old Style"/>
          <w:szCs w:val="24"/>
        </w:rPr>
        <w:t xml:space="preserve">E mais que isoladas, </w:t>
      </w:r>
      <w:r w:rsidRPr="00657D2D">
        <w:rPr>
          <w:rFonts w:ascii="Bookman Old Style" w:hAnsi="Bookman Old Style"/>
          <w:b/>
          <w:szCs w:val="24"/>
        </w:rPr>
        <w:t>totalmente inverossímeis.</w:t>
      </w:r>
    </w:p>
    <w:p w:rsidR="00EA6F81" w:rsidRPr="00657D2D" w:rsidRDefault="00EA6F81" w:rsidP="00386E2B">
      <w:pPr>
        <w:spacing w:after="120" w:line="360" w:lineRule="auto"/>
        <w:ind w:firstLine="1701"/>
        <w:jc w:val="both"/>
        <w:rPr>
          <w:rFonts w:ascii="Bookman Old Style" w:hAnsi="Bookman Old Style"/>
          <w:szCs w:val="24"/>
        </w:rPr>
      </w:pPr>
      <w:r w:rsidRPr="00657D2D">
        <w:rPr>
          <w:rFonts w:ascii="Bookman Old Style" w:hAnsi="Bookman Old Style"/>
          <w:szCs w:val="24"/>
        </w:rPr>
        <w:lastRenderedPageBreak/>
        <w:t>Simplesmente porque</w:t>
      </w:r>
      <w:r w:rsidRPr="00657D2D">
        <w:rPr>
          <w:rFonts w:ascii="Bookman Old Style" w:hAnsi="Bookman Old Style"/>
          <w:b/>
          <w:szCs w:val="24"/>
        </w:rPr>
        <w:t xml:space="preserve"> </w:t>
      </w:r>
      <w:r w:rsidRPr="00657D2D">
        <w:rPr>
          <w:rFonts w:ascii="Bookman Old Style" w:hAnsi="Bookman Old Style"/>
          <w:szCs w:val="24"/>
        </w:rPr>
        <w:t xml:space="preserve">impossível crer, em sã consciência, que em tão pouco tempo, terceiro que sabe-se lá de onde veio ou como entrou no apartamento - </w:t>
      </w:r>
      <w:r w:rsidRPr="00657D2D">
        <w:rPr>
          <w:rFonts w:ascii="Bookman Old Style" w:hAnsi="Bookman Old Style"/>
          <w:i/>
          <w:szCs w:val="24"/>
        </w:rPr>
        <w:t>ou porque teria uma chave cópia daquele</w:t>
      </w:r>
      <w:r w:rsidRPr="00657D2D">
        <w:rPr>
          <w:rFonts w:ascii="Bookman Old Style" w:hAnsi="Bookman Old Style"/>
          <w:szCs w:val="24"/>
        </w:rPr>
        <w:t xml:space="preserve"> -, teria entrado ao local e, sabe-se também lá porque, atirado uma inocente infante janela abaixo.</w:t>
      </w:r>
    </w:p>
    <w:p w:rsidR="009154FD" w:rsidRPr="00657D2D" w:rsidRDefault="009154FD" w:rsidP="00386E2B">
      <w:pPr>
        <w:spacing w:after="120" w:line="360" w:lineRule="auto"/>
        <w:ind w:firstLine="1701"/>
        <w:jc w:val="both"/>
        <w:rPr>
          <w:rFonts w:ascii="Bookman Old Style" w:hAnsi="Bookman Old Style"/>
          <w:color w:val="000000"/>
          <w:szCs w:val="24"/>
        </w:rPr>
      </w:pPr>
      <w:r w:rsidRPr="00657D2D">
        <w:rPr>
          <w:rFonts w:ascii="Bookman Old Style" w:hAnsi="Bookman Old Style"/>
          <w:szCs w:val="24"/>
        </w:rPr>
        <w:t xml:space="preserve">O registro de verossimilhança de tal situação é tão pobre e tão carente de </w:t>
      </w:r>
      <w:r w:rsidRPr="00657D2D">
        <w:rPr>
          <w:rFonts w:ascii="Bookman Old Style" w:hAnsi="Bookman Old Style"/>
          <w:color w:val="000000"/>
          <w:szCs w:val="24"/>
        </w:rPr>
        <w:t>credibilidade que chega a assustar.</w:t>
      </w:r>
    </w:p>
    <w:p w:rsidR="009154FD" w:rsidRPr="00657D2D" w:rsidRDefault="009154FD" w:rsidP="00386E2B">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Suposta real a tal versão, é de se perguntar (¿) porque alguém, que não se sabe quem, teria tal propósito homicida tão brutal e escabroso e qual a efetiva necessidade desse homicídio ?</w:t>
      </w:r>
    </w:p>
    <w:p w:rsidR="00216BA6" w:rsidRPr="00657D2D" w:rsidRDefault="009154FD" w:rsidP="00386E2B">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 xml:space="preserve">Isso sem contar outras </w:t>
      </w:r>
      <w:r w:rsidR="007E415D" w:rsidRPr="00657D2D">
        <w:rPr>
          <w:rFonts w:ascii="Bookman Old Style" w:hAnsi="Bookman Old Style"/>
          <w:color w:val="000000"/>
          <w:szCs w:val="24"/>
        </w:rPr>
        <w:t xml:space="preserve">dezenas de </w:t>
      </w:r>
      <w:r w:rsidRPr="00657D2D">
        <w:rPr>
          <w:rFonts w:ascii="Bookman Old Style" w:hAnsi="Bookman Old Style"/>
          <w:color w:val="000000"/>
          <w:szCs w:val="24"/>
        </w:rPr>
        <w:t>perguntas que sobrariam, tais o de indagar</w:t>
      </w:r>
      <w:r w:rsidR="007E415D" w:rsidRPr="00657D2D">
        <w:rPr>
          <w:rFonts w:ascii="Bookman Old Style" w:hAnsi="Bookman Old Style"/>
          <w:color w:val="000000"/>
          <w:szCs w:val="24"/>
        </w:rPr>
        <w:t>, pelo menos,</w:t>
      </w:r>
      <w:r w:rsidRPr="00657D2D">
        <w:rPr>
          <w:rFonts w:ascii="Bookman Old Style" w:hAnsi="Bookman Old Style"/>
          <w:color w:val="000000"/>
          <w:szCs w:val="24"/>
        </w:rPr>
        <w:t xml:space="preserve"> qual o objetivo final daquele ingresso deste suposto terceiro</w:t>
      </w:r>
      <w:r w:rsidR="00216BA6" w:rsidRPr="00657D2D">
        <w:rPr>
          <w:rFonts w:ascii="Bookman Old Style" w:hAnsi="Bookman Old Style"/>
          <w:color w:val="000000"/>
          <w:szCs w:val="24"/>
        </w:rPr>
        <w:t xml:space="preserve">. </w:t>
      </w:r>
    </w:p>
    <w:p w:rsidR="009154FD" w:rsidRPr="00657D2D" w:rsidRDefault="00216BA6" w:rsidP="00386E2B">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 Teria ali ingressado apenas com finalidades materiais ou homicida ?</w:t>
      </w:r>
    </w:p>
    <w:p w:rsidR="00216BA6" w:rsidRPr="00657D2D" w:rsidRDefault="00216BA6"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 xml:space="preserve">¿ O homicídio serviu </w:t>
      </w:r>
      <w:r w:rsidR="008F2644" w:rsidRPr="00657D2D">
        <w:rPr>
          <w:rFonts w:ascii="Bookman Old Style" w:hAnsi="Bookman Old Style"/>
          <w:color w:val="000000"/>
          <w:szCs w:val="24"/>
        </w:rPr>
        <w:t xml:space="preserve">ou serviria </w:t>
      </w:r>
      <w:r w:rsidRPr="00657D2D">
        <w:rPr>
          <w:rFonts w:ascii="Bookman Old Style" w:hAnsi="Bookman Old Style"/>
          <w:color w:val="000000"/>
          <w:szCs w:val="24"/>
        </w:rPr>
        <w:t>a que ?</w:t>
      </w:r>
    </w:p>
    <w:p w:rsidR="008F2644" w:rsidRPr="00657D2D" w:rsidRDefault="008F2644"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 Se ninguém havia no apartamento e a criança supostamente dormia, porque atirá-la pela janela ?</w:t>
      </w:r>
    </w:p>
    <w:p w:rsidR="007E415D" w:rsidRPr="00657D2D" w:rsidRDefault="007E415D"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 Porque exatamente uma criança o mote de um crime ?</w:t>
      </w:r>
    </w:p>
    <w:p w:rsidR="007E415D" w:rsidRPr="00657D2D" w:rsidRDefault="007E415D"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 Porque a escolha do apartamento dos fatos quando tantos outros lá existem ?</w:t>
      </w:r>
    </w:p>
    <w:p w:rsidR="007E415D" w:rsidRPr="00657D2D" w:rsidRDefault="007E415D"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E vai por aí.</w:t>
      </w:r>
    </w:p>
    <w:p w:rsidR="008F2644" w:rsidRPr="00657D2D" w:rsidRDefault="008F2644"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t>São tantas e tamanhas as perguntas</w:t>
      </w:r>
      <w:r w:rsidR="007E415D" w:rsidRPr="00657D2D">
        <w:rPr>
          <w:rFonts w:ascii="Bookman Old Style" w:hAnsi="Bookman Old Style"/>
          <w:color w:val="000000"/>
          <w:szCs w:val="24"/>
        </w:rPr>
        <w:t>,</w:t>
      </w:r>
      <w:r w:rsidRPr="00657D2D">
        <w:rPr>
          <w:rFonts w:ascii="Bookman Old Style" w:hAnsi="Bookman Old Style"/>
          <w:color w:val="000000"/>
          <w:szCs w:val="24"/>
        </w:rPr>
        <w:t xml:space="preserve"> que se ficaria por horas a questionar o fato, </w:t>
      </w:r>
      <w:r w:rsidRPr="00657D2D">
        <w:rPr>
          <w:rFonts w:ascii="Bookman Old Style" w:hAnsi="Bookman Old Style"/>
          <w:b/>
          <w:color w:val="000000"/>
          <w:szCs w:val="24"/>
        </w:rPr>
        <w:t>sem qualquer cunho de verossimilhança</w:t>
      </w:r>
      <w:r w:rsidRPr="00657D2D">
        <w:rPr>
          <w:rFonts w:ascii="Bookman Old Style" w:hAnsi="Bookman Old Style"/>
          <w:color w:val="000000"/>
          <w:szCs w:val="24"/>
        </w:rPr>
        <w:t>, volte-se a dizer e, obviamente, sem se chegar a qualquer conclusão.</w:t>
      </w:r>
    </w:p>
    <w:p w:rsidR="00386E2B" w:rsidRPr="00657D2D" w:rsidRDefault="00386E2B" w:rsidP="00657D2D">
      <w:pPr>
        <w:spacing w:after="120" w:line="360" w:lineRule="auto"/>
        <w:ind w:firstLine="1701"/>
        <w:jc w:val="both"/>
        <w:rPr>
          <w:rFonts w:ascii="Bookman Old Style" w:hAnsi="Bookman Old Style"/>
          <w:color w:val="000000"/>
          <w:szCs w:val="24"/>
        </w:rPr>
      </w:pPr>
      <w:r w:rsidRPr="00657D2D">
        <w:rPr>
          <w:rFonts w:ascii="Bookman Old Style" w:hAnsi="Bookman Old Style"/>
          <w:color w:val="000000"/>
          <w:szCs w:val="24"/>
        </w:rPr>
        <w:lastRenderedPageBreak/>
        <w:t xml:space="preserve">Aliás, </w:t>
      </w:r>
      <w:r w:rsidR="00821784" w:rsidRPr="00657D2D">
        <w:rPr>
          <w:rFonts w:ascii="Bookman Old Style" w:hAnsi="Bookman Old Style"/>
          <w:color w:val="000000"/>
          <w:szCs w:val="24"/>
        </w:rPr>
        <w:t>pode-se afirmar categoricamente</w:t>
      </w:r>
      <w:r w:rsidRPr="00657D2D">
        <w:rPr>
          <w:rFonts w:ascii="Bookman Old Style" w:hAnsi="Bookman Old Style"/>
          <w:color w:val="000000"/>
          <w:szCs w:val="24"/>
        </w:rPr>
        <w:t xml:space="preserve"> que</w:t>
      </w:r>
      <w:r w:rsidR="000A5501" w:rsidRPr="00657D2D">
        <w:rPr>
          <w:rFonts w:ascii="Bookman Old Style" w:hAnsi="Bookman Old Style"/>
          <w:color w:val="000000"/>
          <w:szCs w:val="24"/>
        </w:rPr>
        <w:t>, mesmo após o julgamento popular,</w:t>
      </w:r>
      <w:r w:rsidRPr="00657D2D">
        <w:rPr>
          <w:rFonts w:ascii="Bookman Old Style" w:hAnsi="Bookman Old Style"/>
          <w:color w:val="000000"/>
          <w:szCs w:val="24"/>
        </w:rPr>
        <w:t xml:space="preserve"> </w:t>
      </w:r>
      <w:r w:rsidRPr="00657D2D">
        <w:rPr>
          <w:rFonts w:ascii="Bookman Old Style" w:hAnsi="Bookman Old Style"/>
          <w:b/>
          <w:color w:val="000000"/>
          <w:szCs w:val="24"/>
        </w:rPr>
        <w:t xml:space="preserve">adminículo qualquer do suposto acontecimento – </w:t>
      </w:r>
      <w:r w:rsidRPr="00657D2D">
        <w:rPr>
          <w:rFonts w:ascii="Bookman Old Style" w:hAnsi="Bookman Old Style"/>
          <w:b/>
          <w:i/>
          <w:color w:val="000000"/>
          <w:szCs w:val="24"/>
        </w:rPr>
        <w:t xml:space="preserve">versão </w:t>
      </w:r>
      <w:r w:rsidR="009154FD" w:rsidRPr="00657D2D">
        <w:rPr>
          <w:rFonts w:ascii="Bookman Old Style" w:hAnsi="Bookman Old Style"/>
          <w:b/>
          <w:i/>
          <w:color w:val="000000"/>
          <w:szCs w:val="24"/>
        </w:rPr>
        <w:t xml:space="preserve">apenas </w:t>
      </w:r>
      <w:r w:rsidRPr="00657D2D">
        <w:rPr>
          <w:rFonts w:ascii="Bookman Old Style" w:hAnsi="Bookman Old Style"/>
          <w:b/>
          <w:i/>
          <w:color w:val="000000"/>
          <w:szCs w:val="24"/>
        </w:rPr>
        <w:t>dos réus</w:t>
      </w:r>
      <w:r w:rsidRPr="00657D2D">
        <w:rPr>
          <w:rFonts w:ascii="Bookman Old Style" w:hAnsi="Bookman Old Style"/>
          <w:b/>
          <w:color w:val="000000"/>
          <w:szCs w:val="24"/>
        </w:rPr>
        <w:t xml:space="preserve"> - se encontra nos autos</w:t>
      </w:r>
      <w:r w:rsidRPr="00657D2D">
        <w:rPr>
          <w:rFonts w:ascii="Bookman Old Style" w:hAnsi="Bookman Old Style"/>
          <w:color w:val="000000"/>
          <w:szCs w:val="24"/>
        </w:rPr>
        <w:t>.</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Afinal</w:t>
      </w:r>
      <w:r>
        <w:rPr>
          <w:rFonts w:ascii="Bookman Old Style" w:hAnsi="Bookman Old Style"/>
          <w:szCs w:val="24"/>
        </w:rPr>
        <w:t xml:space="preserve"> e ao contrário</w:t>
      </w:r>
      <w:r w:rsidR="000A5501">
        <w:rPr>
          <w:rFonts w:ascii="Bookman Old Style" w:hAnsi="Bookman Old Style"/>
          <w:szCs w:val="24"/>
        </w:rPr>
        <w:t>, a</w:t>
      </w:r>
      <w:r w:rsidRPr="000D7F77">
        <w:rPr>
          <w:rFonts w:ascii="Bookman Old Style" w:hAnsi="Bookman Old Style"/>
          <w:szCs w:val="24"/>
        </w:rPr>
        <w:t xml:space="preserve">s demais </w:t>
      </w:r>
      <w:r w:rsidR="000A5501">
        <w:rPr>
          <w:rFonts w:ascii="Bookman Old Style" w:hAnsi="Bookman Old Style"/>
          <w:szCs w:val="24"/>
        </w:rPr>
        <w:t>provas</w:t>
      </w:r>
      <w:r w:rsidRPr="000D7F77">
        <w:rPr>
          <w:rFonts w:ascii="Bookman Old Style" w:hAnsi="Bookman Old Style"/>
          <w:szCs w:val="24"/>
        </w:rPr>
        <w:t xml:space="preserve"> colhid</w:t>
      </w:r>
      <w:r w:rsidR="000A5501">
        <w:rPr>
          <w:rFonts w:ascii="Bookman Old Style" w:hAnsi="Bookman Old Style"/>
          <w:szCs w:val="24"/>
        </w:rPr>
        <w:t>a</w:t>
      </w:r>
      <w:r w:rsidRPr="000D7F77">
        <w:rPr>
          <w:rFonts w:ascii="Bookman Old Style" w:hAnsi="Bookman Old Style"/>
          <w:szCs w:val="24"/>
        </w:rPr>
        <w:t xml:space="preserve">s durante o decorrer da instrução apontam </w:t>
      </w:r>
      <w:r w:rsidR="009154FD">
        <w:rPr>
          <w:rFonts w:ascii="Bookman Old Style" w:hAnsi="Bookman Old Style"/>
          <w:szCs w:val="24"/>
        </w:rPr>
        <w:t xml:space="preserve">para bem </w:t>
      </w:r>
      <w:r w:rsidRPr="000D7F77">
        <w:rPr>
          <w:rFonts w:ascii="Bookman Old Style" w:hAnsi="Bookman Old Style"/>
          <w:szCs w:val="24"/>
        </w:rPr>
        <w:t>outra dinâmica dos fatos.</w:t>
      </w:r>
    </w:p>
    <w:p w:rsidR="009154FD" w:rsidRDefault="00386E2B"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Absolutamente </w:t>
      </w:r>
      <w:r w:rsidRPr="004A5BA6">
        <w:rPr>
          <w:rFonts w:ascii="Bookman Old Style" w:hAnsi="Bookman Old Style"/>
          <w:b/>
          <w:szCs w:val="24"/>
        </w:rPr>
        <w:t>outra</w:t>
      </w:r>
      <w:r>
        <w:rPr>
          <w:rFonts w:ascii="Bookman Old Style" w:hAnsi="Bookman Old Style"/>
          <w:szCs w:val="24"/>
        </w:rPr>
        <w:t>.</w:t>
      </w:r>
    </w:p>
    <w:p w:rsidR="00386E2B" w:rsidRDefault="009154FD" w:rsidP="00386E2B">
      <w:pPr>
        <w:spacing w:after="120" w:line="360" w:lineRule="auto"/>
        <w:ind w:firstLine="1701"/>
        <w:jc w:val="both"/>
        <w:rPr>
          <w:rFonts w:ascii="Bookman Old Style" w:hAnsi="Bookman Old Style"/>
          <w:szCs w:val="24"/>
        </w:rPr>
      </w:pPr>
      <w:r>
        <w:rPr>
          <w:rFonts w:ascii="Bookman Old Style" w:hAnsi="Bookman Old Style"/>
          <w:szCs w:val="24"/>
        </w:rPr>
        <w:t>Esta sim, coesa à realidade fática e de verossimilhança.</w:t>
      </w:r>
      <w:r w:rsidR="00386E2B">
        <w:rPr>
          <w:rFonts w:ascii="Bookman Old Style" w:hAnsi="Bookman Old Style"/>
          <w:szCs w:val="24"/>
        </w:rPr>
        <w:t xml:space="preserve"> </w:t>
      </w:r>
    </w:p>
    <w:p w:rsidR="00D707B6" w:rsidRDefault="00D707B6" w:rsidP="00386E2B">
      <w:pPr>
        <w:spacing w:after="120" w:line="360" w:lineRule="auto"/>
        <w:ind w:firstLine="1701"/>
        <w:jc w:val="both"/>
        <w:rPr>
          <w:rFonts w:ascii="Bookman Old Style" w:hAnsi="Bookman Old Style"/>
          <w:szCs w:val="24"/>
        </w:rPr>
      </w:pPr>
      <w:r>
        <w:rPr>
          <w:rFonts w:ascii="Bookman Old Style" w:hAnsi="Bookman Old Style"/>
          <w:szCs w:val="24"/>
        </w:rPr>
        <w:t>Daí que suas versões, nitidamente exculpatórias, nada pesam no contexto probatório, tampouco desmerecem a prova acusatória, que é firme, forte e categórica.</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Veja</w:t>
      </w:r>
      <w:r>
        <w:rPr>
          <w:rFonts w:ascii="Bookman Old Style" w:hAnsi="Bookman Old Style"/>
          <w:szCs w:val="24"/>
        </w:rPr>
        <w:t>-se</w:t>
      </w:r>
      <w:r w:rsidR="00190B5B">
        <w:rPr>
          <w:rFonts w:ascii="Bookman Old Style" w:hAnsi="Bookman Old Style"/>
          <w:szCs w:val="24"/>
        </w:rPr>
        <w:t xml:space="preserve"> bem</w:t>
      </w:r>
      <w:r w:rsidRPr="000D7F77">
        <w:rPr>
          <w:rFonts w:ascii="Bookman Old Style" w:hAnsi="Bookman Old Style"/>
          <w:szCs w:val="24"/>
        </w:rPr>
        <w:t>.</w:t>
      </w:r>
    </w:p>
    <w:p w:rsidR="00190B5B" w:rsidRDefault="00190B5B" w:rsidP="00190B5B">
      <w:pPr>
        <w:spacing w:after="120" w:line="360" w:lineRule="auto"/>
        <w:ind w:firstLine="1701"/>
        <w:jc w:val="both"/>
        <w:rPr>
          <w:rFonts w:ascii="Bookman Old Style" w:hAnsi="Bookman Old Style"/>
          <w:szCs w:val="24"/>
        </w:rPr>
      </w:pPr>
      <w:r>
        <w:rPr>
          <w:rFonts w:ascii="Bookman Old Style" w:hAnsi="Bookman Old Style"/>
          <w:szCs w:val="24"/>
        </w:rPr>
        <w:t xml:space="preserve">Malgrado a ausência de testigos presenciais ao evento, os muitos e fortíssimos relatos testemunhais, acompanhados da precisa e ótima perícia técnica realizada pela Polícia Científica e pelo Instituto Médico Legal, </w:t>
      </w:r>
      <w:r w:rsidRPr="00190B5B">
        <w:rPr>
          <w:rFonts w:ascii="Bookman Old Style" w:hAnsi="Bookman Old Style"/>
          <w:b/>
          <w:szCs w:val="24"/>
        </w:rPr>
        <w:t>dão conta certa</w:t>
      </w:r>
      <w:r>
        <w:rPr>
          <w:rFonts w:ascii="Bookman Old Style" w:hAnsi="Bookman Old Style"/>
          <w:szCs w:val="24"/>
        </w:rPr>
        <w:t xml:space="preserve"> do que efetivamente ocorreu na data e local dos fatos.</w:t>
      </w:r>
    </w:p>
    <w:p w:rsidR="00386E2B" w:rsidRDefault="00386E2B" w:rsidP="00386E2B">
      <w:pPr>
        <w:pStyle w:val="Recuodecorpodetexto2"/>
        <w:rPr>
          <w:rFonts w:ascii="Bookman Old Style" w:hAnsi="Bookman Old Style"/>
          <w:szCs w:val="24"/>
        </w:rPr>
      </w:pPr>
      <w:r>
        <w:rPr>
          <w:rFonts w:ascii="Bookman Old Style" w:hAnsi="Bookman Old Style"/>
          <w:szCs w:val="24"/>
        </w:rPr>
        <w:t>Começa-se</w:t>
      </w:r>
      <w:r w:rsidRPr="000D7F77">
        <w:rPr>
          <w:rFonts w:ascii="Bookman Old Style" w:hAnsi="Bookman Old Style"/>
          <w:szCs w:val="24"/>
        </w:rPr>
        <w:t xml:space="preserve"> pelas firmes e contundentes palavras de testemunhas que estavam nas proximidades do local dos fatos.</w:t>
      </w:r>
    </w:p>
    <w:p w:rsidR="00386E2B" w:rsidRPr="000D7F77" w:rsidRDefault="00386E2B" w:rsidP="00386E2B">
      <w:pPr>
        <w:pStyle w:val="Recuodecorpodetexto2"/>
        <w:rPr>
          <w:rFonts w:ascii="Bookman Old Style" w:hAnsi="Bookman Old Style"/>
          <w:szCs w:val="24"/>
        </w:rPr>
      </w:pPr>
      <w:r>
        <w:rPr>
          <w:rFonts w:ascii="Bookman Old Style" w:hAnsi="Bookman Old Style"/>
          <w:szCs w:val="24"/>
        </w:rPr>
        <w:t>E há diversas delas.</w:t>
      </w:r>
      <w:r w:rsidRPr="000D7F77">
        <w:rPr>
          <w:rFonts w:ascii="Bookman Old Style" w:hAnsi="Bookman Old Style"/>
          <w:szCs w:val="24"/>
        </w:rPr>
        <w:t xml:space="preserve"> </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b/>
          <w:i/>
          <w:szCs w:val="24"/>
        </w:rPr>
        <w:t xml:space="preserve">Antônio Lúcio Teixeira </w:t>
      </w:r>
      <w:r w:rsidRPr="000D7F77">
        <w:rPr>
          <w:rFonts w:ascii="Bookman Old Style" w:hAnsi="Bookman Old Style"/>
          <w:szCs w:val="24"/>
        </w:rPr>
        <w:t>(</w:t>
      </w:r>
      <w:r w:rsidRPr="000D7F77">
        <w:rPr>
          <w:rFonts w:ascii="Bookman Old Style" w:hAnsi="Bookman Old Style"/>
          <w:i/>
          <w:szCs w:val="24"/>
        </w:rPr>
        <w:t>f. 12/14 e 1</w:t>
      </w:r>
      <w:r w:rsidR="00A723C9">
        <w:rPr>
          <w:rFonts w:ascii="Bookman Old Style" w:hAnsi="Bookman Old Style"/>
          <w:i/>
          <w:szCs w:val="24"/>
        </w:rPr>
        <w:t>.</w:t>
      </w:r>
      <w:r w:rsidRPr="000D7F77">
        <w:rPr>
          <w:rFonts w:ascii="Bookman Old Style" w:hAnsi="Bookman Old Style"/>
          <w:i/>
          <w:szCs w:val="24"/>
        </w:rPr>
        <w:t>972/2</w:t>
      </w:r>
      <w:r w:rsidR="00A723C9">
        <w:rPr>
          <w:rFonts w:ascii="Bookman Old Style" w:hAnsi="Bookman Old Style"/>
          <w:i/>
          <w:szCs w:val="24"/>
        </w:rPr>
        <w:t>.</w:t>
      </w:r>
      <w:r w:rsidRPr="000D7F77">
        <w:rPr>
          <w:rFonts w:ascii="Bookman Old Style" w:hAnsi="Bookman Old Style"/>
          <w:i/>
          <w:szCs w:val="24"/>
        </w:rPr>
        <w:t>007</w:t>
      </w:r>
      <w:r w:rsidRPr="000D7F77">
        <w:rPr>
          <w:rFonts w:ascii="Bookman Old Style" w:hAnsi="Bookman Old Style"/>
          <w:szCs w:val="24"/>
        </w:rPr>
        <w:t>),</w:t>
      </w:r>
      <w:r w:rsidRPr="000D7F77">
        <w:rPr>
          <w:rFonts w:ascii="Bookman Old Style" w:hAnsi="Bookman Old Style"/>
          <w:b/>
          <w:i/>
          <w:szCs w:val="24"/>
        </w:rPr>
        <w:t xml:space="preserve"> </w:t>
      </w:r>
      <w:r w:rsidRPr="000D7F77">
        <w:rPr>
          <w:rFonts w:ascii="Bookman Old Style" w:hAnsi="Bookman Old Style"/>
          <w:szCs w:val="24"/>
        </w:rPr>
        <w:t xml:space="preserve">morador do </w:t>
      </w:r>
      <w:r w:rsidRPr="000D7F77">
        <w:rPr>
          <w:rFonts w:ascii="Bookman Old Style" w:hAnsi="Bookman Old Style"/>
          <w:i/>
          <w:szCs w:val="24"/>
        </w:rPr>
        <w:t>1º andar</w:t>
      </w:r>
      <w:r w:rsidRPr="000D7F77">
        <w:rPr>
          <w:rFonts w:ascii="Bookman Old Style" w:hAnsi="Bookman Old Style"/>
          <w:szCs w:val="24"/>
        </w:rPr>
        <w:t xml:space="preserve"> do edifício dos recorrentes, declarou ter ouvido gritos de criança, que bradava seguidamente </w:t>
      </w:r>
      <w:r w:rsidRPr="000D7F77">
        <w:rPr>
          <w:rFonts w:ascii="Bookman Old Style" w:hAnsi="Bookman Old Style"/>
          <w:b/>
          <w:szCs w:val="24"/>
          <w:u w:val="single"/>
        </w:rPr>
        <w:t>“papai, papai, papai...para...para”</w:t>
      </w:r>
      <w:r w:rsidRPr="000D7F77">
        <w:rPr>
          <w:rFonts w:ascii="Bookman Old Style" w:hAnsi="Bookman Old Style"/>
          <w:szCs w:val="24"/>
        </w:rPr>
        <w:t>.</w:t>
      </w:r>
    </w:p>
    <w:p w:rsidR="00386E2B" w:rsidRPr="000D7F77" w:rsidRDefault="00A723C9" w:rsidP="00386E2B">
      <w:pPr>
        <w:spacing w:after="120" w:line="360" w:lineRule="auto"/>
        <w:ind w:firstLine="1701"/>
        <w:jc w:val="both"/>
        <w:rPr>
          <w:rFonts w:ascii="Bookman Old Style" w:hAnsi="Bookman Old Style"/>
          <w:szCs w:val="24"/>
        </w:rPr>
      </w:pPr>
      <w:r>
        <w:rPr>
          <w:rFonts w:ascii="Bookman Old Style" w:hAnsi="Bookman Old Style"/>
          <w:szCs w:val="24"/>
        </w:rPr>
        <w:lastRenderedPageBreak/>
        <w:t>Instantes</w:t>
      </w:r>
      <w:r w:rsidR="00386E2B" w:rsidRPr="000D7F77">
        <w:rPr>
          <w:rFonts w:ascii="Bookman Old Style" w:hAnsi="Bookman Old Style"/>
          <w:szCs w:val="24"/>
        </w:rPr>
        <w:t xml:space="preserve"> depois, </w:t>
      </w:r>
      <w:r w:rsidR="00386E2B" w:rsidRPr="000D7F77">
        <w:rPr>
          <w:rFonts w:ascii="Bookman Old Style" w:hAnsi="Bookman Old Style"/>
          <w:b/>
          <w:i/>
          <w:szCs w:val="24"/>
        </w:rPr>
        <w:t>Antônio</w:t>
      </w:r>
      <w:r w:rsidR="00386E2B" w:rsidRPr="000D7F77">
        <w:rPr>
          <w:rFonts w:ascii="Bookman Old Style" w:hAnsi="Bookman Old Style"/>
          <w:szCs w:val="24"/>
        </w:rPr>
        <w:t xml:space="preserve"> ouviu um estrondo, sendo informado pelo porteiro do edifício acerca da queda da vítima.</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A testemunha, então, </w:t>
      </w:r>
      <w:r w:rsidR="00F6268B">
        <w:rPr>
          <w:rFonts w:ascii="Bookman Old Style" w:hAnsi="Bookman Old Style"/>
          <w:szCs w:val="24"/>
        </w:rPr>
        <w:t xml:space="preserve">imediatamente </w:t>
      </w:r>
      <w:r w:rsidRPr="000D7F77">
        <w:rPr>
          <w:rFonts w:ascii="Bookman Old Style" w:hAnsi="Bookman Old Style"/>
          <w:szCs w:val="24"/>
        </w:rPr>
        <w:t xml:space="preserve">acionou a Polícia Militar e, decorridos aproximadamente </w:t>
      </w:r>
      <w:r w:rsidRPr="000D7F77">
        <w:rPr>
          <w:rFonts w:ascii="Bookman Old Style" w:hAnsi="Bookman Old Style"/>
          <w:b/>
          <w:szCs w:val="24"/>
        </w:rPr>
        <w:t>2 minutos</w:t>
      </w:r>
      <w:r w:rsidR="00F6268B" w:rsidRPr="00F6268B">
        <w:rPr>
          <w:rFonts w:ascii="Bookman Old Style" w:hAnsi="Bookman Old Style"/>
          <w:szCs w:val="24"/>
        </w:rPr>
        <w:t xml:space="preserve"> e ainda ao telefone</w:t>
      </w:r>
      <w:r w:rsidRPr="000D7F77">
        <w:rPr>
          <w:rFonts w:ascii="Bookman Old Style" w:hAnsi="Bookman Old Style"/>
          <w:szCs w:val="24"/>
        </w:rPr>
        <w:t xml:space="preserve">, viu o recorrente </w:t>
      </w:r>
      <w:r w:rsidRPr="000D7F77">
        <w:rPr>
          <w:rFonts w:ascii="Bookman Old Style" w:hAnsi="Bookman Old Style"/>
          <w:b/>
          <w:i/>
          <w:szCs w:val="24"/>
        </w:rPr>
        <w:t>Alexandre</w:t>
      </w:r>
      <w:r w:rsidRPr="000D7F77">
        <w:rPr>
          <w:rFonts w:ascii="Bookman Old Style" w:hAnsi="Bookman Old Style"/>
          <w:szCs w:val="24"/>
        </w:rPr>
        <w:t xml:space="preserve"> aparecer no local, gritando que um ladrão havia “</w:t>
      </w:r>
      <w:r w:rsidRPr="000D7F77">
        <w:rPr>
          <w:rFonts w:ascii="Bookman Old Style" w:hAnsi="Bookman Old Style"/>
          <w:b/>
          <w:i/>
          <w:szCs w:val="24"/>
          <w:u w:val="single"/>
        </w:rPr>
        <w:t>arrombado</w:t>
      </w:r>
      <w:r w:rsidRPr="000D7F77">
        <w:rPr>
          <w:rFonts w:ascii="Bookman Old Style" w:hAnsi="Bookman Old Style"/>
          <w:szCs w:val="24"/>
        </w:rPr>
        <w:t>” a porta do seu apartamento e jogado sua filha da janela.</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Após alguns </w:t>
      </w:r>
      <w:r w:rsidR="00AE5A8E">
        <w:rPr>
          <w:rFonts w:ascii="Bookman Old Style" w:hAnsi="Bookman Old Style"/>
          <w:szCs w:val="24"/>
        </w:rPr>
        <w:t>minuto</w:t>
      </w:r>
      <w:r w:rsidRPr="000D7F77">
        <w:rPr>
          <w:rFonts w:ascii="Bookman Old Style" w:hAnsi="Bookman Old Style"/>
          <w:szCs w:val="24"/>
        </w:rPr>
        <w:t xml:space="preserve">s, </w:t>
      </w:r>
      <w:r w:rsidRPr="000D7F77">
        <w:rPr>
          <w:rFonts w:ascii="Bookman Old Style" w:hAnsi="Bookman Old Style"/>
          <w:b/>
          <w:i/>
          <w:szCs w:val="24"/>
        </w:rPr>
        <w:t>Antônio</w:t>
      </w:r>
      <w:r w:rsidRPr="000D7F77">
        <w:rPr>
          <w:rFonts w:ascii="Bookman Old Style" w:hAnsi="Bookman Old Style"/>
          <w:szCs w:val="24"/>
        </w:rPr>
        <w:t xml:space="preserve"> também notou a presença</w:t>
      </w:r>
      <w:r>
        <w:rPr>
          <w:rFonts w:ascii="Bookman Old Style" w:hAnsi="Bookman Old Style"/>
          <w:szCs w:val="24"/>
        </w:rPr>
        <w:t xml:space="preserve"> de</w:t>
      </w:r>
      <w:r w:rsidRPr="000D7F77">
        <w:rPr>
          <w:rFonts w:ascii="Bookman Old Style" w:hAnsi="Bookman Old Style"/>
          <w:szCs w:val="24"/>
        </w:rPr>
        <w:t xml:space="preserve"> </w:t>
      </w:r>
      <w:r w:rsidRPr="000D7F77">
        <w:rPr>
          <w:rFonts w:ascii="Bookman Old Style" w:hAnsi="Bookman Old Style"/>
          <w:b/>
          <w:i/>
          <w:szCs w:val="24"/>
        </w:rPr>
        <w:t>Anna</w:t>
      </w:r>
      <w:r w:rsidRPr="000D7F77">
        <w:rPr>
          <w:rFonts w:ascii="Bookman Old Style" w:hAnsi="Bookman Old Style"/>
          <w:szCs w:val="24"/>
        </w:rPr>
        <w:t xml:space="preserve"> no térreo</w:t>
      </w:r>
      <w:r w:rsidR="00644A59">
        <w:rPr>
          <w:rFonts w:ascii="Bookman Old Style" w:hAnsi="Bookman Old Style"/>
          <w:szCs w:val="24"/>
        </w:rPr>
        <w:t xml:space="preserve"> - </w:t>
      </w:r>
      <w:r w:rsidR="00644A59" w:rsidRPr="00644A59">
        <w:rPr>
          <w:rFonts w:ascii="Bookman Old Style" w:hAnsi="Bookman Old Style"/>
          <w:b/>
          <w:i/>
          <w:szCs w:val="24"/>
        </w:rPr>
        <w:t>próxima ao porteiro do prédio, e não à criança caída</w:t>
      </w:r>
      <w:r w:rsidR="00580AEB">
        <w:rPr>
          <w:rFonts w:ascii="Bookman Old Style" w:hAnsi="Bookman Old Style"/>
          <w:b/>
          <w:i/>
          <w:szCs w:val="24"/>
        </w:rPr>
        <w:t xml:space="preserve"> (!!)</w:t>
      </w:r>
      <w:r w:rsidR="00644A59">
        <w:rPr>
          <w:rFonts w:ascii="Bookman Old Style" w:hAnsi="Bookman Old Style"/>
          <w:b/>
          <w:i/>
          <w:szCs w:val="24"/>
        </w:rPr>
        <w:t xml:space="preserve"> -</w:t>
      </w:r>
      <w:r w:rsidR="00644A59">
        <w:rPr>
          <w:rFonts w:ascii="Bookman Old Style" w:hAnsi="Bookman Old Style"/>
          <w:szCs w:val="24"/>
        </w:rPr>
        <w:t xml:space="preserve">, </w:t>
      </w:r>
      <w:r w:rsidRPr="000D7F77">
        <w:rPr>
          <w:rFonts w:ascii="Bookman Old Style" w:hAnsi="Bookman Old Style"/>
          <w:szCs w:val="24"/>
        </w:rPr>
        <w:t>aparent</w:t>
      </w:r>
      <w:r w:rsidR="00AE5A8E">
        <w:rPr>
          <w:rFonts w:ascii="Bookman Old Style" w:hAnsi="Bookman Old Style"/>
          <w:szCs w:val="24"/>
        </w:rPr>
        <w:t xml:space="preserve">emente </w:t>
      </w:r>
      <w:r w:rsidRPr="000D7F77">
        <w:rPr>
          <w:rFonts w:ascii="Bookman Old Style" w:hAnsi="Bookman Old Style"/>
          <w:szCs w:val="24"/>
        </w:rPr>
        <w:t>muito nervosa</w:t>
      </w:r>
      <w:r>
        <w:rPr>
          <w:rFonts w:ascii="Bookman Old Style" w:hAnsi="Bookman Old Style"/>
          <w:szCs w:val="24"/>
        </w:rPr>
        <w:t xml:space="preserve">, </w:t>
      </w:r>
      <w:r w:rsidRPr="000D7F77">
        <w:rPr>
          <w:rFonts w:ascii="Bookman Old Style" w:hAnsi="Bookman Old Style"/>
          <w:szCs w:val="24"/>
        </w:rPr>
        <w:t>proferi</w:t>
      </w:r>
      <w:r>
        <w:rPr>
          <w:rFonts w:ascii="Bookman Old Style" w:hAnsi="Bookman Old Style"/>
          <w:szCs w:val="24"/>
        </w:rPr>
        <w:t>ndo</w:t>
      </w:r>
      <w:r w:rsidR="00AE5A8E">
        <w:rPr>
          <w:rFonts w:ascii="Bookman Old Style" w:hAnsi="Bookman Old Style"/>
          <w:szCs w:val="24"/>
        </w:rPr>
        <w:t xml:space="preserve"> diversos palavrões.</w:t>
      </w:r>
    </w:p>
    <w:p w:rsidR="00495697" w:rsidRDefault="00495697"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Nesse mesmo sentido, as palavras do porteiro do edifício, </w:t>
      </w:r>
      <w:r w:rsidR="00E40E41" w:rsidRPr="00E40E41">
        <w:rPr>
          <w:rFonts w:ascii="Bookman Old Style" w:hAnsi="Bookman Old Style"/>
          <w:b/>
          <w:i/>
          <w:szCs w:val="24"/>
        </w:rPr>
        <w:t>Valdomiro da Silva Veloso</w:t>
      </w:r>
      <w:r w:rsidR="00E40E41">
        <w:rPr>
          <w:rFonts w:ascii="Bookman Old Style" w:hAnsi="Bookman Old Style"/>
          <w:b/>
          <w:i/>
          <w:szCs w:val="24"/>
        </w:rPr>
        <w:t xml:space="preserve"> </w:t>
      </w:r>
      <w:r w:rsidR="00E40E41" w:rsidRPr="00C616BB">
        <w:rPr>
          <w:rFonts w:ascii="Bookman Old Style" w:hAnsi="Bookman Old Style"/>
          <w:szCs w:val="24"/>
        </w:rPr>
        <w:t>(</w:t>
      </w:r>
      <w:r w:rsidR="00E40E41" w:rsidRPr="00C616BB">
        <w:rPr>
          <w:rFonts w:ascii="Bookman Old Style" w:hAnsi="Bookman Old Style"/>
          <w:i/>
          <w:szCs w:val="24"/>
        </w:rPr>
        <w:t>f. 1</w:t>
      </w:r>
      <w:r w:rsidR="008A28B9">
        <w:rPr>
          <w:rFonts w:ascii="Bookman Old Style" w:hAnsi="Bookman Old Style"/>
          <w:i/>
          <w:szCs w:val="24"/>
        </w:rPr>
        <w:t>5/17 e</w:t>
      </w:r>
      <w:r w:rsidR="00E40E41" w:rsidRPr="00C616BB">
        <w:rPr>
          <w:rFonts w:ascii="Bookman Old Style" w:hAnsi="Bookman Old Style"/>
          <w:i/>
        </w:rPr>
        <w:t xml:space="preserve"> 2078/2121</w:t>
      </w:r>
      <w:r w:rsidR="00E40E41" w:rsidRPr="00C616BB">
        <w:rPr>
          <w:rFonts w:ascii="Bookman Old Style" w:hAnsi="Bookman Old Style"/>
          <w:szCs w:val="24"/>
        </w:rPr>
        <w:t>)</w:t>
      </w:r>
      <w:r w:rsidR="00E40E41">
        <w:rPr>
          <w:rFonts w:ascii="Bookman Old Style" w:hAnsi="Bookman Old Style"/>
          <w:szCs w:val="24"/>
        </w:rPr>
        <w:t xml:space="preserve">, </w:t>
      </w:r>
      <w:r w:rsidR="00C616BB">
        <w:rPr>
          <w:rFonts w:ascii="Bookman Old Style" w:hAnsi="Bookman Old Style"/>
          <w:szCs w:val="24"/>
        </w:rPr>
        <w:t xml:space="preserve">a relatar que, durante seu período de trabalho, ouviu um </w:t>
      </w:r>
      <w:r w:rsidR="008A28B9">
        <w:rPr>
          <w:rFonts w:ascii="Bookman Old Style" w:hAnsi="Bookman Old Style"/>
          <w:szCs w:val="24"/>
        </w:rPr>
        <w:t>forte estrondo e foi conferir o que acontecera.</w:t>
      </w:r>
    </w:p>
    <w:p w:rsidR="008A28B9" w:rsidRDefault="00D00256"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Ao constatar a </w:t>
      </w:r>
      <w:r w:rsidRPr="00E06735">
        <w:rPr>
          <w:rFonts w:ascii="Bookman Old Style" w:hAnsi="Bookman Old Style"/>
          <w:b/>
          <w:szCs w:val="24"/>
        </w:rPr>
        <w:t>queda da infante</w:t>
      </w:r>
      <w:r>
        <w:rPr>
          <w:rFonts w:ascii="Bookman Old Style" w:hAnsi="Bookman Old Style"/>
          <w:szCs w:val="24"/>
        </w:rPr>
        <w:t xml:space="preserve">, informou rapidamente </w:t>
      </w:r>
      <w:r w:rsidRPr="00D00256">
        <w:rPr>
          <w:rFonts w:ascii="Bookman Old Style" w:hAnsi="Bookman Old Style"/>
          <w:b/>
          <w:i/>
          <w:szCs w:val="24"/>
        </w:rPr>
        <w:t>Lúcio</w:t>
      </w:r>
      <w:r>
        <w:rPr>
          <w:rFonts w:ascii="Bookman Old Style" w:hAnsi="Bookman Old Style"/>
          <w:szCs w:val="24"/>
        </w:rPr>
        <w:t xml:space="preserve"> a respeito do ocorrido.</w:t>
      </w:r>
    </w:p>
    <w:p w:rsidR="007707B0" w:rsidRDefault="007707B0"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Permaneceu junto ao corpo da vítima, e pôde perceber que aproximadamente </w:t>
      </w:r>
      <w:r w:rsidRPr="00D8045F">
        <w:rPr>
          <w:rFonts w:ascii="Bookman Old Style" w:hAnsi="Bookman Old Style"/>
          <w:b/>
          <w:szCs w:val="24"/>
        </w:rPr>
        <w:t>dois minutos</w:t>
      </w:r>
      <w:r>
        <w:rPr>
          <w:rFonts w:ascii="Bookman Old Style" w:hAnsi="Bookman Old Style"/>
          <w:szCs w:val="24"/>
        </w:rPr>
        <w:t xml:space="preserve"> após a queda daquela, </w:t>
      </w:r>
      <w:r w:rsidR="00D8045F">
        <w:rPr>
          <w:rFonts w:ascii="Bookman Old Style" w:hAnsi="Bookman Old Style"/>
          <w:szCs w:val="24"/>
        </w:rPr>
        <w:t xml:space="preserve">surgiu </w:t>
      </w:r>
      <w:r w:rsidR="00D8045F" w:rsidRPr="00D8045F">
        <w:rPr>
          <w:rFonts w:ascii="Bookman Old Style" w:hAnsi="Bookman Old Style"/>
          <w:b/>
          <w:i/>
          <w:szCs w:val="24"/>
        </w:rPr>
        <w:t>Alexandre</w:t>
      </w:r>
      <w:r w:rsidR="00D8045F">
        <w:rPr>
          <w:rFonts w:ascii="Bookman Old Style" w:hAnsi="Bookman Old Style"/>
          <w:szCs w:val="24"/>
        </w:rPr>
        <w:t xml:space="preserve">, </w:t>
      </w:r>
      <w:r w:rsidR="00867F54">
        <w:rPr>
          <w:rFonts w:ascii="Bookman Old Style" w:hAnsi="Bookman Old Style"/>
          <w:szCs w:val="24"/>
        </w:rPr>
        <w:t>informando afoito que um</w:t>
      </w:r>
      <w:r w:rsidR="006075F5">
        <w:rPr>
          <w:rFonts w:ascii="Bookman Old Style" w:hAnsi="Bookman Old Style"/>
          <w:szCs w:val="24"/>
        </w:rPr>
        <w:t xml:space="preserve"> </w:t>
      </w:r>
      <w:r w:rsidR="006075F5" w:rsidRPr="00E06735">
        <w:rPr>
          <w:rFonts w:ascii="Bookman Old Style" w:hAnsi="Bookman Old Style"/>
          <w:b/>
          <w:i/>
          <w:szCs w:val="24"/>
        </w:rPr>
        <w:t xml:space="preserve">ladrão </w:t>
      </w:r>
      <w:r w:rsidR="00867F54" w:rsidRPr="00E06735">
        <w:rPr>
          <w:rFonts w:ascii="Bookman Old Style" w:hAnsi="Bookman Old Style"/>
          <w:b/>
          <w:i/>
          <w:szCs w:val="24"/>
        </w:rPr>
        <w:t>‘arrombara’ seu apartamento e cometera o delito</w:t>
      </w:r>
      <w:r w:rsidR="00867F54">
        <w:rPr>
          <w:rFonts w:ascii="Bookman Old Style" w:hAnsi="Bookman Old Style"/>
          <w:szCs w:val="24"/>
        </w:rPr>
        <w:t>.</w:t>
      </w:r>
    </w:p>
    <w:p w:rsidR="006075F5" w:rsidRDefault="006075F5" w:rsidP="00386E2B">
      <w:pPr>
        <w:spacing w:after="120" w:line="360" w:lineRule="auto"/>
        <w:ind w:firstLine="1701"/>
        <w:jc w:val="both"/>
        <w:rPr>
          <w:rFonts w:ascii="Bookman Old Style" w:hAnsi="Bookman Old Style"/>
          <w:szCs w:val="24"/>
        </w:rPr>
      </w:pPr>
      <w:r>
        <w:rPr>
          <w:rFonts w:ascii="Bookman Old Style" w:hAnsi="Bookman Old Style"/>
          <w:szCs w:val="24"/>
        </w:rPr>
        <w:t>Tão logo desceu do elevador</w:t>
      </w:r>
      <w:r w:rsidR="00F5433F">
        <w:rPr>
          <w:rFonts w:ascii="Bookman Old Style" w:hAnsi="Bookman Old Style"/>
          <w:szCs w:val="24"/>
        </w:rPr>
        <w:t xml:space="preserve"> – </w:t>
      </w:r>
      <w:r w:rsidR="00F5433F" w:rsidRPr="001C68FB">
        <w:rPr>
          <w:rFonts w:ascii="Bookman Old Style" w:hAnsi="Bookman Old Style"/>
          <w:i/>
          <w:szCs w:val="24"/>
        </w:rPr>
        <w:t xml:space="preserve">certo de </w:t>
      </w:r>
      <w:r w:rsidR="001C68FB" w:rsidRPr="001C68FB">
        <w:rPr>
          <w:rFonts w:ascii="Bookman Old Style" w:hAnsi="Bookman Old Style"/>
          <w:i/>
          <w:szCs w:val="24"/>
        </w:rPr>
        <w:t xml:space="preserve">que os </w:t>
      </w:r>
      <w:r w:rsidR="00F5433F" w:rsidRPr="001C68FB">
        <w:rPr>
          <w:rFonts w:ascii="Bookman Old Style" w:hAnsi="Bookman Old Style"/>
          <w:i/>
          <w:szCs w:val="24"/>
        </w:rPr>
        <w:t xml:space="preserve">recorrentes </w:t>
      </w:r>
      <w:r w:rsidR="001C68FB" w:rsidRPr="001C68FB">
        <w:rPr>
          <w:rFonts w:ascii="Bookman Old Style" w:hAnsi="Bookman Old Style"/>
          <w:i/>
          <w:szCs w:val="24"/>
        </w:rPr>
        <w:t xml:space="preserve">utilizaram o transporte </w:t>
      </w:r>
      <w:r w:rsidR="001C68FB" w:rsidRPr="001C68FB">
        <w:rPr>
          <w:rFonts w:ascii="Bookman Old Style" w:hAnsi="Bookman Old Style"/>
          <w:b/>
          <w:i/>
          <w:szCs w:val="24"/>
          <w:u w:val="single"/>
        </w:rPr>
        <w:t>separadamente</w:t>
      </w:r>
      <w:r w:rsidR="001C68FB">
        <w:rPr>
          <w:rFonts w:ascii="Bookman Old Style" w:hAnsi="Bookman Old Style"/>
          <w:szCs w:val="24"/>
        </w:rPr>
        <w:t xml:space="preserve"> -</w:t>
      </w:r>
      <w:r w:rsidR="00F5433F">
        <w:rPr>
          <w:rFonts w:ascii="Bookman Old Style" w:hAnsi="Bookman Old Style"/>
          <w:szCs w:val="24"/>
        </w:rPr>
        <w:t xml:space="preserve">, </w:t>
      </w:r>
      <w:r w:rsidR="00F5433F" w:rsidRPr="00F5433F">
        <w:rPr>
          <w:rFonts w:ascii="Bookman Old Style" w:hAnsi="Bookman Old Style"/>
          <w:b/>
          <w:i/>
          <w:szCs w:val="24"/>
        </w:rPr>
        <w:t>Anna</w:t>
      </w:r>
      <w:r w:rsidR="00F5433F">
        <w:rPr>
          <w:rFonts w:ascii="Bookman Old Style" w:hAnsi="Bookman Old Style"/>
          <w:szCs w:val="24"/>
        </w:rPr>
        <w:t xml:space="preserve"> dirigiu-se contra si</w:t>
      </w:r>
      <w:r w:rsidR="001C68FB">
        <w:rPr>
          <w:rFonts w:ascii="Bookman Old Style" w:hAnsi="Bookman Old Style"/>
          <w:szCs w:val="24"/>
        </w:rPr>
        <w:t>, xingando-o ininterruptamente.</w:t>
      </w:r>
    </w:p>
    <w:p w:rsidR="00D11205" w:rsidRDefault="00D11205"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Em aproximados </w:t>
      </w:r>
      <w:r w:rsidRPr="00D11205">
        <w:rPr>
          <w:rFonts w:ascii="Bookman Old Style" w:hAnsi="Bookman Old Style"/>
          <w:b/>
          <w:szCs w:val="24"/>
        </w:rPr>
        <w:t>10 minutos</w:t>
      </w:r>
      <w:r>
        <w:rPr>
          <w:rFonts w:ascii="Bookman Old Style" w:hAnsi="Bookman Old Style"/>
          <w:szCs w:val="24"/>
        </w:rPr>
        <w:t xml:space="preserve">, chegaram </w:t>
      </w:r>
      <w:r w:rsidRPr="0004667D">
        <w:rPr>
          <w:rFonts w:ascii="Bookman Old Style" w:hAnsi="Bookman Old Style"/>
          <w:b/>
          <w:szCs w:val="24"/>
        </w:rPr>
        <w:t>d</w:t>
      </w:r>
      <w:r w:rsidR="0004667D" w:rsidRPr="0004667D">
        <w:rPr>
          <w:rFonts w:ascii="Bookman Old Style" w:hAnsi="Bookman Old Style"/>
          <w:b/>
          <w:szCs w:val="24"/>
        </w:rPr>
        <w:t>ezenas de</w:t>
      </w:r>
      <w:r w:rsidRPr="0004667D">
        <w:rPr>
          <w:rFonts w:ascii="Bookman Old Style" w:hAnsi="Bookman Old Style"/>
          <w:b/>
          <w:szCs w:val="24"/>
        </w:rPr>
        <w:t xml:space="preserve"> Policiais Militares</w:t>
      </w:r>
      <w:r w:rsidRPr="0004667D">
        <w:rPr>
          <w:rFonts w:ascii="Bookman Old Style" w:hAnsi="Bookman Old Style"/>
          <w:szCs w:val="24"/>
        </w:rPr>
        <w:t xml:space="preserve"> ao local dos fatos</w:t>
      </w:r>
      <w:r>
        <w:rPr>
          <w:rFonts w:ascii="Bookman Old Style" w:hAnsi="Bookman Old Style"/>
          <w:szCs w:val="24"/>
        </w:rPr>
        <w:t xml:space="preserve">, iniciando </w:t>
      </w:r>
      <w:r w:rsidRPr="00E06735">
        <w:rPr>
          <w:rFonts w:ascii="Bookman Old Style" w:hAnsi="Bookman Old Style"/>
          <w:b/>
          <w:i/>
          <w:szCs w:val="24"/>
        </w:rPr>
        <w:t>diligências no</w:t>
      </w:r>
      <w:r>
        <w:rPr>
          <w:rFonts w:ascii="Bookman Old Style" w:hAnsi="Bookman Old Style"/>
          <w:szCs w:val="24"/>
        </w:rPr>
        <w:t xml:space="preserve"> </w:t>
      </w:r>
      <w:r w:rsidRPr="00D11205">
        <w:rPr>
          <w:rFonts w:ascii="Bookman Old Style" w:hAnsi="Bookman Old Style"/>
          <w:b/>
          <w:i/>
          <w:szCs w:val="24"/>
        </w:rPr>
        <w:lastRenderedPageBreak/>
        <w:t>interior do prédio e suas redondezas</w:t>
      </w:r>
      <w:r>
        <w:rPr>
          <w:rFonts w:ascii="Bookman Old Style" w:hAnsi="Bookman Old Style"/>
          <w:szCs w:val="24"/>
        </w:rPr>
        <w:t xml:space="preserve">, </w:t>
      </w:r>
      <w:r w:rsidR="004F084B">
        <w:rPr>
          <w:rFonts w:ascii="Bookman Old Style" w:hAnsi="Bookman Old Style"/>
          <w:szCs w:val="24"/>
        </w:rPr>
        <w:t>prontos para localizar e prender o suposto e mencionado ‘ladrão’.</w:t>
      </w:r>
    </w:p>
    <w:p w:rsidR="0004667D" w:rsidRPr="000D7F77" w:rsidRDefault="00F06799" w:rsidP="00386E2B">
      <w:pPr>
        <w:spacing w:after="120" w:line="360" w:lineRule="auto"/>
        <w:ind w:firstLine="1701"/>
        <w:jc w:val="both"/>
        <w:rPr>
          <w:rFonts w:ascii="Bookman Old Style" w:hAnsi="Bookman Old Style"/>
          <w:szCs w:val="24"/>
        </w:rPr>
      </w:pPr>
      <w:r w:rsidRPr="00F522C7">
        <w:rPr>
          <w:rFonts w:ascii="Bookman Old Style" w:hAnsi="Bookman Old Style"/>
          <w:szCs w:val="24"/>
        </w:rPr>
        <w:t>Vasculharam as proximidades</w:t>
      </w:r>
      <w:r w:rsidR="0004667D">
        <w:rPr>
          <w:rFonts w:ascii="Bookman Old Style" w:hAnsi="Bookman Old Style"/>
          <w:szCs w:val="24"/>
        </w:rPr>
        <w:t xml:space="preserve"> até</w:t>
      </w:r>
      <w:r w:rsidR="00950FB1">
        <w:rPr>
          <w:rFonts w:ascii="Bookman Old Style" w:hAnsi="Bookman Old Style"/>
          <w:szCs w:val="24"/>
        </w:rPr>
        <w:t xml:space="preserve"> cerca de </w:t>
      </w:r>
      <w:r>
        <w:rPr>
          <w:rFonts w:ascii="Bookman Old Style" w:hAnsi="Bookman Old Style"/>
          <w:szCs w:val="24"/>
        </w:rPr>
        <w:t>3 horas da madrugada.</w:t>
      </w:r>
    </w:p>
    <w:p w:rsidR="00386E2B" w:rsidRDefault="00644A59" w:rsidP="00386E2B">
      <w:pPr>
        <w:spacing w:after="120" w:line="360" w:lineRule="auto"/>
        <w:ind w:firstLine="1701"/>
        <w:jc w:val="both"/>
        <w:rPr>
          <w:rFonts w:ascii="Bookman Old Style" w:hAnsi="Bookman Old Style"/>
          <w:szCs w:val="24"/>
        </w:rPr>
      </w:pPr>
      <w:r>
        <w:rPr>
          <w:rFonts w:ascii="Bookman Old Style" w:hAnsi="Bookman Old Style"/>
          <w:szCs w:val="24"/>
        </w:rPr>
        <w:t>A t</w:t>
      </w:r>
      <w:r w:rsidR="00386E2B" w:rsidRPr="000D7F77">
        <w:rPr>
          <w:rFonts w:ascii="Bookman Old Style" w:hAnsi="Bookman Old Style"/>
          <w:szCs w:val="24"/>
        </w:rPr>
        <w:t xml:space="preserve">estemunha </w:t>
      </w:r>
      <w:r w:rsidR="00386E2B" w:rsidRPr="000D7F77">
        <w:rPr>
          <w:rFonts w:ascii="Bookman Old Style" w:hAnsi="Bookman Old Style"/>
          <w:b/>
          <w:i/>
          <w:szCs w:val="24"/>
        </w:rPr>
        <w:t>Geralda Afonso Fernandes</w:t>
      </w:r>
      <w:r w:rsidR="00386E2B" w:rsidRPr="000D7F77">
        <w:rPr>
          <w:rFonts w:ascii="Bookman Old Style" w:hAnsi="Bookman Old Style"/>
          <w:szCs w:val="24"/>
        </w:rPr>
        <w:t xml:space="preserve"> (</w:t>
      </w:r>
      <w:r w:rsidR="00386E2B" w:rsidRPr="000D7F77">
        <w:rPr>
          <w:rFonts w:ascii="Bookman Old Style" w:hAnsi="Bookman Old Style"/>
          <w:i/>
          <w:szCs w:val="24"/>
        </w:rPr>
        <w:t>f. 93/94 e 1</w:t>
      </w:r>
      <w:r w:rsidR="00597A09">
        <w:rPr>
          <w:rFonts w:ascii="Bookman Old Style" w:hAnsi="Bookman Old Style"/>
          <w:i/>
          <w:szCs w:val="24"/>
        </w:rPr>
        <w:t>.</w:t>
      </w:r>
      <w:r w:rsidR="00386E2B" w:rsidRPr="000D7F77">
        <w:rPr>
          <w:rFonts w:ascii="Bookman Old Style" w:hAnsi="Bookman Old Style"/>
          <w:i/>
          <w:szCs w:val="24"/>
        </w:rPr>
        <w:t>961/1</w:t>
      </w:r>
      <w:r w:rsidR="00597A09">
        <w:rPr>
          <w:rFonts w:ascii="Bookman Old Style" w:hAnsi="Bookman Old Style"/>
          <w:i/>
          <w:szCs w:val="24"/>
        </w:rPr>
        <w:t>.</w:t>
      </w:r>
      <w:r w:rsidR="00386E2B" w:rsidRPr="000D7F77">
        <w:rPr>
          <w:rFonts w:ascii="Bookman Old Style" w:hAnsi="Bookman Old Style"/>
          <w:i/>
          <w:szCs w:val="24"/>
        </w:rPr>
        <w:t>971</w:t>
      </w:r>
      <w:r w:rsidR="00386E2B" w:rsidRPr="000D7F77">
        <w:rPr>
          <w:rFonts w:ascii="Bookman Old Style" w:hAnsi="Bookman Old Style"/>
          <w:szCs w:val="24"/>
        </w:rPr>
        <w:t xml:space="preserve">), moradora de uma casa vizinha ao prédio do casal, também ouviu uma criança gritar </w:t>
      </w:r>
      <w:r w:rsidR="00386E2B" w:rsidRPr="00597A09">
        <w:rPr>
          <w:rFonts w:ascii="Bookman Old Style" w:hAnsi="Bookman Old Style"/>
          <w:b/>
          <w:szCs w:val="24"/>
        </w:rPr>
        <w:t>“</w:t>
      </w:r>
      <w:r w:rsidR="00386E2B" w:rsidRPr="000D7F77">
        <w:rPr>
          <w:rFonts w:ascii="Bookman Old Style" w:hAnsi="Bookman Old Style"/>
          <w:b/>
          <w:szCs w:val="24"/>
          <w:u w:val="single"/>
        </w:rPr>
        <w:t>papai, papai, papai</w:t>
      </w:r>
      <w:r w:rsidR="00386E2B" w:rsidRPr="00597A09">
        <w:rPr>
          <w:rFonts w:ascii="Bookman Old Style" w:hAnsi="Bookman Old Style"/>
          <w:b/>
          <w:szCs w:val="24"/>
        </w:rPr>
        <w:t>”</w:t>
      </w:r>
      <w:r w:rsidR="00386E2B" w:rsidRPr="000D7F77">
        <w:rPr>
          <w:rFonts w:ascii="Bookman Old Style" w:hAnsi="Bookman Old Style"/>
          <w:szCs w:val="24"/>
        </w:rPr>
        <w:t xml:space="preserve">, repetidas vezes. </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Já </w:t>
      </w:r>
      <w:r w:rsidRPr="000D7F77">
        <w:rPr>
          <w:rFonts w:ascii="Bookman Old Style" w:hAnsi="Bookman Old Style"/>
          <w:b/>
          <w:i/>
          <w:szCs w:val="24"/>
        </w:rPr>
        <w:t xml:space="preserve">Waldir Rodrigues de Souza </w:t>
      </w:r>
      <w:r w:rsidRPr="000D7F77">
        <w:rPr>
          <w:rFonts w:ascii="Bookman Old Style" w:hAnsi="Bookman Old Style"/>
          <w:szCs w:val="24"/>
        </w:rPr>
        <w:t>(</w:t>
      </w:r>
      <w:r w:rsidRPr="000D7F77">
        <w:rPr>
          <w:rFonts w:ascii="Bookman Old Style" w:hAnsi="Bookman Old Style"/>
          <w:i/>
          <w:szCs w:val="24"/>
        </w:rPr>
        <w:t>f. 91/92</w:t>
      </w:r>
      <w:r w:rsidR="00D8332E">
        <w:rPr>
          <w:rFonts w:ascii="Bookman Old Style" w:hAnsi="Bookman Old Style"/>
          <w:i/>
          <w:szCs w:val="24"/>
        </w:rPr>
        <w:t xml:space="preserve"> e 2.122/2.135</w:t>
      </w:r>
      <w:r w:rsidRPr="000D7F77">
        <w:rPr>
          <w:rFonts w:ascii="Bookman Old Style" w:hAnsi="Bookman Old Style"/>
          <w:szCs w:val="24"/>
        </w:rPr>
        <w:t>) e</w:t>
      </w:r>
      <w:r w:rsidRPr="000D7F77">
        <w:rPr>
          <w:rFonts w:ascii="Bookman Old Style" w:hAnsi="Bookman Old Style"/>
          <w:b/>
          <w:i/>
          <w:szCs w:val="24"/>
        </w:rPr>
        <w:t xml:space="preserve"> Luciana Ferrari </w:t>
      </w:r>
      <w:r w:rsidRPr="000D7F77">
        <w:rPr>
          <w:rFonts w:ascii="Bookman Old Style" w:hAnsi="Bookman Old Style"/>
          <w:szCs w:val="24"/>
        </w:rPr>
        <w:t>(</w:t>
      </w:r>
      <w:r w:rsidRPr="000D7F77">
        <w:rPr>
          <w:rFonts w:ascii="Bookman Old Style" w:hAnsi="Bookman Old Style"/>
          <w:i/>
          <w:szCs w:val="24"/>
        </w:rPr>
        <w:t>f. 369/373 e 2</w:t>
      </w:r>
      <w:r w:rsidR="00D8332E">
        <w:rPr>
          <w:rFonts w:ascii="Bookman Old Style" w:hAnsi="Bookman Old Style"/>
          <w:i/>
          <w:szCs w:val="24"/>
        </w:rPr>
        <w:t>.</w:t>
      </w:r>
      <w:r w:rsidRPr="000D7F77">
        <w:rPr>
          <w:rFonts w:ascii="Bookman Old Style" w:hAnsi="Bookman Old Style"/>
          <w:i/>
          <w:szCs w:val="24"/>
        </w:rPr>
        <w:t>008/2</w:t>
      </w:r>
      <w:r w:rsidR="00D8332E">
        <w:rPr>
          <w:rFonts w:ascii="Bookman Old Style" w:hAnsi="Bookman Old Style"/>
          <w:i/>
          <w:szCs w:val="24"/>
        </w:rPr>
        <w:t>.</w:t>
      </w:r>
      <w:r w:rsidRPr="000D7F77">
        <w:rPr>
          <w:rFonts w:ascii="Bookman Old Style" w:hAnsi="Bookman Old Style"/>
          <w:i/>
          <w:szCs w:val="24"/>
        </w:rPr>
        <w:t>032</w:t>
      </w:r>
      <w:r w:rsidRPr="000D7F77">
        <w:rPr>
          <w:rFonts w:ascii="Bookman Old Style" w:hAnsi="Bookman Old Style"/>
          <w:szCs w:val="24"/>
        </w:rPr>
        <w:t xml:space="preserve">), </w:t>
      </w:r>
      <w:r w:rsidR="00216BA6">
        <w:rPr>
          <w:rFonts w:ascii="Bookman Old Style" w:hAnsi="Bookman Old Style"/>
          <w:szCs w:val="24"/>
        </w:rPr>
        <w:t xml:space="preserve">igualmente </w:t>
      </w:r>
      <w:r w:rsidRPr="000D7F77">
        <w:rPr>
          <w:rFonts w:ascii="Bookman Old Style" w:hAnsi="Bookman Old Style"/>
          <w:szCs w:val="24"/>
        </w:rPr>
        <w:t xml:space="preserve">moradores de um edifício vizinho ao prédio dos recorrentes, </w:t>
      </w:r>
      <w:r w:rsidRPr="008132FE">
        <w:rPr>
          <w:rFonts w:ascii="Bookman Old Style" w:hAnsi="Bookman Old Style"/>
          <w:b/>
          <w:szCs w:val="24"/>
        </w:rPr>
        <w:t>ouviram a discussão entre um casal</w:t>
      </w:r>
      <w:r w:rsidRPr="000D7F77">
        <w:rPr>
          <w:rFonts w:ascii="Bookman Old Style" w:hAnsi="Bookman Old Style"/>
          <w:szCs w:val="24"/>
        </w:rPr>
        <w:t xml:space="preserve">, que durou aproximadamente </w:t>
      </w:r>
      <w:r w:rsidRPr="000D7F77">
        <w:rPr>
          <w:rFonts w:ascii="Bookman Old Style" w:hAnsi="Bookman Old Style"/>
          <w:b/>
          <w:szCs w:val="24"/>
        </w:rPr>
        <w:t>15 minutos</w:t>
      </w:r>
      <w:r w:rsidRPr="000D7F77">
        <w:rPr>
          <w:rFonts w:ascii="Bookman Old Style" w:hAnsi="Bookman Old Style"/>
          <w:szCs w:val="24"/>
        </w:rPr>
        <w:t>.</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Decorrido algum tempo, presenciaram </w:t>
      </w:r>
      <w:r w:rsidRPr="000D7F77">
        <w:rPr>
          <w:rFonts w:ascii="Bookman Old Style" w:hAnsi="Bookman Old Style"/>
          <w:b/>
          <w:i/>
          <w:szCs w:val="24"/>
        </w:rPr>
        <w:t>Anna</w:t>
      </w:r>
      <w:r w:rsidRPr="000D7F77">
        <w:rPr>
          <w:rFonts w:ascii="Bookman Old Style" w:hAnsi="Bookman Old Style"/>
          <w:szCs w:val="24"/>
        </w:rPr>
        <w:t xml:space="preserve"> no térreo do prédio vizinho, falando alto </w:t>
      </w:r>
      <w:r w:rsidR="007B416F">
        <w:rPr>
          <w:rFonts w:ascii="Bookman Old Style" w:hAnsi="Bookman Old Style"/>
          <w:szCs w:val="24"/>
        </w:rPr>
        <w:t>a</w:t>
      </w:r>
      <w:r w:rsidRPr="000D7F77">
        <w:rPr>
          <w:rFonts w:ascii="Bookman Old Style" w:hAnsi="Bookman Old Style"/>
          <w:szCs w:val="24"/>
        </w:rPr>
        <w:t xml:space="preserve">o celular e proferindo diversos palavrões, </w:t>
      </w:r>
      <w:r>
        <w:rPr>
          <w:rFonts w:ascii="Bookman Old Style" w:hAnsi="Bookman Old Style"/>
          <w:szCs w:val="24"/>
        </w:rPr>
        <w:t>certo</w:t>
      </w:r>
      <w:r w:rsidRPr="000D7F77">
        <w:rPr>
          <w:rFonts w:ascii="Bookman Old Style" w:hAnsi="Bookman Old Style"/>
          <w:szCs w:val="24"/>
        </w:rPr>
        <w:t xml:space="preserve"> que sua </w:t>
      </w:r>
      <w:r w:rsidRPr="00950FB1">
        <w:rPr>
          <w:rFonts w:ascii="Bookman Old Style" w:hAnsi="Bookman Old Style"/>
          <w:b/>
          <w:i/>
          <w:szCs w:val="24"/>
          <w:u w:val="single"/>
        </w:rPr>
        <w:t>voz</w:t>
      </w:r>
      <w:r w:rsidRPr="00950FB1">
        <w:rPr>
          <w:rFonts w:ascii="Bookman Old Style" w:hAnsi="Bookman Old Style"/>
          <w:b/>
          <w:i/>
          <w:szCs w:val="24"/>
        </w:rPr>
        <w:t xml:space="preserve"> </w:t>
      </w:r>
      <w:r w:rsidRPr="00950FB1">
        <w:rPr>
          <w:rFonts w:ascii="Bookman Old Style" w:hAnsi="Bookman Old Style"/>
          <w:b/>
          <w:i/>
          <w:szCs w:val="24"/>
          <w:u w:val="single"/>
        </w:rPr>
        <w:t>era</w:t>
      </w:r>
      <w:r w:rsidRPr="00950FB1">
        <w:rPr>
          <w:rFonts w:ascii="Bookman Old Style" w:hAnsi="Bookman Old Style"/>
          <w:b/>
          <w:i/>
          <w:szCs w:val="24"/>
        </w:rPr>
        <w:t xml:space="preserve"> </w:t>
      </w:r>
      <w:r w:rsidRPr="007B416F">
        <w:rPr>
          <w:rFonts w:ascii="Bookman Old Style" w:hAnsi="Bookman Old Style"/>
          <w:b/>
          <w:i/>
          <w:szCs w:val="24"/>
          <w:u w:val="single"/>
        </w:rPr>
        <w:t>exatamente</w:t>
      </w:r>
      <w:r w:rsidRPr="00950FB1">
        <w:rPr>
          <w:rFonts w:ascii="Bookman Old Style" w:hAnsi="Bookman Old Style"/>
          <w:b/>
          <w:i/>
          <w:szCs w:val="24"/>
        </w:rPr>
        <w:t xml:space="preserve"> </w:t>
      </w:r>
      <w:r w:rsidRPr="007B416F">
        <w:rPr>
          <w:rFonts w:ascii="Bookman Old Style" w:hAnsi="Bookman Old Style"/>
          <w:b/>
          <w:i/>
          <w:szCs w:val="24"/>
          <w:u w:val="single"/>
        </w:rPr>
        <w:t>a</w:t>
      </w:r>
      <w:r w:rsidRPr="00950FB1">
        <w:rPr>
          <w:rFonts w:ascii="Bookman Old Style" w:hAnsi="Bookman Old Style"/>
          <w:b/>
          <w:i/>
          <w:szCs w:val="24"/>
        </w:rPr>
        <w:t xml:space="preserve"> </w:t>
      </w:r>
      <w:r w:rsidRPr="007B416F">
        <w:rPr>
          <w:rFonts w:ascii="Bookman Old Style" w:hAnsi="Bookman Old Style"/>
          <w:b/>
          <w:i/>
          <w:szCs w:val="24"/>
          <w:u w:val="single"/>
        </w:rPr>
        <w:t>mesma</w:t>
      </w:r>
      <w:r w:rsidRPr="007B416F">
        <w:rPr>
          <w:rFonts w:ascii="Bookman Old Style" w:hAnsi="Bookman Old Style"/>
          <w:szCs w:val="24"/>
        </w:rPr>
        <w:t xml:space="preserve"> </w:t>
      </w:r>
      <w:r w:rsidRPr="000D7F77">
        <w:rPr>
          <w:rFonts w:ascii="Bookman Old Style" w:hAnsi="Bookman Old Style"/>
          <w:szCs w:val="24"/>
        </w:rPr>
        <w:t xml:space="preserve">ouvida durante </w:t>
      </w:r>
      <w:r w:rsidR="0004667D">
        <w:rPr>
          <w:rFonts w:ascii="Bookman Old Style" w:hAnsi="Bookman Old Style"/>
          <w:szCs w:val="24"/>
        </w:rPr>
        <w:t>o entrevero</w:t>
      </w:r>
      <w:r w:rsidRPr="000D7F77">
        <w:rPr>
          <w:rFonts w:ascii="Bookman Old Style" w:hAnsi="Bookman Old Style"/>
          <w:szCs w:val="24"/>
        </w:rPr>
        <w:t>.</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b/>
          <w:i/>
          <w:szCs w:val="24"/>
        </w:rPr>
        <w:t>Waldir</w:t>
      </w:r>
      <w:r w:rsidRPr="000D7F77">
        <w:rPr>
          <w:rFonts w:ascii="Bookman Old Style" w:hAnsi="Bookman Old Style"/>
          <w:szCs w:val="24"/>
        </w:rPr>
        <w:t xml:space="preserve">, então, dirigiu-se ao prédio do casal e viu a vítima caída </w:t>
      </w:r>
      <w:r>
        <w:rPr>
          <w:rFonts w:ascii="Bookman Old Style" w:hAnsi="Bookman Old Style"/>
          <w:szCs w:val="24"/>
        </w:rPr>
        <w:t>a</w:t>
      </w:r>
      <w:r w:rsidRPr="000D7F77">
        <w:rPr>
          <w:rFonts w:ascii="Bookman Old Style" w:hAnsi="Bookman Old Style"/>
          <w:szCs w:val="24"/>
        </w:rPr>
        <w:t xml:space="preserve">o chão, momento em que o recorrente </w:t>
      </w:r>
      <w:r w:rsidRPr="000D7F77">
        <w:rPr>
          <w:rFonts w:ascii="Bookman Old Style" w:hAnsi="Bookman Old Style"/>
          <w:b/>
          <w:i/>
          <w:szCs w:val="24"/>
        </w:rPr>
        <w:t>Alexandre</w:t>
      </w:r>
      <w:r w:rsidRPr="000D7F77">
        <w:rPr>
          <w:rFonts w:ascii="Bookman Old Style" w:hAnsi="Bookman Old Style"/>
          <w:szCs w:val="24"/>
        </w:rPr>
        <w:t xml:space="preserve"> lhe disse que um </w:t>
      </w:r>
      <w:r w:rsidRPr="000D7F77">
        <w:rPr>
          <w:rFonts w:ascii="Bookman Old Style" w:hAnsi="Bookman Old Style"/>
          <w:b/>
          <w:szCs w:val="24"/>
          <w:u w:val="single"/>
        </w:rPr>
        <w:t>indivíduo armado havia arrombado a porta do seu apartamento</w:t>
      </w:r>
      <w:r w:rsidRPr="000D7F77">
        <w:rPr>
          <w:rFonts w:ascii="Bookman Old Style" w:hAnsi="Bookman Old Style"/>
          <w:szCs w:val="24"/>
        </w:rPr>
        <w:t>.</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Ainda de acordo com a testemunha, </w:t>
      </w:r>
      <w:r>
        <w:rPr>
          <w:rFonts w:ascii="Bookman Old Style" w:hAnsi="Bookman Old Style"/>
          <w:szCs w:val="24"/>
        </w:rPr>
        <w:t xml:space="preserve">depois de chegar ao local, </w:t>
      </w:r>
      <w:r w:rsidRPr="000D7F77">
        <w:rPr>
          <w:rFonts w:ascii="Bookman Old Style" w:hAnsi="Bookman Old Style"/>
          <w:szCs w:val="24"/>
        </w:rPr>
        <w:t xml:space="preserve">a Polícia Militar efetuou uma </w:t>
      </w:r>
      <w:r w:rsidRPr="000D7F77">
        <w:rPr>
          <w:rFonts w:ascii="Bookman Old Style" w:hAnsi="Bookman Old Style"/>
          <w:b/>
          <w:szCs w:val="24"/>
        </w:rPr>
        <w:t>varredura completa</w:t>
      </w:r>
      <w:r w:rsidRPr="000D7F77">
        <w:rPr>
          <w:rFonts w:ascii="Bookman Old Style" w:hAnsi="Bookman Old Style"/>
          <w:szCs w:val="24"/>
        </w:rPr>
        <w:t xml:space="preserve"> no edifício dos recorrentes, sem que </w:t>
      </w:r>
      <w:r w:rsidRPr="00D109E2">
        <w:rPr>
          <w:rFonts w:ascii="Bookman Old Style" w:hAnsi="Bookman Old Style"/>
          <w:b/>
          <w:szCs w:val="24"/>
        </w:rPr>
        <w:t>nenhum suspeito</w:t>
      </w:r>
      <w:r w:rsidRPr="000D7F77">
        <w:rPr>
          <w:rFonts w:ascii="Bookman Old Style" w:hAnsi="Bookman Old Style"/>
          <w:szCs w:val="24"/>
        </w:rPr>
        <w:t xml:space="preserve"> </w:t>
      </w:r>
      <w:r>
        <w:rPr>
          <w:rFonts w:ascii="Bookman Old Style" w:hAnsi="Bookman Old Style"/>
          <w:szCs w:val="24"/>
        </w:rPr>
        <w:t>ou indício</w:t>
      </w:r>
      <w:r w:rsidR="003C5619">
        <w:rPr>
          <w:rFonts w:ascii="Bookman Old Style" w:hAnsi="Bookman Old Style"/>
          <w:szCs w:val="24"/>
        </w:rPr>
        <w:t xml:space="preserve">, incluso de arrombamento, </w:t>
      </w:r>
      <w:r>
        <w:rPr>
          <w:rFonts w:ascii="Bookman Old Style" w:hAnsi="Bookman Old Style"/>
          <w:szCs w:val="24"/>
        </w:rPr>
        <w:t xml:space="preserve">de tanto </w:t>
      </w:r>
      <w:r w:rsidRPr="000D7F77">
        <w:rPr>
          <w:rFonts w:ascii="Bookman Old Style" w:hAnsi="Bookman Old Style"/>
          <w:szCs w:val="24"/>
        </w:rPr>
        <w:t>fosse localizado.</w:t>
      </w:r>
    </w:p>
    <w:p w:rsidR="00D06DC6" w:rsidRPr="000D7F77" w:rsidRDefault="00D06DC6" w:rsidP="00386E2B">
      <w:pPr>
        <w:spacing w:after="120" w:line="360" w:lineRule="auto"/>
        <w:ind w:firstLine="1701"/>
        <w:jc w:val="both"/>
        <w:rPr>
          <w:rFonts w:ascii="Bookman Old Style" w:hAnsi="Bookman Old Style"/>
          <w:szCs w:val="24"/>
        </w:rPr>
      </w:pPr>
      <w:r w:rsidRPr="00D06DC6">
        <w:rPr>
          <w:rFonts w:ascii="Bookman Old Style" w:hAnsi="Bookman Old Style"/>
          <w:b/>
          <w:i/>
          <w:szCs w:val="24"/>
        </w:rPr>
        <w:lastRenderedPageBreak/>
        <w:t>Luciana</w:t>
      </w:r>
      <w:r>
        <w:rPr>
          <w:rFonts w:ascii="Bookman Old Style" w:hAnsi="Bookman Old Style"/>
          <w:szCs w:val="24"/>
        </w:rPr>
        <w:t xml:space="preserve"> consigna, ainda, que </w:t>
      </w:r>
      <w:r w:rsidR="006661C7" w:rsidRPr="007B416F">
        <w:rPr>
          <w:rFonts w:ascii="Bookman Old Style" w:hAnsi="Bookman Old Style"/>
          <w:b/>
          <w:szCs w:val="24"/>
        </w:rPr>
        <w:t>em</w:t>
      </w:r>
      <w:r w:rsidR="006661C7">
        <w:rPr>
          <w:rFonts w:ascii="Bookman Old Style" w:hAnsi="Bookman Old Style"/>
          <w:szCs w:val="24"/>
        </w:rPr>
        <w:t xml:space="preserve"> </w:t>
      </w:r>
      <w:r w:rsidR="006661C7" w:rsidRPr="007B416F">
        <w:rPr>
          <w:rFonts w:ascii="Bookman Old Style" w:hAnsi="Bookman Old Style"/>
          <w:b/>
          <w:szCs w:val="24"/>
        </w:rPr>
        <w:t xml:space="preserve">momento algum </w:t>
      </w:r>
      <w:r w:rsidR="006661C7" w:rsidRPr="007B416F">
        <w:rPr>
          <w:rFonts w:ascii="Bookman Old Style" w:hAnsi="Bookman Old Style"/>
          <w:b/>
          <w:i/>
          <w:szCs w:val="24"/>
        </w:rPr>
        <w:t>Alexandre</w:t>
      </w:r>
      <w:r w:rsidR="006661C7" w:rsidRPr="007B416F">
        <w:rPr>
          <w:rFonts w:ascii="Bookman Old Style" w:hAnsi="Bookman Old Style"/>
          <w:b/>
          <w:szCs w:val="24"/>
        </w:rPr>
        <w:t xml:space="preserve"> estava preocupado com a vítima</w:t>
      </w:r>
      <w:r w:rsidR="006661C7">
        <w:rPr>
          <w:rFonts w:ascii="Bookman Old Style" w:hAnsi="Bookman Old Style"/>
          <w:szCs w:val="24"/>
        </w:rPr>
        <w:t>, preferindo proferir berros de que havia um ladrão no local.</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Diante destas narrativas, a </w:t>
      </w:r>
      <w:r w:rsidR="00F71177">
        <w:rPr>
          <w:rFonts w:ascii="Bookman Old Style" w:hAnsi="Bookman Old Style"/>
          <w:szCs w:val="24"/>
        </w:rPr>
        <w:t xml:space="preserve">diligente e competente </w:t>
      </w:r>
      <w:r w:rsidRPr="000D7F77">
        <w:rPr>
          <w:rFonts w:ascii="Bookman Old Style" w:hAnsi="Bookman Old Style"/>
          <w:b/>
          <w:i/>
          <w:szCs w:val="24"/>
        </w:rPr>
        <w:t>Delegada Renata Helena da Silva Pontes</w:t>
      </w:r>
      <w:r w:rsidRPr="000D7F77">
        <w:rPr>
          <w:rFonts w:ascii="Bookman Old Style" w:hAnsi="Bookman Old Style"/>
          <w:szCs w:val="24"/>
        </w:rPr>
        <w:t xml:space="preserve"> (</w:t>
      </w:r>
      <w:r w:rsidRPr="000D7F77">
        <w:rPr>
          <w:rFonts w:ascii="Bookman Old Style" w:hAnsi="Bookman Old Style"/>
          <w:i/>
          <w:szCs w:val="24"/>
        </w:rPr>
        <w:t>f. 1</w:t>
      </w:r>
      <w:r w:rsidR="00F71177">
        <w:rPr>
          <w:rFonts w:ascii="Bookman Old Style" w:hAnsi="Bookman Old Style"/>
          <w:i/>
          <w:szCs w:val="24"/>
        </w:rPr>
        <w:t>.</w:t>
      </w:r>
      <w:r w:rsidRPr="000D7F77">
        <w:rPr>
          <w:rFonts w:ascii="Bookman Old Style" w:hAnsi="Bookman Old Style"/>
          <w:i/>
          <w:szCs w:val="24"/>
        </w:rPr>
        <w:t>816/1</w:t>
      </w:r>
      <w:r w:rsidR="00F71177">
        <w:rPr>
          <w:rFonts w:ascii="Bookman Old Style" w:hAnsi="Bookman Old Style"/>
          <w:i/>
          <w:szCs w:val="24"/>
        </w:rPr>
        <w:t>.</w:t>
      </w:r>
      <w:r w:rsidRPr="00F71177">
        <w:rPr>
          <w:rFonts w:ascii="Bookman Old Style" w:hAnsi="Bookman Old Style"/>
          <w:i/>
          <w:szCs w:val="24"/>
        </w:rPr>
        <w:t>864</w:t>
      </w:r>
      <w:r w:rsidR="00F71177" w:rsidRPr="00F71177">
        <w:rPr>
          <w:rFonts w:ascii="Bookman Old Style" w:hAnsi="Bookman Old Style"/>
          <w:i/>
          <w:szCs w:val="24"/>
        </w:rPr>
        <w:t xml:space="preserve"> e </w:t>
      </w:r>
      <w:r w:rsidR="00F71177" w:rsidRPr="00F71177">
        <w:rPr>
          <w:rFonts w:ascii="Bookman Old Style" w:hAnsi="Bookman Old Style"/>
          <w:i/>
        </w:rPr>
        <w:t>5</w:t>
      </w:r>
      <w:r w:rsidR="00F71177">
        <w:rPr>
          <w:rFonts w:ascii="Bookman Old Style" w:hAnsi="Bookman Old Style"/>
          <w:i/>
        </w:rPr>
        <w:t>.</w:t>
      </w:r>
      <w:r w:rsidR="00F71177" w:rsidRPr="00F71177">
        <w:rPr>
          <w:rFonts w:ascii="Bookman Old Style" w:hAnsi="Bookman Old Style"/>
          <w:i/>
        </w:rPr>
        <w:t>570/5</w:t>
      </w:r>
      <w:r w:rsidR="00F71177">
        <w:rPr>
          <w:rFonts w:ascii="Bookman Old Style" w:hAnsi="Bookman Old Style"/>
          <w:i/>
        </w:rPr>
        <w:t>.</w:t>
      </w:r>
      <w:r w:rsidR="00F71177" w:rsidRPr="00F71177">
        <w:rPr>
          <w:rFonts w:ascii="Bookman Old Style" w:hAnsi="Bookman Old Style"/>
          <w:i/>
        </w:rPr>
        <w:t>691</w:t>
      </w:r>
      <w:r w:rsidRPr="000D7F77">
        <w:rPr>
          <w:rFonts w:ascii="Bookman Old Style" w:hAnsi="Bookman Old Style"/>
          <w:szCs w:val="24"/>
        </w:rPr>
        <w:t xml:space="preserve">), responsável pelo atendimento da ocorrência, concluiu que a versão de </w:t>
      </w:r>
      <w:r w:rsidRPr="000D7F77">
        <w:rPr>
          <w:rFonts w:ascii="Bookman Old Style" w:hAnsi="Bookman Old Style"/>
          <w:b/>
          <w:i/>
          <w:szCs w:val="24"/>
        </w:rPr>
        <w:t>Alexandre</w:t>
      </w:r>
      <w:r w:rsidRPr="000D7F77">
        <w:rPr>
          <w:rFonts w:ascii="Bookman Old Style" w:hAnsi="Bookman Old Style"/>
          <w:szCs w:val="24"/>
        </w:rPr>
        <w:t xml:space="preserve"> e </w:t>
      </w:r>
      <w:r w:rsidRPr="000D7F77">
        <w:rPr>
          <w:rFonts w:ascii="Bookman Old Style" w:hAnsi="Bookman Old Style"/>
          <w:b/>
          <w:i/>
          <w:szCs w:val="24"/>
        </w:rPr>
        <w:t>Anna</w:t>
      </w:r>
      <w:r w:rsidRPr="000D7F77">
        <w:rPr>
          <w:rFonts w:ascii="Bookman Old Style" w:hAnsi="Bookman Old Style"/>
          <w:szCs w:val="24"/>
        </w:rPr>
        <w:t xml:space="preserve"> </w:t>
      </w:r>
      <w:r w:rsidRPr="00D109E2">
        <w:rPr>
          <w:rFonts w:ascii="Bookman Old Style" w:hAnsi="Bookman Old Style"/>
          <w:b/>
          <w:szCs w:val="24"/>
        </w:rPr>
        <w:t>não era verossímil</w:t>
      </w:r>
      <w:r w:rsidRPr="000D7F77">
        <w:rPr>
          <w:rFonts w:ascii="Bookman Old Style" w:hAnsi="Bookman Old Style"/>
          <w:szCs w:val="24"/>
        </w:rPr>
        <w:t>.</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A Autoridade Policial também estranhou o comportamento manifestado por </w:t>
      </w:r>
      <w:r w:rsidRPr="000D7F77">
        <w:rPr>
          <w:rFonts w:ascii="Bookman Old Style" w:hAnsi="Bookman Old Style"/>
          <w:b/>
          <w:i/>
          <w:szCs w:val="24"/>
        </w:rPr>
        <w:t>Alexandre</w:t>
      </w:r>
      <w:r w:rsidRPr="00E46DFC">
        <w:rPr>
          <w:rFonts w:ascii="Bookman Old Style" w:hAnsi="Bookman Old Style"/>
          <w:szCs w:val="24"/>
        </w:rPr>
        <w:t>,</w:t>
      </w:r>
      <w:r w:rsidRPr="000D7F77">
        <w:rPr>
          <w:rFonts w:ascii="Bookman Old Style" w:hAnsi="Bookman Old Style"/>
          <w:szCs w:val="24"/>
        </w:rPr>
        <w:t xml:space="preserve"> quando convidado a prestar esclarecimentos acerca do ocorrido – </w:t>
      </w:r>
      <w:r w:rsidRPr="000D7F77">
        <w:rPr>
          <w:rFonts w:ascii="Bookman Old Style" w:hAnsi="Bookman Old Style"/>
          <w:i/>
          <w:szCs w:val="24"/>
        </w:rPr>
        <w:t>mostr</w:t>
      </w:r>
      <w:r>
        <w:rPr>
          <w:rFonts w:ascii="Bookman Old Style" w:hAnsi="Bookman Old Style"/>
          <w:i/>
          <w:szCs w:val="24"/>
        </w:rPr>
        <w:t>ando</w:t>
      </w:r>
      <w:r w:rsidRPr="000D7F77">
        <w:rPr>
          <w:rFonts w:ascii="Bookman Old Style" w:hAnsi="Bookman Old Style"/>
          <w:i/>
          <w:szCs w:val="24"/>
        </w:rPr>
        <w:t>-se preocupado em levantar suspeitas dos funcionários e dos prestadores de serviço do edifício, sem qualquer fundamento plausível</w:t>
      </w:r>
      <w:r w:rsidRPr="000D7F77">
        <w:rPr>
          <w:rFonts w:ascii="Bookman Old Style" w:hAnsi="Bookman Old Style"/>
          <w:szCs w:val="24"/>
        </w:rPr>
        <w:t xml:space="preserve">. </w:t>
      </w:r>
    </w:p>
    <w:p w:rsidR="00E46DFC" w:rsidRDefault="00E46DFC"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Nada obstante, </w:t>
      </w:r>
      <w:r w:rsidR="00F2152B">
        <w:rPr>
          <w:rFonts w:ascii="Bookman Old Style" w:hAnsi="Bookman Old Style"/>
          <w:szCs w:val="24"/>
        </w:rPr>
        <w:t xml:space="preserve">antes de se chegar àquela conclusão, </w:t>
      </w:r>
      <w:r w:rsidR="007F3245" w:rsidRPr="008F33BF">
        <w:rPr>
          <w:rFonts w:ascii="Bookman Old Style" w:hAnsi="Bookman Old Style"/>
          <w:b/>
          <w:szCs w:val="24"/>
        </w:rPr>
        <w:t>seguiu diversos caminhos de investigação</w:t>
      </w:r>
      <w:r w:rsidR="007F3245">
        <w:rPr>
          <w:rFonts w:ascii="Bookman Old Style" w:hAnsi="Bookman Old Style"/>
          <w:szCs w:val="24"/>
        </w:rPr>
        <w:t xml:space="preserve">, </w:t>
      </w:r>
      <w:r w:rsidR="007C027F">
        <w:rPr>
          <w:rFonts w:ascii="Bookman Old Style" w:hAnsi="Bookman Old Style"/>
          <w:szCs w:val="24"/>
        </w:rPr>
        <w:t xml:space="preserve">a partir de notícias – </w:t>
      </w:r>
      <w:r w:rsidR="007C027F" w:rsidRPr="007C027F">
        <w:rPr>
          <w:rFonts w:ascii="Bookman Old Style" w:hAnsi="Bookman Old Style"/>
          <w:i/>
          <w:szCs w:val="24"/>
        </w:rPr>
        <w:t>muitas delas anônimas e sem qualquer cunho de razoabilidade</w:t>
      </w:r>
      <w:r w:rsidR="007C027F">
        <w:rPr>
          <w:rFonts w:ascii="Bookman Old Style" w:hAnsi="Bookman Old Style"/>
          <w:szCs w:val="24"/>
        </w:rPr>
        <w:t xml:space="preserve"> – encaminhadas à Polícia Civil.</w:t>
      </w:r>
    </w:p>
    <w:p w:rsidR="007C027F" w:rsidRDefault="007C027F"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Assim, “ad exemplum”, após </w:t>
      </w:r>
      <w:r w:rsidR="00E84381" w:rsidRPr="00734E45">
        <w:rPr>
          <w:rFonts w:ascii="Bookman Old Style" w:hAnsi="Bookman Old Style"/>
          <w:b/>
          <w:i/>
          <w:szCs w:val="24"/>
        </w:rPr>
        <w:t>informaç</w:t>
      </w:r>
      <w:r w:rsidR="003730B6" w:rsidRPr="00734E45">
        <w:rPr>
          <w:rFonts w:ascii="Bookman Old Style" w:hAnsi="Bookman Old Style"/>
          <w:b/>
          <w:i/>
          <w:szCs w:val="24"/>
        </w:rPr>
        <w:t>ões</w:t>
      </w:r>
      <w:r w:rsidR="00E84381" w:rsidRPr="00734E45">
        <w:rPr>
          <w:rFonts w:ascii="Bookman Old Style" w:hAnsi="Bookman Old Style"/>
          <w:b/>
          <w:i/>
          <w:szCs w:val="24"/>
        </w:rPr>
        <w:t xml:space="preserve"> prestada</w:t>
      </w:r>
      <w:r w:rsidR="003730B6" w:rsidRPr="00734E45">
        <w:rPr>
          <w:rFonts w:ascii="Bookman Old Style" w:hAnsi="Bookman Old Style"/>
          <w:b/>
          <w:i/>
          <w:szCs w:val="24"/>
        </w:rPr>
        <w:t>s</w:t>
      </w:r>
      <w:r w:rsidR="00E84381" w:rsidRPr="00734E45">
        <w:rPr>
          <w:rFonts w:ascii="Bookman Old Style" w:hAnsi="Bookman Old Style"/>
          <w:b/>
          <w:i/>
          <w:szCs w:val="24"/>
        </w:rPr>
        <w:t xml:space="preserve"> pelos </w:t>
      </w:r>
      <w:r w:rsidR="003730B6" w:rsidRPr="00734E45">
        <w:rPr>
          <w:rFonts w:ascii="Bookman Old Style" w:hAnsi="Bookman Old Style"/>
          <w:b/>
          <w:i/>
          <w:szCs w:val="24"/>
        </w:rPr>
        <w:t xml:space="preserve">próprios </w:t>
      </w:r>
      <w:r w:rsidR="00E84381" w:rsidRPr="00734E45">
        <w:rPr>
          <w:rFonts w:ascii="Bookman Old Style" w:hAnsi="Bookman Old Style"/>
          <w:b/>
          <w:i/>
          <w:szCs w:val="24"/>
        </w:rPr>
        <w:t>réus</w:t>
      </w:r>
      <w:r w:rsidR="003730B6" w:rsidRPr="00734E45">
        <w:rPr>
          <w:rFonts w:ascii="Bookman Old Style" w:hAnsi="Bookman Old Style"/>
          <w:b/>
          <w:i/>
          <w:szCs w:val="24"/>
        </w:rPr>
        <w:t xml:space="preserve"> e outras que surgiam durante o progresso das investigações</w:t>
      </w:r>
      <w:r w:rsidR="00E84381">
        <w:rPr>
          <w:rFonts w:ascii="Bookman Old Style" w:hAnsi="Bookman Old Style"/>
          <w:szCs w:val="24"/>
        </w:rPr>
        <w:t xml:space="preserve">, intimou e ouviu prestadores de serviço, funcionários </w:t>
      </w:r>
      <w:r w:rsidR="00D1144E">
        <w:rPr>
          <w:rFonts w:ascii="Bookman Old Style" w:hAnsi="Bookman Old Style"/>
          <w:szCs w:val="24"/>
        </w:rPr>
        <w:t xml:space="preserve">e vizinhos </w:t>
      </w:r>
      <w:r w:rsidR="00E84381">
        <w:rPr>
          <w:rFonts w:ascii="Bookman Old Style" w:hAnsi="Bookman Old Style"/>
          <w:szCs w:val="24"/>
        </w:rPr>
        <w:t xml:space="preserve">do edifício, vendedores de objetos utilizados no prédio, </w:t>
      </w:r>
      <w:r w:rsidR="008132E5">
        <w:rPr>
          <w:rFonts w:ascii="Bookman Old Style" w:hAnsi="Bookman Old Style"/>
          <w:szCs w:val="24"/>
        </w:rPr>
        <w:t xml:space="preserve">pessoas que trabalharam nas obras do apartamento – </w:t>
      </w:r>
      <w:r w:rsidR="008132E5" w:rsidRPr="008132E5">
        <w:rPr>
          <w:rFonts w:ascii="Bookman Old Style" w:hAnsi="Bookman Old Style"/>
          <w:i/>
          <w:szCs w:val="24"/>
        </w:rPr>
        <w:t>tais como gesseiros, pintores e eletricistas</w:t>
      </w:r>
      <w:r w:rsidR="00D1144E">
        <w:rPr>
          <w:rFonts w:ascii="Bookman Old Style" w:hAnsi="Bookman Old Style"/>
          <w:i/>
          <w:szCs w:val="24"/>
        </w:rPr>
        <w:t xml:space="preserve"> </w:t>
      </w:r>
      <w:r w:rsidR="00734E45">
        <w:rPr>
          <w:rFonts w:ascii="Bookman Old Style" w:hAnsi="Bookman Old Style"/>
          <w:i/>
          <w:szCs w:val="24"/>
        </w:rPr>
        <w:t>-</w:t>
      </w:r>
      <w:r w:rsidR="00CC50F3">
        <w:rPr>
          <w:rFonts w:ascii="Bookman Old Style" w:hAnsi="Bookman Old Style"/>
          <w:i/>
          <w:szCs w:val="24"/>
        </w:rPr>
        <w:t xml:space="preserve">, </w:t>
      </w:r>
      <w:r w:rsidR="00CC50F3" w:rsidRPr="00CC50F3">
        <w:rPr>
          <w:rFonts w:ascii="Bookman Old Style" w:hAnsi="Bookman Old Style"/>
          <w:szCs w:val="24"/>
        </w:rPr>
        <w:t xml:space="preserve">além de </w:t>
      </w:r>
      <w:r w:rsidR="00F23403">
        <w:rPr>
          <w:rFonts w:ascii="Bookman Old Style" w:hAnsi="Bookman Old Style"/>
          <w:szCs w:val="24"/>
        </w:rPr>
        <w:t xml:space="preserve">diversos </w:t>
      </w:r>
      <w:r w:rsidR="00CC50F3" w:rsidRPr="00CC50F3">
        <w:rPr>
          <w:rFonts w:ascii="Bookman Old Style" w:hAnsi="Bookman Old Style"/>
          <w:szCs w:val="24"/>
        </w:rPr>
        <w:t>policiais, bombeiros e testemunhas referidas</w:t>
      </w:r>
      <w:r w:rsidR="00D1144E">
        <w:rPr>
          <w:rFonts w:ascii="Bookman Old Style" w:hAnsi="Bookman Old Style"/>
          <w:szCs w:val="24"/>
        </w:rPr>
        <w:t>.</w:t>
      </w:r>
    </w:p>
    <w:p w:rsidR="007F3245" w:rsidRDefault="00CC50F3"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Tudo a demonstrar que, ao contrário do que sugere a defesa, as investigações policiais </w:t>
      </w:r>
      <w:r w:rsidRPr="00D9723A">
        <w:rPr>
          <w:rFonts w:ascii="Bookman Old Style" w:hAnsi="Bookman Old Style"/>
          <w:b/>
          <w:i/>
          <w:szCs w:val="24"/>
        </w:rPr>
        <w:t>não tiveram</w:t>
      </w:r>
      <w:r w:rsidR="00D9723A" w:rsidRPr="00D9723A">
        <w:rPr>
          <w:rFonts w:ascii="Bookman Old Style" w:hAnsi="Bookman Old Style"/>
          <w:b/>
          <w:i/>
          <w:szCs w:val="24"/>
        </w:rPr>
        <w:t xml:space="preserve"> uma única linha de investigação</w:t>
      </w:r>
      <w:r w:rsidR="00D9723A">
        <w:rPr>
          <w:rFonts w:ascii="Bookman Old Style" w:hAnsi="Bookman Old Style"/>
          <w:szCs w:val="24"/>
        </w:rPr>
        <w:t>.</w:t>
      </w:r>
    </w:p>
    <w:p w:rsidR="007F3245" w:rsidRDefault="00D9723A" w:rsidP="00386E2B">
      <w:pPr>
        <w:spacing w:after="120" w:line="360" w:lineRule="auto"/>
        <w:ind w:firstLine="1701"/>
        <w:jc w:val="both"/>
        <w:rPr>
          <w:rFonts w:ascii="Bookman Old Style" w:hAnsi="Bookman Old Style"/>
          <w:szCs w:val="24"/>
        </w:rPr>
      </w:pPr>
      <w:r>
        <w:rPr>
          <w:rFonts w:ascii="Bookman Old Style" w:hAnsi="Bookman Old Style"/>
          <w:szCs w:val="24"/>
        </w:rPr>
        <w:t>Ao reverso.</w:t>
      </w:r>
    </w:p>
    <w:p w:rsidR="00F23403" w:rsidRDefault="00F23403" w:rsidP="00386E2B">
      <w:pPr>
        <w:spacing w:after="120" w:line="360" w:lineRule="auto"/>
        <w:ind w:firstLine="1701"/>
        <w:jc w:val="both"/>
        <w:rPr>
          <w:rFonts w:ascii="Bookman Old Style" w:hAnsi="Bookman Old Style"/>
          <w:szCs w:val="24"/>
        </w:rPr>
      </w:pPr>
      <w:r>
        <w:rPr>
          <w:rFonts w:ascii="Bookman Old Style" w:hAnsi="Bookman Old Style"/>
          <w:szCs w:val="24"/>
        </w:rPr>
        <w:lastRenderedPageBreak/>
        <w:t>De início, não se tinha sequer uma linha de investigação.</w:t>
      </w:r>
    </w:p>
    <w:p w:rsidR="003C61C6" w:rsidRDefault="00F23403"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Toda e qualquer informação transmitida à Delegacia de Polícia era colhida e </w:t>
      </w:r>
      <w:r w:rsidR="008F33BF">
        <w:rPr>
          <w:rFonts w:ascii="Bookman Old Style" w:hAnsi="Bookman Old Style"/>
          <w:szCs w:val="24"/>
        </w:rPr>
        <w:t xml:space="preserve">devidamente </w:t>
      </w:r>
      <w:r w:rsidR="003C61C6">
        <w:rPr>
          <w:rFonts w:ascii="Bookman Old Style" w:hAnsi="Bookman Old Style"/>
          <w:szCs w:val="24"/>
        </w:rPr>
        <w:t>investigada.</w:t>
      </w:r>
    </w:p>
    <w:p w:rsidR="003C61C6" w:rsidRDefault="003C61C6" w:rsidP="00386E2B">
      <w:pPr>
        <w:spacing w:after="120" w:line="360" w:lineRule="auto"/>
        <w:ind w:firstLine="1701"/>
        <w:jc w:val="both"/>
        <w:rPr>
          <w:rFonts w:ascii="Bookman Old Style" w:hAnsi="Bookman Old Style"/>
          <w:szCs w:val="24"/>
        </w:rPr>
      </w:pPr>
      <w:r>
        <w:rPr>
          <w:rFonts w:ascii="Bookman Old Style" w:hAnsi="Bookman Old Style"/>
          <w:szCs w:val="24"/>
        </w:rPr>
        <w:t>Note-se.</w:t>
      </w:r>
    </w:p>
    <w:p w:rsidR="00D9723A" w:rsidRDefault="006B41BA" w:rsidP="00386E2B">
      <w:pPr>
        <w:spacing w:after="120" w:line="360" w:lineRule="auto"/>
        <w:ind w:firstLine="1701"/>
        <w:jc w:val="both"/>
        <w:rPr>
          <w:rFonts w:ascii="Bookman Old Style" w:hAnsi="Bookman Old Style"/>
          <w:szCs w:val="24"/>
        </w:rPr>
      </w:pPr>
      <w:r>
        <w:rPr>
          <w:rFonts w:ascii="Bookman Old Style" w:hAnsi="Bookman Old Style"/>
          <w:szCs w:val="24"/>
        </w:rPr>
        <w:t>Foram colhidos inúmeros e longos depoimentos em sede inquisitorial, muitos deles</w:t>
      </w:r>
      <w:r w:rsidR="00F92B57">
        <w:rPr>
          <w:rFonts w:ascii="Bookman Old Style" w:hAnsi="Bookman Old Style"/>
          <w:szCs w:val="24"/>
        </w:rPr>
        <w:t>, inclusive,</w:t>
      </w:r>
      <w:r>
        <w:rPr>
          <w:rFonts w:ascii="Bookman Old Style" w:hAnsi="Bookman Old Style"/>
          <w:szCs w:val="24"/>
        </w:rPr>
        <w:t xml:space="preserve"> sem nada </w:t>
      </w:r>
      <w:r w:rsidR="00640336">
        <w:rPr>
          <w:rFonts w:ascii="Bookman Old Style" w:hAnsi="Bookman Old Style"/>
          <w:szCs w:val="24"/>
        </w:rPr>
        <w:t xml:space="preserve">relevante </w:t>
      </w:r>
      <w:r w:rsidR="003C61C6">
        <w:rPr>
          <w:rFonts w:ascii="Bookman Old Style" w:hAnsi="Bookman Old Style"/>
          <w:szCs w:val="24"/>
        </w:rPr>
        <w:t>a acrescentar.</w:t>
      </w:r>
    </w:p>
    <w:p w:rsidR="003C61C6" w:rsidRDefault="003C61C6"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Ocorre que, com o </w:t>
      </w:r>
      <w:r w:rsidR="00F4615F">
        <w:rPr>
          <w:rFonts w:ascii="Bookman Old Style" w:hAnsi="Bookman Old Style"/>
          <w:szCs w:val="24"/>
        </w:rPr>
        <w:t>transcorrer dos dias</w:t>
      </w:r>
      <w:r w:rsidR="00D13391">
        <w:rPr>
          <w:rFonts w:ascii="Bookman Old Style" w:hAnsi="Bookman Old Style"/>
          <w:szCs w:val="24"/>
        </w:rPr>
        <w:t xml:space="preserve"> e em determinado momento</w:t>
      </w:r>
      <w:r>
        <w:rPr>
          <w:rFonts w:ascii="Bookman Old Style" w:hAnsi="Bookman Old Style"/>
          <w:szCs w:val="24"/>
        </w:rPr>
        <w:t xml:space="preserve">, </w:t>
      </w:r>
      <w:r w:rsidR="00946E17">
        <w:rPr>
          <w:rFonts w:ascii="Bookman Old Style" w:hAnsi="Bookman Old Style"/>
          <w:szCs w:val="24"/>
        </w:rPr>
        <w:t xml:space="preserve">afastadas outras ‘linhas investigativas’ – </w:t>
      </w:r>
      <w:r w:rsidR="00946E17" w:rsidRPr="00F4615F">
        <w:rPr>
          <w:rFonts w:ascii="Bookman Old Style" w:hAnsi="Bookman Old Style"/>
          <w:i/>
          <w:szCs w:val="24"/>
        </w:rPr>
        <w:t xml:space="preserve">dês que nenhum indício </w:t>
      </w:r>
      <w:r w:rsidR="00F4615F" w:rsidRPr="00F4615F">
        <w:rPr>
          <w:rFonts w:ascii="Bookman Old Style" w:hAnsi="Bookman Old Style"/>
          <w:i/>
          <w:szCs w:val="24"/>
        </w:rPr>
        <w:t>de sua</w:t>
      </w:r>
      <w:r w:rsidR="00734E45">
        <w:rPr>
          <w:rFonts w:ascii="Bookman Old Style" w:hAnsi="Bookman Old Style"/>
          <w:i/>
          <w:szCs w:val="24"/>
        </w:rPr>
        <w:t>s</w:t>
      </w:r>
      <w:r w:rsidR="00F4615F" w:rsidRPr="00F4615F">
        <w:rPr>
          <w:rFonts w:ascii="Bookman Old Style" w:hAnsi="Bookman Old Style"/>
          <w:i/>
          <w:szCs w:val="24"/>
        </w:rPr>
        <w:t xml:space="preserve"> existência</w:t>
      </w:r>
      <w:r w:rsidR="00734E45">
        <w:rPr>
          <w:rFonts w:ascii="Bookman Old Style" w:hAnsi="Bookman Old Style"/>
          <w:i/>
          <w:szCs w:val="24"/>
        </w:rPr>
        <w:t>s</w:t>
      </w:r>
      <w:r w:rsidR="00F4615F" w:rsidRPr="00F4615F">
        <w:rPr>
          <w:rFonts w:ascii="Bookman Old Style" w:hAnsi="Bookman Old Style"/>
          <w:i/>
          <w:szCs w:val="24"/>
        </w:rPr>
        <w:t xml:space="preserve"> </w:t>
      </w:r>
      <w:r w:rsidR="00946E17" w:rsidRPr="00F4615F">
        <w:rPr>
          <w:rFonts w:ascii="Bookman Old Style" w:hAnsi="Bookman Old Style"/>
          <w:i/>
          <w:szCs w:val="24"/>
        </w:rPr>
        <w:t>se verificava</w:t>
      </w:r>
      <w:r w:rsidR="00801767">
        <w:rPr>
          <w:rFonts w:ascii="Bookman Old Style" w:hAnsi="Bookman Old Style"/>
          <w:i/>
          <w:szCs w:val="24"/>
        </w:rPr>
        <w:t>, repita-se</w:t>
      </w:r>
      <w:r w:rsidR="00946E17">
        <w:rPr>
          <w:rFonts w:ascii="Bookman Old Style" w:hAnsi="Bookman Old Style"/>
          <w:szCs w:val="24"/>
        </w:rPr>
        <w:t xml:space="preserve"> </w:t>
      </w:r>
      <w:r w:rsidR="00F4615F">
        <w:rPr>
          <w:rFonts w:ascii="Bookman Old Style" w:hAnsi="Bookman Old Style"/>
          <w:szCs w:val="24"/>
        </w:rPr>
        <w:t xml:space="preserve">-, as investigações convergiram-se </w:t>
      </w:r>
      <w:r w:rsidR="00133ED3">
        <w:rPr>
          <w:rFonts w:ascii="Bookman Old Style" w:hAnsi="Bookman Old Style"/>
          <w:szCs w:val="24"/>
        </w:rPr>
        <w:t>para a autoria imputada aos réus.</w:t>
      </w:r>
    </w:p>
    <w:p w:rsidR="00133ED3" w:rsidRDefault="00133ED3"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E assim devia ser, vez que, como se viu, </w:t>
      </w:r>
      <w:r w:rsidR="00412F45">
        <w:rPr>
          <w:rFonts w:ascii="Bookman Old Style" w:hAnsi="Bookman Old Style"/>
          <w:szCs w:val="24"/>
        </w:rPr>
        <w:t>todos os indícios apontavam a autoria para o casal recorrente.</w:t>
      </w:r>
    </w:p>
    <w:p w:rsidR="00386E2B" w:rsidRPr="000D7F77" w:rsidRDefault="00386E2B" w:rsidP="00386E2B">
      <w:pPr>
        <w:pStyle w:val="Recuodecorpodetexto2"/>
        <w:rPr>
          <w:rFonts w:ascii="Bookman Old Style" w:hAnsi="Bookman Old Style"/>
          <w:szCs w:val="24"/>
        </w:rPr>
      </w:pPr>
      <w:r w:rsidRPr="000D7F77">
        <w:rPr>
          <w:rFonts w:ascii="Bookman Old Style" w:hAnsi="Bookman Old Style"/>
          <w:szCs w:val="24"/>
        </w:rPr>
        <w:t xml:space="preserve">Demais disso, ao contrário do alegado pelos recorrentes, </w:t>
      </w:r>
      <w:r w:rsidRPr="000D7F77">
        <w:rPr>
          <w:rFonts w:ascii="Bookman Old Style" w:hAnsi="Bookman Old Style"/>
          <w:b/>
          <w:i/>
          <w:szCs w:val="24"/>
        </w:rPr>
        <w:t>diversos testigos</w:t>
      </w:r>
      <w:r w:rsidRPr="000D7F77">
        <w:rPr>
          <w:rFonts w:ascii="Bookman Old Style" w:hAnsi="Bookman Old Style"/>
          <w:szCs w:val="24"/>
        </w:rPr>
        <w:t xml:space="preserve"> dão conta de que a vida do casal era permeada de desavenças e contaminada por </w:t>
      </w:r>
      <w:r w:rsidRPr="00AC2B70">
        <w:rPr>
          <w:rFonts w:ascii="Bookman Old Style" w:hAnsi="Bookman Old Style"/>
          <w:b/>
          <w:szCs w:val="24"/>
        </w:rPr>
        <w:t>sérias crises de ciúmes</w:t>
      </w:r>
      <w:r w:rsidRPr="000D7F77">
        <w:rPr>
          <w:rFonts w:ascii="Bookman Old Style" w:hAnsi="Bookman Old Style"/>
          <w:szCs w:val="24"/>
        </w:rPr>
        <w:t xml:space="preserve"> por parte de </w:t>
      </w:r>
      <w:r w:rsidRPr="000D7F77">
        <w:rPr>
          <w:rFonts w:ascii="Bookman Old Style" w:hAnsi="Bookman Old Style"/>
          <w:b/>
          <w:i/>
          <w:szCs w:val="24"/>
        </w:rPr>
        <w:t>Anna</w:t>
      </w:r>
      <w:r w:rsidR="0076303C">
        <w:rPr>
          <w:rFonts w:ascii="Bookman Old Style" w:hAnsi="Bookman Old Style"/>
          <w:szCs w:val="24"/>
        </w:rPr>
        <w:t>.</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b/>
          <w:i/>
          <w:szCs w:val="24"/>
        </w:rPr>
        <w:t>Alexandre de Lucca</w:t>
      </w:r>
      <w:r w:rsidRPr="000D7F77">
        <w:rPr>
          <w:rFonts w:ascii="Bookman Old Style" w:hAnsi="Bookman Old Style"/>
          <w:szCs w:val="24"/>
        </w:rPr>
        <w:t xml:space="preserve"> (</w:t>
      </w:r>
      <w:r w:rsidRPr="000D7F77">
        <w:rPr>
          <w:rFonts w:ascii="Bookman Old Style" w:hAnsi="Bookman Old Style"/>
          <w:i/>
          <w:szCs w:val="24"/>
        </w:rPr>
        <w:t>f. 70/71 e 1</w:t>
      </w:r>
      <w:r w:rsidR="00F02DE1">
        <w:rPr>
          <w:rFonts w:ascii="Bookman Old Style" w:hAnsi="Bookman Old Style"/>
          <w:i/>
          <w:szCs w:val="24"/>
        </w:rPr>
        <w:t>.</w:t>
      </w:r>
      <w:r w:rsidRPr="000D7F77">
        <w:rPr>
          <w:rFonts w:ascii="Bookman Old Style" w:hAnsi="Bookman Old Style"/>
          <w:i/>
          <w:szCs w:val="24"/>
        </w:rPr>
        <w:t>684/1</w:t>
      </w:r>
      <w:r w:rsidR="00F02DE1">
        <w:rPr>
          <w:rFonts w:ascii="Bookman Old Style" w:hAnsi="Bookman Old Style"/>
          <w:i/>
          <w:szCs w:val="24"/>
        </w:rPr>
        <w:t>.</w:t>
      </w:r>
      <w:r w:rsidRPr="000D7F77">
        <w:rPr>
          <w:rFonts w:ascii="Bookman Old Style" w:hAnsi="Bookman Old Style"/>
          <w:i/>
          <w:szCs w:val="24"/>
        </w:rPr>
        <w:t>700</w:t>
      </w:r>
      <w:r w:rsidRPr="000D7F77">
        <w:rPr>
          <w:rFonts w:ascii="Bookman Old Style" w:hAnsi="Bookman Old Style"/>
          <w:szCs w:val="24"/>
        </w:rPr>
        <w:t xml:space="preserve">) e </w:t>
      </w:r>
      <w:r w:rsidRPr="000D7F77">
        <w:rPr>
          <w:rFonts w:ascii="Bookman Old Style" w:hAnsi="Bookman Old Style"/>
          <w:b/>
          <w:i/>
          <w:szCs w:val="24"/>
        </w:rPr>
        <w:t>Glauber Rogério Santana</w:t>
      </w:r>
      <w:r w:rsidRPr="000D7F77">
        <w:rPr>
          <w:rFonts w:ascii="Bookman Old Style" w:hAnsi="Bookman Old Style"/>
          <w:szCs w:val="24"/>
        </w:rPr>
        <w:t xml:space="preserve"> (</w:t>
      </w:r>
      <w:r w:rsidRPr="000D7F77">
        <w:rPr>
          <w:rFonts w:ascii="Bookman Old Style" w:hAnsi="Bookman Old Style"/>
          <w:i/>
          <w:szCs w:val="24"/>
        </w:rPr>
        <w:t>f. 74</w:t>
      </w:r>
      <w:r w:rsidRPr="000D7F77">
        <w:rPr>
          <w:rFonts w:ascii="Bookman Old Style" w:hAnsi="Bookman Old Style"/>
          <w:szCs w:val="24"/>
        </w:rPr>
        <w:t>), antigos vizinhos dos recorrentes, declararam que as brigas entre o casal eram constantes</w:t>
      </w:r>
      <w:r w:rsidR="00137929">
        <w:rPr>
          <w:rFonts w:ascii="Bookman Old Style" w:hAnsi="Bookman Old Style"/>
          <w:szCs w:val="24"/>
        </w:rPr>
        <w:t xml:space="preserve">, </w:t>
      </w:r>
      <w:r w:rsidR="00137929" w:rsidRPr="00F2152B">
        <w:rPr>
          <w:rFonts w:ascii="Bookman Old Style" w:hAnsi="Bookman Old Style"/>
          <w:b/>
          <w:szCs w:val="24"/>
          <w:u w:val="single"/>
        </w:rPr>
        <w:t>coincidentemente</w:t>
      </w:r>
      <w:r w:rsidR="00137929" w:rsidRPr="00F2152B">
        <w:rPr>
          <w:rFonts w:ascii="Bookman Old Style" w:hAnsi="Bookman Old Style"/>
          <w:b/>
          <w:szCs w:val="24"/>
        </w:rPr>
        <w:t xml:space="preserve"> </w:t>
      </w:r>
      <w:r w:rsidR="00137929" w:rsidRPr="00F2152B">
        <w:rPr>
          <w:rFonts w:ascii="Bookman Old Style" w:hAnsi="Bookman Old Style"/>
          <w:b/>
          <w:szCs w:val="24"/>
          <w:u w:val="single"/>
        </w:rPr>
        <w:t>aos</w:t>
      </w:r>
      <w:r w:rsidR="00137929" w:rsidRPr="00F2152B">
        <w:rPr>
          <w:rFonts w:ascii="Bookman Old Style" w:hAnsi="Bookman Old Style"/>
          <w:b/>
          <w:szCs w:val="24"/>
        </w:rPr>
        <w:t xml:space="preserve"> </w:t>
      </w:r>
      <w:r w:rsidR="00137929" w:rsidRPr="00F2152B">
        <w:rPr>
          <w:rFonts w:ascii="Bookman Old Style" w:hAnsi="Bookman Old Style"/>
          <w:b/>
          <w:szCs w:val="24"/>
          <w:u w:val="single"/>
        </w:rPr>
        <w:t>finais</w:t>
      </w:r>
      <w:r w:rsidR="00137929" w:rsidRPr="00F2152B">
        <w:rPr>
          <w:rFonts w:ascii="Bookman Old Style" w:hAnsi="Bookman Old Style"/>
          <w:b/>
          <w:szCs w:val="24"/>
        </w:rPr>
        <w:t xml:space="preserve"> </w:t>
      </w:r>
      <w:r w:rsidR="00137929" w:rsidRPr="00F2152B">
        <w:rPr>
          <w:rFonts w:ascii="Bookman Old Style" w:hAnsi="Bookman Old Style"/>
          <w:b/>
          <w:szCs w:val="24"/>
          <w:u w:val="single"/>
        </w:rPr>
        <w:t>de</w:t>
      </w:r>
      <w:r w:rsidR="00137929" w:rsidRPr="00F2152B">
        <w:rPr>
          <w:rFonts w:ascii="Bookman Old Style" w:hAnsi="Bookman Old Style"/>
          <w:b/>
          <w:szCs w:val="24"/>
        </w:rPr>
        <w:t xml:space="preserve"> </w:t>
      </w:r>
      <w:r w:rsidR="00137929" w:rsidRPr="00F2152B">
        <w:rPr>
          <w:rFonts w:ascii="Bookman Old Style" w:hAnsi="Bookman Old Style"/>
          <w:b/>
          <w:szCs w:val="24"/>
          <w:u w:val="single"/>
        </w:rPr>
        <w:t>semana</w:t>
      </w:r>
      <w:r w:rsidR="00137929" w:rsidRPr="00F2152B">
        <w:rPr>
          <w:rFonts w:ascii="Bookman Old Style" w:hAnsi="Bookman Old Style"/>
          <w:szCs w:val="24"/>
          <w:u w:val="single"/>
        </w:rPr>
        <w:t>,</w:t>
      </w:r>
      <w:r w:rsidR="00137929" w:rsidRPr="00F2152B">
        <w:rPr>
          <w:rFonts w:ascii="Bookman Old Style" w:hAnsi="Bookman Old Style"/>
          <w:szCs w:val="24"/>
        </w:rPr>
        <w:t xml:space="preserve"> </w:t>
      </w:r>
      <w:r w:rsidR="00137929" w:rsidRPr="00F2152B">
        <w:rPr>
          <w:rFonts w:ascii="Bookman Old Style" w:hAnsi="Bookman Old Style"/>
          <w:szCs w:val="24"/>
          <w:u w:val="single"/>
        </w:rPr>
        <w:t>quando</w:t>
      </w:r>
      <w:r w:rsidR="00137929" w:rsidRPr="00F2152B">
        <w:rPr>
          <w:rFonts w:ascii="Bookman Old Style" w:hAnsi="Bookman Old Style"/>
          <w:szCs w:val="24"/>
        </w:rPr>
        <w:t xml:space="preserve"> </w:t>
      </w:r>
      <w:r w:rsidR="00137929" w:rsidRPr="00F2152B">
        <w:rPr>
          <w:rFonts w:ascii="Bookman Old Style" w:hAnsi="Bookman Old Style"/>
          <w:b/>
          <w:i/>
          <w:szCs w:val="24"/>
          <w:u w:val="single"/>
        </w:rPr>
        <w:t>Isabella</w:t>
      </w:r>
      <w:r w:rsidR="00137929" w:rsidRPr="00F2152B">
        <w:rPr>
          <w:rFonts w:ascii="Bookman Old Style" w:hAnsi="Bookman Old Style"/>
          <w:szCs w:val="24"/>
          <w:u w:val="single"/>
        </w:rPr>
        <w:t xml:space="preserve"> permanecia</w:t>
      </w:r>
      <w:r w:rsidR="00137929" w:rsidRPr="00F2152B">
        <w:rPr>
          <w:rFonts w:ascii="Bookman Old Style" w:hAnsi="Bookman Old Style"/>
          <w:szCs w:val="24"/>
        </w:rPr>
        <w:t xml:space="preserve"> </w:t>
      </w:r>
      <w:r w:rsidR="00137929" w:rsidRPr="00F2152B">
        <w:rPr>
          <w:rFonts w:ascii="Bookman Old Style" w:hAnsi="Bookman Old Style"/>
          <w:szCs w:val="24"/>
          <w:u w:val="single"/>
        </w:rPr>
        <w:t>com</w:t>
      </w:r>
      <w:r w:rsidR="00137929" w:rsidRPr="00F2152B">
        <w:rPr>
          <w:rFonts w:ascii="Bookman Old Style" w:hAnsi="Bookman Old Style"/>
          <w:szCs w:val="24"/>
        </w:rPr>
        <w:t xml:space="preserve"> </w:t>
      </w:r>
      <w:r w:rsidR="00137929" w:rsidRPr="00F2152B">
        <w:rPr>
          <w:rFonts w:ascii="Bookman Old Style" w:hAnsi="Bookman Old Style"/>
          <w:b/>
          <w:i/>
          <w:szCs w:val="24"/>
          <w:u w:val="single"/>
        </w:rPr>
        <w:t>Alexandre</w:t>
      </w:r>
      <w:r w:rsidRPr="000D7F77">
        <w:rPr>
          <w:rFonts w:ascii="Bookman Old Style" w:hAnsi="Bookman Old Style"/>
          <w:szCs w:val="24"/>
        </w:rPr>
        <w:t xml:space="preserve">. </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b/>
          <w:i/>
          <w:szCs w:val="24"/>
        </w:rPr>
        <w:t>Paulo César Colombo</w:t>
      </w:r>
      <w:r w:rsidRPr="000D7F77">
        <w:rPr>
          <w:rFonts w:ascii="Bookman Old Style" w:hAnsi="Bookman Old Style"/>
          <w:szCs w:val="24"/>
        </w:rPr>
        <w:t xml:space="preserve"> (</w:t>
      </w:r>
      <w:r w:rsidRPr="000D7F77">
        <w:rPr>
          <w:rFonts w:ascii="Bookman Old Style" w:hAnsi="Bookman Old Style"/>
          <w:i/>
          <w:szCs w:val="24"/>
        </w:rPr>
        <w:t>f. 72/73 e 1656/1681</w:t>
      </w:r>
      <w:r w:rsidRPr="000D7F77">
        <w:rPr>
          <w:rFonts w:ascii="Bookman Old Style" w:hAnsi="Bookman Old Style"/>
          <w:szCs w:val="24"/>
        </w:rPr>
        <w:t xml:space="preserve">), também ex-vizinho dos recorrentes, acrescentou ter impressão de que </w:t>
      </w:r>
      <w:r w:rsidRPr="000D7F77">
        <w:rPr>
          <w:rFonts w:ascii="Bookman Old Style" w:hAnsi="Bookman Old Style"/>
          <w:b/>
          <w:i/>
          <w:szCs w:val="24"/>
        </w:rPr>
        <w:t>Anna</w:t>
      </w:r>
      <w:r w:rsidRPr="000D7F77">
        <w:rPr>
          <w:rFonts w:ascii="Bookman Old Style" w:hAnsi="Bookman Old Style"/>
          <w:szCs w:val="24"/>
        </w:rPr>
        <w:t xml:space="preserve"> tinha ciúmes da ex-mulher de </w:t>
      </w:r>
      <w:r w:rsidRPr="000D7F77">
        <w:rPr>
          <w:rFonts w:ascii="Bookman Old Style" w:hAnsi="Bookman Old Style"/>
          <w:b/>
          <w:i/>
          <w:szCs w:val="24"/>
        </w:rPr>
        <w:t>Alexandre</w:t>
      </w:r>
      <w:r w:rsidRPr="000D7F77">
        <w:rPr>
          <w:rFonts w:ascii="Bookman Old Style" w:hAnsi="Bookman Old Style"/>
          <w:szCs w:val="24"/>
        </w:rPr>
        <w:t>, mãe da vítima.</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lastRenderedPageBreak/>
        <w:t xml:space="preserve">Em dada ocasião, a testemunha chegou até mesmo a ouvir </w:t>
      </w:r>
      <w:r w:rsidRPr="000D7F77">
        <w:rPr>
          <w:rFonts w:ascii="Bookman Old Style" w:hAnsi="Bookman Old Style"/>
          <w:b/>
          <w:i/>
          <w:szCs w:val="24"/>
        </w:rPr>
        <w:t>Anna</w:t>
      </w:r>
      <w:r w:rsidRPr="000D7F77">
        <w:rPr>
          <w:rFonts w:ascii="Bookman Old Style" w:hAnsi="Bookman Old Style"/>
          <w:szCs w:val="24"/>
        </w:rPr>
        <w:t xml:space="preserve"> chamando a mãe de Isabella de </w:t>
      </w:r>
      <w:r w:rsidRPr="000D7F77">
        <w:rPr>
          <w:rFonts w:ascii="Bookman Old Style" w:hAnsi="Bookman Old Style"/>
          <w:i/>
          <w:szCs w:val="24"/>
        </w:rPr>
        <w:t>“vagabunda”</w:t>
      </w:r>
      <w:r w:rsidRPr="000D7F77">
        <w:rPr>
          <w:rFonts w:ascii="Bookman Old Style" w:hAnsi="Bookman Old Style"/>
          <w:szCs w:val="24"/>
        </w:rPr>
        <w:t>.</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b/>
          <w:i/>
          <w:szCs w:val="24"/>
        </w:rPr>
        <w:t xml:space="preserve">Benícia Maria Bronzati Fernandes </w:t>
      </w:r>
      <w:r w:rsidRPr="000D7F77">
        <w:rPr>
          <w:rFonts w:ascii="Bookman Old Style" w:hAnsi="Bookman Old Style"/>
          <w:szCs w:val="24"/>
        </w:rPr>
        <w:t>(</w:t>
      </w:r>
      <w:r w:rsidRPr="000D7F77">
        <w:rPr>
          <w:rFonts w:ascii="Bookman Old Style" w:hAnsi="Bookman Old Style"/>
          <w:i/>
          <w:szCs w:val="24"/>
        </w:rPr>
        <w:t>f. 929/931 e 1865/1893</w:t>
      </w:r>
      <w:r w:rsidRPr="000D7F77">
        <w:rPr>
          <w:rFonts w:ascii="Bookman Old Style" w:hAnsi="Bookman Old Style"/>
          <w:szCs w:val="24"/>
        </w:rPr>
        <w:t xml:space="preserve">) já havia presenciado </w:t>
      </w:r>
      <w:r w:rsidRPr="000D7F77">
        <w:rPr>
          <w:rFonts w:ascii="Bookman Old Style" w:hAnsi="Bookman Old Style"/>
          <w:b/>
          <w:i/>
          <w:szCs w:val="24"/>
        </w:rPr>
        <w:t>Anna</w:t>
      </w:r>
      <w:r w:rsidRPr="000D7F77">
        <w:rPr>
          <w:rFonts w:ascii="Bookman Old Style" w:hAnsi="Bookman Old Style"/>
          <w:szCs w:val="24"/>
        </w:rPr>
        <w:t xml:space="preserve"> totalmente desequilibrada, gritando e </w:t>
      </w:r>
      <w:r>
        <w:rPr>
          <w:rFonts w:ascii="Bookman Old Style" w:hAnsi="Bookman Old Style"/>
          <w:szCs w:val="24"/>
        </w:rPr>
        <w:t xml:space="preserve">arremessando </w:t>
      </w:r>
      <w:r w:rsidRPr="000D7F77">
        <w:rPr>
          <w:rFonts w:ascii="Bookman Old Style" w:hAnsi="Bookman Old Style"/>
          <w:szCs w:val="24"/>
        </w:rPr>
        <w:t xml:space="preserve">objetos em </w:t>
      </w:r>
      <w:r w:rsidRPr="000D7F77">
        <w:rPr>
          <w:rFonts w:ascii="Bookman Old Style" w:hAnsi="Bookman Old Style"/>
          <w:b/>
          <w:i/>
          <w:szCs w:val="24"/>
        </w:rPr>
        <w:t>Alexandre</w:t>
      </w:r>
      <w:r w:rsidRPr="000D7F77">
        <w:rPr>
          <w:rFonts w:ascii="Bookman Old Style" w:hAnsi="Bookman Old Style"/>
          <w:szCs w:val="24"/>
        </w:rPr>
        <w:t xml:space="preserve">. </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A testemunha, amiga da mãe do recorrente, também tinha conhecimento de que </w:t>
      </w:r>
      <w:r w:rsidRPr="000D7F77">
        <w:rPr>
          <w:rFonts w:ascii="Bookman Old Style" w:hAnsi="Bookman Old Style"/>
          <w:b/>
          <w:i/>
          <w:szCs w:val="24"/>
        </w:rPr>
        <w:t>Anna</w:t>
      </w:r>
      <w:r w:rsidRPr="000D7F77">
        <w:rPr>
          <w:rFonts w:ascii="Bookman Old Style" w:hAnsi="Bookman Old Style"/>
          <w:szCs w:val="24"/>
        </w:rPr>
        <w:t xml:space="preserve"> nutria sentimento de ciúmes do relacionamento de “</w:t>
      </w:r>
      <w:r w:rsidRPr="000D7F77">
        <w:rPr>
          <w:rFonts w:ascii="Bookman Old Style" w:hAnsi="Bookman Old Style"/>
          <w:i/>
          <w:szCs w:val="24"/>
        </w:rPr>
        <w:t>pai e filha</w:t>
      </w:r>
      <w:r w:rsidRPr="000D7F77">
        <w:rPr>
          <w:rFonts w:ascii="Bookman Old Style" w:hAnsi="Bookman Old Style"/>
          <w:szCs w:val="24"/>
        </w:rPr>
        <w:t xml:space="preserve">”, estabelecido entre </w:t>
      </w:r>
      <w:r w:rsidRPr="000D7F77">
        <w:rPr>
          <w:rFonts w:ascii="Bookman Old Style" w:hAnsi="Bookman Old Style"/>
          <w:b/>
          <w:i/>
          <w:szCs w:val="24"/>
        </w:rPr>
        <w:t>Alexandre</w:t>
      </w:r>
      <w:r w:rsidRPr="000D7F77">
        <w:rPr>
          <w:rFonts w:ascii="Bookman Old Style" w:hAnsi="Bookman Old Style"/>
          <w:szCs w:val="24"/>
        </w:rPr>
        <w:t xml:space="preserve"> e </w:t>
      </w:r>
      <w:r w:rsidRPr="000D7F77">
        <w:rPr>
          <w:rFonts w:ascii="Bookman Old Style" w:hAnsi="Bookman Old Style"/>
          <w:b/>
          <w:i/>
          <w:szCs w:val="24"/>
        </w:rPr>
        <w:t>Isabella</w:t>
      </w:r>
      <w:r w:rsidRPr="000D7F77">
        <w:rPr>
          <w:rFonts w:ascii="Bookman Old Style" w:hAnsi="Bookman Old Style"/>
          <w:szCs w:val="24"/>
        </w:rPr>
        <w:t xml:space="preserve">. </w:t>
      </w:r>
    </w:p>
    <w:p w:rsidR="00BC2E4B" w:rsidRPr="000D7F77" w:rsidRDefault="00BC2E4B"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Tanto que, durante uma festividade, </w:t>
      </w:r>
      <w:r w:rsidR="00711EED">
        <w:rPr>
          <w:rFonts w:ascii="Bookman Old Style" w:hAnsi="Bookman Old Style"/>
          <w:szCs w:val="24"/>
        </w:rPr>
        <w:t xml:space="preserve">soube que </w:t>
      </w:r>
      <w:r w:rsidRPr="001837FB">
        <w:rPr>
          <w:rFonts w:ascii="Bookman Old Style" w:hAnsi="Bookman Old Style"/>
          <w:b/>
          <w:i/>
          <w:szCs w:val="24"/>
        </w:rPr>
        <w:t>Alexandre</w:t>
      </w:r>
      <w:r w:rsidR="00762524">
        <w:rPr>
          <w:rFonts w:ascii="Bookman Old Style" w:hAnsi="Bookman Old Style"/>
          <w:szCs w:val="24"/>
        </w:rPr>
        <w:t xml:space="preserve"> teve de negar colo</w:t>
      </w:r>
      <w:r>
        <w:rPr>
          <w:rFonts w:ascii="Bookman Old Style" w:hAnsi="Bookman Old Style"/>
          <w:szCs w:val="24"/>
        </w:rPr>
        <w:t xml:space="preserve"> à filha, após mais uma </w:t>
      </w:r>
      <w:r w:rsidR="001837FB">
        <w:rPr>
          <w:rFonts w:ascii="Bookman Old Style" w:hAnsi="Bookman Old Style"/>
          <w:szCs w:val="24"/>
        </w:rPr>
        <w:t xml:space="preserve">das tantas crises </w:t>
      </w:r>
      <w:r w:rsidR="00D31267">
        <w:rPr>
          <w:rFonts w:ascii="Bookman Old Style" w:hAnsi="Bookman Old Style"/>
          <w:szCs w:val="24"/>
        </w:rPr>
        <w:t>emocion</w:t>
      </w:r>
      <w:r w:rsidR="00361EAF">
        <w:rPr>
          <w:rFonts w:ascii="Bookman Old Style" w:hAnsi="Bookman Old Style"/>
          <w:szCs w:val="24"/>
        </w:rPr>
        <w:t>a</w:t>
      </w:r>
      <w:r w:rsidR="00D31267">
        <w:rPr>
          <w:rFonts w:ascii="Bookman Old Style" w:hAnsi="Bookman Old Style"/>
          <w:szCs w:val="24"/>
        </w:rPr>
        <w:t>i</w:t>
      </w:r>
      <w:r w:rsidR="00361EAF">
        <w:rPr>
          <w:rFonts w:ascii="Bookman Old Style" w:hAnsi="Bookman Old Style"/>
          <w:szCs w:val="24"/>
        </w:rPr>
        <w:t xml:space="preserve">s </w:t>
      </w:r>
      <w:r w:rsidR="001837FB">
        <w:rPr>
          <w:rFonts w:ascii="Bookman Old Style" w:hAnsi="Bookman Old Style"/>
          <w:szCs w:val="24"/>
        </w:rPr>
        <w:t xml:space="preserve">de </w:t>
      </w:r>
      <w:r w:rsidR="001837FB" w:rsidRPr="001837FB">
        <w:rPr>
          <w:rFonts w:ascii="Bookman Old Style" w:hAnsi="Bookman Old Style"/>
          <w:b/>
          <w:i/>
          <w:szCs w:val="24"/>
        </w:rPr>
        <w:t>Anna</w:t>
      </w:r>
      <w:r w:rsidR="001837FB">
        <w:rPr>
          <w:rFonts w:ascii="Bookman Old Style" w:hAnsi="Bookman Old Style"/>
          <w:szCs w:val="24"/>
        </w:rPr>
        <w:t>.</w:t>
      </w:r>
    </w:p>
    <w:p w:rsidR="00386E2B"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b/>
          <w:i/>
          <w:szCs w:val="24"/>
        </w:rPr>
        <w:t>Ana Carolina Cunha de Oliveira</w:t>
      </w:r>
      <w:r w:rsidRPr="000D7F77">
        <w:rPr>
          <w:rFonts w:ascii="Bookman Old Style" w:hAnsi="Bookman Old Style"/>
          <w:szCs w:val="24"/>
        </w:rPr>
        <w:t xml:space="preserve"> (</w:t>
      </w:r>
      <w:r w:rsidRPr="000D7F77">
        <w:rPr>
          <w:rFonts w:ascii="Bookman Old Style" w:hAnsi="Bookman Old Style"/>
          <w:i/>
          <w:szCs w:val="24"/>
        </w:rPr>
        <w:t>f. 150/164 e 1894/1958</w:t>
      </w:r>
      <w:r w:rsidRPr="000D7F77">
        <w:rPr>
          <w:rFonts w:ascii="Bookman Old Style" w:hAnsi="Bookman Old Style"/>
          <w:szCs w:val="24"/>
        </w:rPr>
        <w:t xml:space="preserve">), mãe da vítima </w:t>
      </w:r>
      <w:r w:rsidRPr="000D7F77">
        <w:rPr>
          <w:rFonts w:ascii="Bookman Old Style" w:hAnsi="Bookman Old Style"/>
          <w:i/>
          <w:szCs w:val="24"/>
        </w:rPr>
        <w:t>Isabella</w:t>
      </w:r>
      <w:r w:rsidRPr="000D7F77">
        <w:rPr>
          <w:rFonts w:ascii="Bookman Old Style" w:hAnsi="Bookman Old Style"/>
          <w:szCs w:val="24"/>
        </w:rPr>
        <w:t xml:space="preserve">, declarou que </w:t>
      </w:r>
      <w:r w:rsidRPr="000D7F77">
        <w:rPr>
          <w:rFonts w:ascii="Bookman Old Style" w:hAnsi="Bookman Old Style"/>
          <w:b/>
          <w:i/>
          <w:szCs w:val="24"/>
        </w:rPr>
        <w:t>Alexandre</w:t>
      </w:r>
      <w:r w:rsidRPr="000D7F77">
        <w:rPr>
          <w:rFonts w:ascii="Bookman Old Style" w:hAnsi="Bookman Old Style"/>
          <w:szCs w:val="24"/>
        </w:rPr>
        <w:t xml:space="preserve"> possuía um temperamento </w:t>
      </w:r>
      <w:r w:rsidRPr="000D7F77">
        <w:rPr>
          <w:rFonts w:ascii="Bookman Old Style" w:hAnsi="Bookman Old Style"/>
          <w:b/>
          <w:szCs w:val="24"/>
          <w:u w:val="single"/>
        </w:rPr>
        <w:t>agressivo</w:t>
      </w:r>
      <w:r w:rsidRPr="000D7F77">
        <w:rPr>
          <w:rFonts w:ascii="Bookman Old Style" w:hAnsi="Bookman Old Style"/>
          <w:szCs w:val="24"/>
        </w:rPr>
        <w:t xml:space="preserve"> e, em certa ocasião, teria até mesmo ameaçado sua genitora de morte.</w:t>
      </w:r>
    </w:p>
    <w:p w:rsidR="001837FB" w:rsidRDefault="001837FB"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Noutro momento, </w:t>
      </w:r>
      <w:r w:rsidR="006E2FCA">
        <w:rPr>
          <w:rFonts w:ascii="Bookman Old Style" w:hAnsi="Bookman Old Style"/>
          <w:szCs w:val="24"/>
        </w:rPr>
        <w:t xml:space="preserve">investiu contra </w:t>
      </w:r>
      <w:r w:rsidR="00711EED">
        <w:rPr>
          <w:rFonts w:ascii="Bookman Old Style" w:hAnsi="Bookman Old Style"/>
          <w:szCs w:val="24"/>
        </w:rPr>
        <w:t xml:space="preserve">seu </w:t>
      </w:r>
      <w:r w:rsidR="006E2FCA">
        <w:rPr>
          <w:rFonts w:ascii="Bookman Old Style" w:hAnsi="Bookman Old Style"/>
          <w:szCs w:val="24"/>
        </w:rPr>
        <w:t xml:space="preserve">primo, </w:t>
      </w:r>
      <w:r w:rsidR="00C9694F">
        <w:rPr>
          <w:rFonts w:ascii="Bookman Old Style" w:hAnsi="Bookman Old Style"/>
          <w:szCs w:val="24"/>
        </w:rPr>
        <w:t>após este fazer-lhe simples e inocente brincadeira.</w:t>
      </w:r>
    </w:p>
    <w:p w:rsidR="00C9694F" w:rsidRDefault="00C9694F" w:rsidP="00386E2B">
      <w:pPr>
        <w:spacing w:after="120" w:line="360" w:lineRule="auto"/>
        <w:ind w:firstLine="1701"/>
        <w:jc w:val="both"/>
        <w:rPr>
          <w:rFonts w:ascii="Bookman Old Style" w:hAnsi="Bookman Old Style"/>
          <w:szCs w:val="24"/>
        </w:rPr>
      </w:pPr>
      <w:r>
        <w:rPr>
          <w:rFonts w:ascii="Bookman Old Style" w:hAnsi="Bookman Old Style"/>
          <w:szCs w:val="24"/>
        </w:rPr>
        <w:t xml:space="preserve">Teve conhecimento também, pela própria genitora do recorrente, que </w:t>
      </w:r>
      <w:r w:rsidRPr="000D7B6A">
        <w:rPr>
          <w:rFonts w:ascii="Bookman Old Style" w:hAnsi="Bookman Old Style"/>
          <w:b/>
          <w:i/>
          <w:szCs w:val="24"/>
        </w:rPr>
        <w:t>Alexandre</w:t>
      </w:r>
      <w:r w:rsidR="000D7B6A">
        <w:rPr>
          <w:rFonts w:ascii="Bookman Old Style" w:hAnsi="Bookman Old Style"/>
          <w:szCs w:val="24"/>
        </w:rPr>
        <w:t xml:space="preserve"> jogou um dos filhos ao chão, a pretexto de educá-lo</w:t>
      </w:r>
      <w:r w:rsidR="00801767">
        <w:rPr>
          <w:rFonts w:ascii="Bookman Old Style" w:hAnsi="Bookman Old Style"/>
          <w:szCs w:val="24"/>
        </w:rPr>
        <w:t xml:space="preserve"> (</w:t>
      </w:r>
      <w:r w:rsidR="00801767" w:rsidRPr="00801767">
        <w:rPr>
          <w:rFonts w:ascii="Bookman Old Style" w:hAnsi="Bookman Old Style"/>
          <w:b/>
          <w:szCs w:val="24"/>
        </w:rPr>
        <w:t>!</w:t>
      </w:r>
      <w:r w:rsidR="00801767">
        <w:rPr>
          <w:rFonts w:ascii="Bookman Old Style" w:hAnsi="Bookman Old Style"/>
          <w:b/>
          <w:szCs w:val="24"/>
        </w:rPr>
        <w:t>!</w:t>
      </w:r>
      <w:r w:rsidR="00801767" w:rsidRPr="00801767">
        <w:rPr>
          <w:rFonts w:ascii="Bookman Old Style" w:hAnsi="Bookman Old Style"/>
          <w:b/>
          <w:szCs w:val="24"/>
        </w:rPr>
        <w:t>!</w:t>
      </w:r>
      <w:r w:rsidR="00801767">
        <w:rPr>
          <w:rFonts w:ascii="Bookman Old Style" w:hAnsi="Bookman Old Style"/>
          <w:szCs w:val="24"/>
        </w:rPr>
        <w:t>)</w:t>
      </w:r>
      <w:r w:rsidR="000D7B6A">
        <w:rPr>
          <w:rFonts w:ascii="Bookman Old Style" w:hAnsi="Bookman Old Style"/>
          <w:szCs w:val="24"/>
        </w:rPr>
        <w:t xml:space="preserve">, após o infante morder </w:t>
      </w:r>
      <w:r w:rsidR="000D7B6A" w:rsidRPr="000D7B6A">
        <w:rPr>
          <w:rFonts w:ascii="Bookman Old Style" w:hAnsi="Bookman Old Style"/>
          <w:i/>
          <w:szCs w:val="24"/>
        </w:rPr>
        <w:t>Isabella</w:t>
      </w:r>
      <w:r w:rsidR="000D7B6A">
        <w:rPr>
          <w:rFonts w:ascii="Bookman Old Style" w:hAnsi="Bookman Old Style"/>
          <w:szCs w:val="24"/>
        </w:rPr>
        <w:t>.</w:t>
      </w:r>
    </w:p>
    <w:p w:rsidR="00386E2B" w:rsidRPr="000D7F77" w:rsidRDefault="00386E2B" w:rsidP="00386E2B">
      <w:pPr>
        <w:spacing w:after="120" w:line="360" w:lineRule="auto"/>
        <w:ind w:firstLine="1701"/>
        <w:jc w:val="both"/>
        <w:rPr>
          <w:rFonts w:ascii="Bookman Old Style" w:hAnsi="Bookman Old Style"/>
          <w:szCs w:val="24"/>
        </w:rPr>
      </w:pPr>
      <w:r w:rsidRPr="000D7F77">
        <w:rPr>
          <w:rFonts w:ascii="Bookman Old Style" w:hAnsi="Bookman Old Style"/>
          <w:szCs w:val="24"/>
        </w:rPr>
        <w:t xml:space="preserve">A </w:t>
      </w:r>
      <w:r w:rsidRPr="000D7F77">
        <w:rPr>
          <w:rFonts w:ascii="Bookman Old Style" w:hAnsi="Bookman Old Style"/>
          <w:b/>
          <w:i/>
          <w:szCs w:val="24"/>
        </w:rPr>
        <w:t xml:space="preserve">testemunha </w:t>
      </w:r>
      <w:r>
        <w:rPr>
          <w:rFonts w:ascii="Bookman Old Style" w:hAnsi="Bookman Old Style"/>
          <w:b/>
          <w:i/>
          <w:szCs w:val="24"/>
        </w:rPr>
        <w:t>s</w:t>
      </w:r>
      <w:r w:rsidRPr="000D7F77">
        <w:rPr>
          <w:rFonts w:ascii="Bookman Old Style" w:hAnsi="Bookman Old Style"/>
          <w:b/>
          <w:i/>
          <w:szCs w:val="24"/>
        </w:rPr>
        <w:t>igilosa</w:t>
      </w:r>
      <w:r>
        <w:rPr>
          <w:rFonts w:ascii="Bookman Old Style" w:hAnsi="Bookman Old Style"/>
          <w:b/>
          <w:i/>
          <w:szCs w:val="24"/>
        </w:rPr>
        <w:t>,</w:t>
      </w:r>
      <w:r w:rsidRPr="000D7F77">
        <w:rPr>
          <w:rFonts w:ascii="Bookman Old Style" w:hAnsi="Bookman Old Style"/>
          <w:szCs w:val="24"/>
        </w:rPr>
        <w:t xml:space="preserve"> ouvida à </w:t>
      </w:r>
      <w:r w:rsidRPr="000D7F77">
        <w:rPr>
          <w:rFonts w:ascii="Bookman Old Style" w:hAnsi="Bookman Old Style"/>
          <w:i/>
          <w:szCs w:val="24"/>
        </w:rPr>
        <w:t>f. 520/523 e 1636/1655</w:t>
      </w:r>
      <w:r w:rsidRPr="000D7F77">
        <w:rPr>
          <w:rFonts w:ascii="Bookman Old Style" w:hAnsi="Bookman Old Style"/>
          <w:szCs w:val="24"/>
        </w:rPr>
        <w:t xml:space="preserve">, por sua vez, taxista de profissão, informou já ter prestado serviços à recorrente </w:t>
      </w:r>
      <w:r w:rsidRPr="000D7F77">
        <w:rPr>
          <w:rFonts w:ascii="Bookman Old Style" w:hAnsi="Bookman Old Style"/>
          <w:b/>
          <w:i/>
          <w:szCs w:val="24"/>
        </w:rPr>
        <w:t>Anna</w:t>
      </w:r>
      <w:r w:rsidRPr="000D7F77">
        <w:rPr>
          <w:rFonts w:ascii="Bookman Old Style" w:hAnsi="Bookman Old Style"/>
          <w:szCs w:val="24"/>
        </w:rPr>
        <w:t>, ocasião em que a</w:t>
      </w:r>
      <w:r>
        <w:rPr>
          <w:rFonts w:ascii="Bookman Old Style" w:hAnsi="Bookman Old Style"/>
          <w:szCs w:val="24"/>
        </w:rPr>
        <w:t>quela</w:t>
      </w:r>
      <w:r w:rsidRPr="000D7F77">
        <w:rPr>
          <w:rFonts w:ascii="Bookman Old Style" w:hAnsi="Bookman Old Style"/>
          <w:szCs w:val="24"/>
        </w:rPr>
        <w:t xml:space="preserve"> lhe confidenci</w:t>
      </w:r>
      <w:r>
        <w:rPr>
          <w:rFonts w:ascii="Bookman Old Style" w:hAnsi="Bookman Old Style"/>
          <w:szCs w:val="24"/>
        </w:rPr>
        <w:t>ara</w:t>
      </w:r>
      <w:r w:rsidRPr="000D7F77">
        <w:rPr>
          <w:rFonts w:ascii="Bookman Old Style" w:hAnsi="Bookman Old Style"/>
          <w:szCs w:val="24"/>
        </w:rPr>
        <w:t xml:space="preserve"> que, em virtude da </w:t>
      </w:r>
      <w:r w:rsidRPr="000D7F77">
        <w:rPr>
          <w:rFonts w:ascii="Bookman Old Style" w:hAnsi="Bookman Old Style"/>
          <w:b/>
          <w:i/>
          <w:szCs w:val="24"/>
        </w:rPr>
        <w:t>enteada</w:t>
      </w:r>
      <w:r w:rsidRPr="000D7F77">
        <w:rPr>
          <w:rFonts w:ascii="Bookman Old Style" w:hAnsi="Bookman Old Style"/>
          <w:szCs w:val="24"/>
        </w:rPr>
        <w:t xml:space="preserve">, seu casamento não estava bem e que, por isso, </w:t>
      </w:r>
      <w:r w:rsidRPr="000D7F77">
        <w:rPr>
          <w:rFonts w:ascii="Bookman Old Style" w:hAnsi="Bookman Old Style"/>
          <w:i/>
          <w:szCs w:val="24"/>
        </w:rPr>
        <w:t>‘precisava resolver a situação’</w:t>
      </w:r>
      <w:r w:rsidRPr="000D7F77">
        <w:rPr>
          <w:rFonts w:ascii="Bookman Old Style" w:hAnsi="Bookman Old Style"/>
          <w:szCs w:val="24"/>
        </w:rPr>
        <w:t>.</w:t>
      </w:r>
    </w:p>
    <w:p w:rsidR="005B7A0F" w:rsidRPr="005F3A52" w:rsidRDefault="005B7A0F" w:rsidP="005B7A0F">
      <w:pPr>
        <w:spacing w:after="120" w:line="360" w:lineRule="auto"/>
        <w:ind w:firstLine="1701"/>
        <w:jc w:val="both"/>
        <w:rPr>
          <w:rFonts w:ascii="Bookman Old Style" w:hAnsi="Bookman Old Style"/>
          <w:szCs w:val="24"/>
        </w:rPr>
      </w:pPr>
      <w:r w:rsidRPr="005F3A52">
        <w:rPr>
          <w:rFonts w:ascii="Bookman Old Style" w:hAnsi="Bookman Old Style"/>
          <w:szCs w:val="24"/>
        </w:rPr>
        <w:lastRenderedPageBreak/>
        <w:t>Coincidência tremenda de narrativas isoladamente e se confrontadas, só pode levar à certeza do quadro.</w:t>
      </w:r>
    </w:p>
    <w:p w:rsidR="00727D95" w:rsidRDefault="005B7A0F" w:rsidP="00C31C37">
      <w:pPr>
        <w:spacing w:after="120" w:line="360" w:lineRule="auto"/>
        <w:ind w:firstLine="1701"/>
        <w:jc w:val="both"/>
        <w:rPr>
          <w:rFonts w:ascii="Bookman Old Style" w:hAnsi="Bookman Old Style" w:cs="Bookman Old Style"/>
          <w:szCs w:val="24"/>
        </w:rPr>
      </w:pPr>
      <w:r>
        <w:rPr>
          <w:rFonts w:ascii="Bookman Old Style" w:hAnsi="Bookman Old Style" w:cs="Bookman Old Style"/>
          <w:szCs w:val="24"/>
        </w:rPr>
        <w:t>Mas há ainda mais</w:t>
      </w:r>
      <w:r w:rsidR="00483BE4">
        <w:rPr>
          <w:rFonts w:ascii="Bookman Old Style" w:hAnsi="Bookman Old Style" w:cs="Bookman Old Style"/>
          <w:szCs w:val="24"/>
        </w:rPr>
        <w:t>.</w:t>
      </w:r>
    </w:p>
    <w:p w:rsidR="005B7A0F" w:rsidRPr="000D7F77" w:rsidRDefault="005B7A0F" w:rsidP="005B7A0F">
      <w:pPr>
        <w:spacing w:after="120" w:line="360" w:lineRule="auto"/>
        <w:ind w:firstLine="1701"/>
        <w:jc w:val="both"/>
        <w:rPr>
          <w:rFonts w:ascii="Bookman Old Style" w:hAnsi="Bookman Old Style"/>
          <w:szCs w:val="24"/>
        </w:rPr>
      </w:pPr>
      <w:r>
        <w:rPr>
          <w:rFonts w:ascii="Bookman Old Style" w:hAnsi="Bookman Old Style"/>
          <w:szCs w:val="24"/>
        </w:rPr>
        <w:t>É que</w:t>
      </w:r>
      <w:r w:rsidRPr="000D7F77">
        <w:rPr>
          <w:rFonts w:ascii="Bookman Old Style" w:hAnsi="Bookman Old Style"/>
          <w:szCs w:val="24"/>
        </w:rPr>
        <w:t xml:space="preserve">, com base na prova testemunhal, aliada ao </w:t>
      </w:r>
      <w:r w:rsidRPr="000D7F77">
        <w:rPr>
          <w:rFonts w:ascii="Bookman Old Style" w:hAnsi="Bookman Old Style"/>
          <w:b/>
          <w:i/>
          <w:szCs w:val="24"/>
        </w:rPr>
        <w:t>exame do local, de peças e do veículo</w:t>
      </w:r>
      <w:r w:rsidRPr="000D7F77">
        <w:rPr>
          <w:rFonts w:ascii="Bookman Old Style" w:hAnsi="Bookman Old Style"/>
          <w:szCs w:val="24"/>
        </w:rPr>
        <w:t xml:space="preserve"> (</w:t>
      </w:r>
      <w:r w:rsidRPr="000D7F77">
        <w:rPr>
          <w:rFonts w:ascii="Bookman Old Style" w:hAnsi="Bookman Old Style"/>
          <w:i/>
          <w:szCs w:val="24"/>
        </w:rPr>
        <w:t>f. 657/762</w:t>
      </w:r>
      <w:r w:rsidRPr="000D7F77">
        <w:rPr>
          <w:rFonts w:ascii="Bookman Old Style" w:hAnsi="Bookman Old Style"/>
          <w:szCs w:val="24"/>
        </w:rPr>
        <w:t>)</w:t>
      </w:r>
      <w:r w:rsidR="00F70D27">
        <w:rPr>
          <w:rFonts w:ascii="Bookman Old Style" w:hAnsi="Bookman Old Style"/>
          <w:szCs w:val="24"/>
        </w:rPr>
        <w:t xml:space="preserve"> e as </w:t>
      </w:r>
      <w:r w:rsidR="00F70D27" w:rsidRPr="00361EAF">
        <w:rPr>
          <w:rFonts w:ascii="Bookman Old Style" w:hAnsi="Bookman Old Style"/>
          <w:b/>
          <w:i/>
          <w:szCs w:val="24"/>
        </w:rPr>
        <w:t xml:space="preserve">diversas </w:t>
      </w:r>
      <w:r w:rsidR="00361EAF">
        <w:rPr>
          <w:rFonts w:ascii="Bookman Old Style" w:hAnsi="Bookman Old Style"/>
          <w:b/>
          <w:i/>
          <w:szCs w:val="24"/>
        </w:rPr>
        <w:t xml:space="preserve">informações e </w:t>
      </w:r>
      <w:r w:rsidR="00F70D27" w:rsidRPr="00361EAF">
        <w:rPr>
          <w:rFonts w:ascii="Bookman Old Style" w:hAnsi="Bookman Old Style"/>
          <w:b/>
          <w:i/>
          <w:szCs w:val="24"/>
        </w:rPr>
        <w:t>degravações telefônicas</w:t>
      </w:r>
      <w:r w:rsidR="00F70D27">
        <w:rPr>
          <w:rFonts w:ascii="Bookman Old Style" w:hAnsi="Bookman Old Style"/>
          <w:szCs w:val="24"/>
        </w:rPr>
        <w:t xml:space="preserve"> juntadas aos autos</w:t>
      </w:r>
      <w:r w:rsidR="000A33A5">
        <w:rPr>
          <w:rFonts w:ascii="Bookman Old Style" w:hAnsi="Bookman Old Style"/>
          <w:szCs w:val="24"/>
        </w:rPr>
        <w:t xml:space="preserve"> (</w:t>
      </w:r>
      <w:r w:rsidR="000A33A5" w:rsidRPr="00032DC6">
        <w:rPr>
          <w:rFonts w:ascii="Bookman Old Style" w:hAnsi="Bookman Old Style"/>
          <w:i/>
          <w:szCs w:val="24"/>
        </w:rPr>
        <w:t xml:space="preserve">f. </w:t>
      </w:r>
      <w:r w:rsidR="00032DC6" w:rsidRPr="00032DC6">
        <w:rPr>
          <w:rFonts w:ascii="Bookman Old Style" w:hAnsi="Bookman Old Style"/>
          <w:i/>
          <w:szCs w:val="24"/>
        </w:rPr>
        <w:t xml:space="preserve">321/324, 533 e </w:t>
      </w:r>
      <w:r w:rsidR="000A33A5" w:rsidRPr="00032DC6">
        <w:rPr>
          <w:rFonts w:ascii="Bookman Old Style" w:hAnsi="Bookman Old Style"/>
          <w:i/>
          <w:szCs w:val="24"/>
        </w:rPr>
        <w:t>917/921</w:t>
      </w:r>
      <w:r w:rsidR="000A33A5">
        <w:rPr>
          <w:rFonts w:ascii="Bookman Old Style" w:hAnsi="Bookman Old Style"/>
          <w:szCs w:val="24"/>
        </w:rPr>
        <w:t>)</w:t>
      </w:r>
      <w:r w:rsidRPr="000D7F77">
        <w:rPr>
          <w:rFonts w:ascii="Bookman Old Style" w:hAnsi="Bookman Old Style"/>
          <w:szCs w:val="24"/>
        </w:rPr>
        <w:t xml:space="preserve">, foi confeccionada a </w:t>
      </w:r>
      <w:r w:rsidRPr="000D7F77">
        <w:rPr>
          <w:rFonts w:ascii="Bookman Old Style" w:hAnsi="Bookman Old Style"/>
          <w:b/>
          <w:szCs w:val="24"/>
          <w:u w:val="single"/>
        </w:rPr>
        <w:t>reprodução simulada dos fatos</w:t>
      </w:r>
      <w:r w:rsidRPr="000D7F77">
        <w:rPr>
          <w:rFonts w:ascii="Bookman Old Style" w:hAnsi="Bookman Old Style"/>
          <w:szCs w:val="24"/>
        </w:rPr>
        <w:t xml:space="preserve"> (</w:t>
      </w:r>
      <w:r w:rsidRPr="000D7F77">
        <w:rPr>
          <w:rFonts w:ascii="Bookman Old Style" w:hAnsi="Bookman Old Style"/>
          <w:i/>
          <w:szCs w:val="24"/>
        </w:rPr>
        <w:t>f. 2518/2581</w:t>
      </w:r>
      <w:r w:rsidRPr="000D7F77">
        <w:rPr>
          <w:rFonts w:ascii="Bookman Old Style" w:hAnsi="Bookman Old Style"/>
          <w:szCs w:val="24"/>
        </w:rPr>
        <w:t xml:space="preserve">), que realmente diverge – </w:t>
      </w:r>
      <w:r w:rsidRPr="000D7F77">
        <w:rPr>
          <w:rFonts w:ascii="Bookman Old Style" w:hAnsi="Bookman Old Style"/>
          <w:b/>
          <w:szCs w:val="24"/>
        </w:rPr>
        <w:t>e muito</w:t>
      </w:r>
      <w:r w:rsidRPr="000D7F77">
        <w:rPr>
          <w:rFonts w:ascii="Bookman Old Style" w:hAnsi="Bookman Old Style"/>
          <w:szCs w:val="24"/>
        </w:rPr>
        <w:t xml:space="preserve">, </w:t>
      </w:r>
      <w:r w:rsidRPr="000D7F77">
        <w:rPr>
          <w:rFonts w:ascii="Bookman Old Style" w:hAnsi="Bookman Old Style"/>
          <w:i/>
          <w:szCs w:val="24"/>
        </w:rPr>
        <w:t>frise-se</w:t>
      </w:r>
      <w:r w:rsidRPr="000D7F77">
        <w:rPr>
          <w:rFonts w:ascii="Bookman Old Style" w:hAnsi="Bookman Old Style"/>
          <w:szCs w:val="24"/>
        </w:rPr>
        <w:t xml:space="preserve"> – da versão </w:t>
      </w:r>
      <w:r w:rsidR="005535B4">
        <w:rPr>
          <w:rFonts w:ascii="Bookman Old Style" w:hAnsi="Bookman Old Style"/>
          <w:szCs w:val="24"/>
        </w:rPr>
        <w:t xml:space="preserve">para além de isolada e </w:t>
      </w:r>
      <w:r w:rsidRPr="000D7F77">
        <w:rPr>
          <w:rFonts w:ascii="Bookman Old Style" w:hAnsi="Bookman Old Style"/>
          <w:szCs w:val="24"/>
        </w:rPr>
        <w:t>oferecida pelos recorrentes</w:t>
      </w:r>
      <w:r>
        <w:rPr>
          <w:rFonts w:ascii="Bookman Old Style" w:hAnsi="Bookman Old Style"/>
          <w:szCs w:val="24"/>
        </w:rPr>
        <w:t>, ao longo de todo o processo</w:t>
      </w:r>
      <w:r w:rsidRPr="000D7F77">
        <w:rPr>
          <w:rFonts w:ascii="Bookman Old Style" w:hAnsi="Bookman Old Style"/>
          <w:szCs w:val="24"/>
        </w:rPr>
        <w:t>.</w:t>
      </w:r>
    </w:p>
    <w:p w:rsidR="005B7A0F" w:rsidRDefault="005B7A0F"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Elaborada, esta a mais pura verdade, </w:t>
      </w:r>
      <w:r w:rsidRPr="002012B6">
        <w:rPr>
          <w:rFonts w:ascii="Bookman Old Style" w:hAnsi="Bookman Old Style"/>
          <w:b/>
          <w:i/>
          <w:szCs w:val="24"/>
        </w:rPr>
        <w:t>(i)</w:t>
      </w:r>
      <w:r>
        <w:rPr>
          <w:rFonts w:ascii="Bookman Old Style" w:hAnsi="Bookman Old Style"/>
          <w:szCs w:val="24"/>
        </w:rPr>
        <w:t xml:space="preserve"> </w:t>
      </w:r>
      <w:r w:rsidR="00773E32" w:rsidRPr="00773E32">
        <w:rPr>
          <w:rFonts w:ascii="Bookman Old Style" w:hAnsi="Bookman Old Style"/>
          <w:b/>
          <w:szCs w:val="24"/>
        </w:rPr>
        <w:t>a partir d</w:t>
      </w:r>
      <w:r w:rsidR="00C30EA0">
        <w:rPr>
          <w:rFonts w:ascii="Bookman Old Style" w:hAnsi="Bookman Old Style"/>
          <w:b/>
          <w:szCs w:val="24"/>
        </w:rPr>
        <w:t>a versão dos réus, d</w:t>
      </w:r>
      <w:r w:rsidR="00773E32" w:rsidRPr="00773E32">
        <w:rPr>
          <w:rFonts w:ascii="Bookman Old Style" w:hAnsi="Bookman Old Style"/>
          <w:b/>
          <w:szCs w:val="24"/>
        </w:rPr>
        <w:t>e provas testemunhais</w:t>
      </w:r>
      <w:r w:rsidR="003B7CEA">
        <w:rPr>
          <w:rFonts w:ascii="Bookman Old Style" w:hAnsi="Bookman Old Style"/>
          <w:b/>
          <w:szCs w:val="24"/>
        </w:rPr>
        <w:t xml:space="preserve"> e documentais</w:t>
      </w:r>
      <w:r w:rsidR="00773E32">
        <w:rPr>
          <w:rFonts w:ascii="Bookman Old Style" w:hAnsi="Bookman Old Style"/>
          <w:szCs w:val="24"/>
        </w:rPr>
        <w:t xml:space="preserve">, </w:t>
      </w:r>
      <w:r w:rsidR="00773E32" w:rsidRPr="00773E32">
        <w:rPr>
          <w:rFonts w:ascii="Bookman Old Style" w:hAnsi="Bookman Old Style"/>
          <w:b/>
          <w:i/>
          <w:szCs w:val="24"/>
        </w:rPr>
        <w:t>(ii)</w:t>
      </w:r>
      <w:r w:rsidR="00773E32">
        <w:rPr>
          <w:rFonts w:ascii="Bookman Old Style" w:hAnsi="Bookman Old Style"/>
          <w:szCs w:val="24"/>
        </w:rPr>
        <w:t xml:space="preserve"> </w:t>
      </w:r>
      <w:r>
        <w:rPr>
          <w:rFonts w:ascii="Bookman Old Style" w:hAnsi="Bookman Old Style"/>
          <w:szCs w:val="24"/>
        </w:rPr>
        <w:t xml:space="preserve">com o que há de </w:t>
      </w:r>
      <w:r w:rsidRPr="00ED337F">
        <w:rPr>
          <w:rFonts w:ascii="Bookman Old Style" w:hAnsi="Bookman Old Style"/>
          <w:b/>
          <w:szCs w:val="24"/>
        </w:rPr>
        <w:t xml:space="preserve">mais avançado em termos </w:t>
      </w:r>
      <w:r>
        <w:rPr>
          <w:rFonts w:ascii="Bookman Old Style" w:hAnsi="Bookman Old Style"/>
          <w:b/>
          <w:szCs w:val="24"/>
        </w:rPr>
        <w:t>científicos</w:t>
      </w:r>
      <w:r w:rsidRPr="00ED337F">
        <w:rPr>
          <w:rFonts w:ascii="Bookman Old Style" w:hAnsi="Bookman Old Style"/>
          <w:b/>
          <w:szCs w:val="24"/>
        </w:rPr>
        <w:t>, em todo o mundo</w:t>
      </w:r>
      <w:r w:rsidRPr="002012B6">
        <w:rPr>
          <w:rFonts w:ascii="Bookman Old Style" w:hAnsi="Bookman Old Style"/>
          <w:szCs w:val="24"/>
        </w:rPr>
        <w:t>,</w:t>
      </w:r>
      <w:r>
        <w:rPr>
          <w:rFonts w:ascii="Bookman Old Style" w:hAnsi="Bookman Old Style"/>
          <w:b/>
          <w:szCs w:val="24"/>
        </w:rPr>
        <w:t xml:space="preserve"> </w:t>
      </w:r>
      <w:r w:rsidR="003B7CEA" w:rsidRPr="003B7CEA">
        <w:rPr>
          <w:rFonts w:ascii="Bookman Old Style" w:hAnsi="Bookman Old Style"/>
          <w:szCs w:val="24"/>
        </w:rPr>
        <w:t>e</w:t>
      </w:r>
      <w:r w:rsidR="003B7CEA">
        <w:rPr>
          <w:rFonts w:ascii="Bookman Old Style" w:hAnsi="Bookman Old Style"/>
          <w:b/>
          <w:szCs w:val="24"/>
        </w:rPr>
        <w:t xml:space="preserve"> </w:t>
      </w:r>
      <w:r w:rsidRPr="002012B6">
        <w:rPr>
          <w:rFonts w:ascii="Bookman Old Style" w:hAnsi="Bookman Old Style"/>
          <w:b/>
          <w:i/>
          <w:szCs w:val="24"/>
        </w:rPr>
        <w:t>(i</w:t>
      </w:r>
      <w:r>
        <w:rPr>
          <w:rFonts w:ascii="Bookman Old Style" w:hAnsi="Bookman Old Style"/>
          <w:b/>
          <w:i/>
          <w:szCs w:val="24"/>
        </w:rPr>
        <w:t>i</w:t>
      </w:r>
      <w:r w:rsidR="00103772">
        <w:rPr>
          <w:rFonts w:ascii="Bookman Old Style" w:hAnsi="Bookman Old Style"/>
          <w:b/>
          <w:i/>
          <w:szCs w:val="24"/>
        </w:rPr>
        <w:t>i</w:t>
      </w:r>
      <w:r w:rsidRPr="002012B6">
        <w:rPr>
          <w:rFonts w:ascii="Bookman Old Style" w:hAnsi="Bookman Old Style"/>
          <w:b/>
          <w:i/>
          <w:szCs w:val="24"/>
        </w:rPr>
        <w:t>)</w:t>
      </w:r>
      <w:r>
        <w:rPr>
          <w:rFonts w:ascii="Bookman Old Style" w:hAnsi="Bookman Old Style"/>
          <w:b/>
          <w:i/>
          <w:szCs w:val="24"/>
        </w:rPr>
        <w:t xml:space="preserve"> </w:t>
      </w:r>
      <w:r w:rsidRPr="002012B6">
        <w:rPr>
          <w:rFonts w:ascii="Bookman Old Style" w:hAnsi="Bookman Old Style"/>
          <w:szCs w:val="24"/>
        </w:rPr>
        <w:t xml:space="preserve">por </w:t>
      </w:r>
      <w:r w:rsidRPr="002012B6">
        <w:rPr>
          <w:rFonts w:ascii="Bookman Old Style" w:hAnsi="Bookman Old Style"/>
          <w:b/>
          <w:szCs w:val="24"/>
        </w:rPr>
        <w:t>equipe com plena capacitação</w:t>
      </w:r>
      <w:r w:rsidRPr="002012B6">
        <w:rPr>
          <w:rFonts w:ascii="Bookman Old Style" w:hAnsi="Bookman Old Style"/>
          <w:szCs w:val="24"/>
        </w:rPr>
        <w:t xml:space="preserve"> para manusear</w:t>
      </w:r>
      <w:r>
        <w:rPr>
          <w:rFonts w:ascii="Bookman Old Style" w:hAnsi="Bookman Old Style"/>
          <w:szCs w:val="24"/>
        </w:rPr>
        <w:t xml:space="preserve"> e utilizar tais materiais na cena do crime.</w:t>
      </w:r>
    </w:p>
    <w:p w:rsidR="000A29DE" w:rsidRDefault="000A29DE" w:rsidP="000A29DE">
      <w:pPr>
        <w:spacing w:after="120" w:line="360" w:lineRule="auto"/>
        <w:ind w:firstLine="1701"/>
        <w:jc w:val="both"/>
        <w:rPr>
          <w:rFonts w:ascii="Bookman Old Style" w:hAnsi="Bookman Old Style"/>
          <w:szCs w:val="24"/>
        </w:rPr>
      </w:pPr>
      <w:r>
        <w:rPr>
          <w:rFonts w:ascii="Bookman Old Style" w:hAnsi="Bookman Old Style"/>
          <w:szCs w:val="24"/>
        </w:rPr>
        <w:t>Estoria-se</w:t>
      </w:r>
      <w:r w:rsidRPr="00295A43">
        <w:rPr>
          <w:rFonts w:ascii="Bookman Old Style" w:hAnsi="Bookman Old Style"/>
          <w:szCs w:val="24"/>
        </w:rPr>
        <w:t xml:space="preserve"> exatamente a ação</w:t>
      </w:r>
      <w:r w:rsidR="006C3721">
        <w:rPr>
          <w:rFonts w:ascii="Bookman Old Style" w:hAnsi="Bookman Old Style"/>
          <w:szCs w:val="24"/>
        </w:rPr>
        <w:t xml:space="preserve"> e reconstrói-se a cronologia dos fatos</w:t>
      </w:r>
      <w:r w:rsidRPr="00295A43">
        <w:rPr>
          <w:rFonts w:ascii="Bookman Old Style" w:hAnsi="Bookman Old Style"/>
          <w:szCs w:val="24"/>
        </w:rPr>
        <w:t xml:space="preserve">, em correspondência </w:t>
      </w:r>
      <w:r w:rsidR="000D79CA">
        <w:rPr>
          <w:rFonts w:ascii="Bookman Old Style" w:hAnsi="Bookman Old Style"/>
          <w:szCs w:val="24"/>
        </w:rPr>
        <w:t xml:space="preserve">plena </w:t>
      </w:r>
      <w:r w:rsidRPr="00295A43">
        <w:rPr>
          <w:rFonts w:ascii="Bookman Old Style" w:hAnsi="Bookman Old Style"/>
          <w:szCs w:val="24"/>
        </w:rPr>
        <w:t>de detalhes</w:t>
      </w:r>
      <w:r w:rsidR="000D79CA">
        <w:rPr>
          <w:rFonts w:ascii="Bookman Old Style" w:hAnsi="Bookman Old Style"/>
          <w:szCs w:val="24"/>
        </w:rPr>
        <w:t xml:space="preserve"> a tudo o que há de concreto nos autos.</w:t>
      </w:r>
    </w:p>
    <w:p w:rsidR="00C30EA0" w:rsidRPr="005535B4" w:rsidRDefault="00486A25" w:rsidP="007613B1">
      <w:pPr>
        <w:spacing w:after="120" w:line="360" w:lineRule="auto"/>
        <w:ind w:firstLine="1701"/>
        <w:jc w:val="both"/>
        <w:rPr>
          <w:rFonts w:ascii="Bookman Old Style" w:hAnsi="Bookman Old Style"/>
          <w:b/>
          <w:szCs w:val="24"/>
        </w:rPr>
      </w:pPr>
      <w:r w:rsidRPr="005535B4">
        <w:rPr>
          <w:rFonts w:ascii="Bookman Old Style" w:hAnsi="Bookman Old Style"/>
          <w:b/>
          <w:szCs w:val="24"/>
        </w:rPr>
        <w:t>Afastando-se, por completo e cientificamente, a versão oferecida pelos acusados.</w:t>
      </w:r>
    </w:p>
    <w:p w:rsidR="007613B1" w:rsidRDefault="007613B1" w:rsidP="007613B1">
      <w:pPr>
        <w:spacing w:after="120" w:line="360" w:lineRule="auto"/>
        <w:ind w:firstLine="1701"/>
        <w:jc w:val="both"/>
        <w:rPr>
          <w:rFonts w:ascii="Bookman Old Style" w:hAnsi="Bookman Old Style"/>
          <w:szCs w:val="24"/>
        </w:rPr>
      </w:pPr>
      <w:r w:rsidRPr="005F3A52">
        <w:rPr>
          <w:rFonts w:ascii="Bookman Old Style" w:hAnsi="Bookman Old Style"/>
          <w:szCs w:val="24"/>
        </w:rPr>
        <w:t>Daí porque</w:t>
      </w:r>
      <w:r w:rsidR="008C5803">
        <w:rPr>
          <w:rFonts w:ascii="Bookman Old Style" w:hAnsi="Bookman Old Style"/>
          <w:szCs w:val="24"/>
        </w:rPr>
        <w:t>, também pela prova técnica,</w:t>
      </w:r>
      <w:r w:rsidRPr="005F3A52">
        <w:rPr>
          <w:rFonts w:ascii="Bookman Old Style" w:hAnsi="Bookman Old Style"/>
          <w:szCs w:val="24"/>
        </w:rPr>
        <w:t xml:space="preserve"> sem </w:t>
      </w:r>
      <w:r w:rsidR="00252FD5">
        <w:rPr>
          <w:rFonts w:ascii="Bookman Old Style" w:hAnsi="Bookman Old Style"/>
          <w:szCs w:val="24"/>
        </w:rPr>
        <w:t xml:space="preserve">qualquer </w:t>
      </w:r>
      <w:r w:rsidRPr="005F3A52">
        <w:rPr>
          <w:rFonts w:ascii="Bookman Old Style" w:hAnsi="Bookman Old Style"/>
          <w:szCs w:val="24"/>
        </w:rPr>
        <w:t xml:space="preserve">razão os reclamos recursais que procuram diminuir ou desconsiderar o contexto probante ou as palavras das </w:t>
      </w:r>
      <w:r>
        <w:rPr>
          <w:rFonts w:ascii="Bookman Old Style" w:hAnsi="Bookman Old Style"/>
          <w:szCs w:val="24"/>
        </w:rPr>
        <w:t>testemunhas e peritos</w:t>
      </w:r>
      <w:r w:rsidRPr="005F3A52">
        <w:rPr>
          <w:rFonts w:ascii="Bookman Old Style" w:hAnsi="Bookman Old Style"/>
          <w:szCs w:val="24"/>
        </w:rPr>
        <w:t>.</w:t>
      </w:r>
    </w:p>
    <w:p w:rsidR="005B7A0F" w:rsidRDefault="00103772"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Enfim e </w:t>
      </w:r>
      <w:r w:rsidRPr="00122D5C">
        <w:rPr>
          <w:rFonts w:ascii="Bookman Old Style" w:hAnsi="Bookman Old Style"/>
          <w:b/>
          <w:szCs w:val="24"/>
        </w:rPr>
        <w:t>resumidamente</w:t>
      </w:r>
      <w:r>
        <w:rPr>
          <w:rFonts w:ascii="Bookman Old Style" w:hAnsi="Bookman Old Style"/>
          <w:szCs w:val="24"/>
        </w:rPr>
        <w:t>.</w:t>
      </w:r>
    </w:p>
    <w:p w:rsidR="00103772" w:rsidRDefault="006D48F1" w:rsidP="005B7A0F">
      <w:pPr>
        <w:spacing w:after="120" w:line="360" w:lineRule="auto"/>
        <w:ind w:firstLine="1701"/>
        <w:jc w:val="both"/>
        <w:rPr>
          <w:rFonts w:ascii="Bookman Old Style" w:hAnsi="Bookman Old Style"/>
          <w:szCs w:val="24"/>
        </w:rPr>
      </w:pPr>
      <w:r w:rsidRPr="006D48F1">
        <w:rPr>
          <w:rFonts w:ascii="Bookman Old Style" w:hAnsi="Bookman Old Style"/>
          <w:szCs w:val="24"/>
        </w:rPr>
        <w:t>No interior do automóvel</w:t>
      </w:r>
      <w:r w:rsidR="007613B1">
        <w:rPr>
          <w:rFonts w:ascii="Bookman Old Style" w:hAnsi="Bookman Old Style"/>
          <w:szCs w:val="24"/>
        </w:rPr>
        <w:t xml:space="preserve"> da família</w:t>
      </w:r>
      <w:r w:rsidRPr="006D48F1">
        <w:rPr>
          <w:rFonts w:ascii="Bookman Old Style" w:hAnsi="Bookman Old Style"/>
          <w:szCs w:val="24"/>
        </w:rPr>
        <w:t xml:space="preserve">, </w:t>
      </w:r>
      <w:r w:rsidR="008F5C1B" w:rsidRPr="003429AE">
        <w:rPr>
          <w:rFonts w:ascii="Bookman Old Style" w:hAnsi="Bookman Old Style"/>
          <w:b/>
          <w:i/>
          <w:szCs w:val="24"/>
        </w:rPr>
        <w:t>Anna</w:t>
      </w:r>
      <w:r w:rsidR="008F5C1B">
        <w:rPr>
          <w:rFonts w:ascii="Bookman Old Style" w:hAnsi="Bookman Old Style"/>
          <w:szCs w:val="24"/>
        </w:rPr>
        <w:t xml:space="preserve"> fer</w:t>
      </w:r>
      <w:r w:rsidR="00252FD5">
        <w:rPr>
          <w:rFonts w:ascii="Bookman Old Style" w:hAnsi="Bookman Old Style"/>
          <w:szCs w:val="24"/>
        </w:rPr>
        <w:t>e</w:t>
      </w:r>
      <w:r w:rsidR="008F5C1B">
        <w:rPr>
          <w:rFonts w:ascii="Bookman Old Style" w:hAnsi="Bookman Old Style"/>
          <w:szCs w:val="24"/>
        </w:rPr>
        <w:t xml:space="preserve"> </w:t>
      </w:r>
      <w:r w:rsidR="008F5C1B" w:rsidRPr="003429AE">
        <w:rPr>
          <w:rFonts w:ascii="Bookman Old Style" w:hAnsi="Bookman Old Style"/>
          <w:b/>
          <w:i/>
          <w:szCs w:val="24"/>
        </w:rPr>
        <w:t>Isabella</w:t>
      </w:r>
      <w:r w:rsidR="008F5C1B">
        <w:rPr>
          <w:rFonts w:ascii="Bookman Old Style" w:hAnsi="Bookman Old Style"/>
          <w:szCs w:val="24"/>
        </w:rPr>
        <w:t xml:space="preserve"> na região da cabeça, causando-lhe sangramento</w:t>
      </w:r>
      <w:r w:rsidR="003B2C14">
        <w:rPr>
          <w:rFonts w:ascii="Bookman Old Style" w:hAnsi="Bookman Old Style"/>
          <w:szCs w:val="24"/>
        </w:rPr>
        <w:t xml:space="preserve"> leve e, </w:t>
      </w:r>
      <w:r w:rsidR="003B2C14">
        <w:rPr>
          <w:rFonts w:ascii="Bookman Old Style" w:hAnsi="Bookman Old Style"/>
          <w:szCs w:val="24"/>
        </w:rPr>
        <w:lastRenderedPageBreak/>
        <w:t xml:space="preserve">conseqüentemente, </w:t>
      </w:r>
      <w:r w:rsidR="005F4C1B">
        <w:rPr>
          <w:rFonts w:ascii="Bookman Old Style" w:hAnsi="Bookman Old Style"/>
          <w:szCs w:val="24"/>
        </w:rPr>
        <w:t>o aparecimento de gotículas no assoalho do veículo</w:t>
      </w:r>
      <w:r w:rsidR="008F5C1B">
        <w:rPr>
          <w:rFonts w:ascii="Bookman Old Style" w:hAnsi="Bookman Old Style"/>
          <w:szCs w:val="24"/>
        </w:rPr>
        <w:t xml:space="preserve">, </w:t>
      </w:r>
      <w:r w:rsidR="005F4C1B">
        <w:rPr>
          <w:rFonts w:ascii="Bookman Old Style" w:hAnsi="Bookman Old Style"/>
          <w:szCs w:val="24"/>
        </w:rPr>
        <w:t xml:space="preserve">limpado este e </w:t>
      </w:r>
      <w:r w:rsidR="008F5C1B">
        <w:rPr>
          <w:rFonts w:ascii="Bookman Old Style" w:hAnsi="Bookman Old Style"/>
          <w:szCs w:val="24"/>
        </w:rPr>
        <w:t>esta</w:t>
      </w:r>
      <w:r w:rsidR="003429AE">
        <w:rPr>
          <w:rFonts w:ascii="Bookman Old Style" w:hAnsi="Bookman Old Style"/>
          <w:szCs w:val="24"/>
        </w:rPr>
        <w:t xml:space="preserve">ncado </w:t>
      </w:r>
      <w:r w:rsidR="005F4C1B">
        <w:rPr>
          <w:rFonts w:ascii="Bookman Old Style" w:hAnsi="Bookman Old Style"/>
          <w:szCs w:val="24"/>
        </w:rPr>
        <w:t xml:space="preserve">aquele </w:t>
      </w:r>
      <w:r w:rsidR="00FE2FC9">
        <w:rPr>
          <w:rFonts w:ascii="Bookman Old Style" w:hAnsi="Bookman Old Style"/>
          <w:szCs w:val="24"/>
        </w:rPr>
        <w:t>com</w:t>
      </w:r>
      <w:r w:rsidR="003429AE">
        <w:rPr>
          <w:rFonts w:ascii="Bookman Old Style" w:hAnsi="Bookman Old Style"/>
          <w:szCs w:val="24"/>
        </w:rPr>
        <w:t xml:space="preserve"> uma fralda de </w:t>
      </w:r>
      <w:r w:rsidR="003429AE" w:rsidRPr="003429AE">
        <w:rPr>
          <w:rFonts w:ascii="Bookman Old Style" w:hAnsi="Bookman Old Style"/>
          <w:i/>
          <w:szCs w:val="24"/>
        </w:rPr>
        <w:t>Pietro</w:t>
      </w:r>
      <w:r w:rsidR="003429AE">
        <w:rPr>
          <w:rFonts w:ascii="Bookman Old Style" w:hAnsi="Bookman Old Style"/>
          <w:szCs w:val="24"/>
        </w:rPr>
        <w:t>.</w:t>
      </w:r>
    </w:p>
    <w:p w:rsidR="006D48F1" w:rsidRDefault="00761A09" w:rsidP="005B7A0F">
      <w:pPr>
        <w:spacing w:after="120" w:line="360" w:lineRule="auto"/>
        <w:ind w:firstLine="1701"/>
        <w:jc w:val="both"/>
        <w:rPr>
          <w:rFonts w:ascii="Bookman Old Style" w:hAnsi="Bookman Old Style"/>
          <w:szCs w:val="24"/>
        </w:rPr>
      </w:pPr>
      <w:r w:rsidRPr="00761A09">
        <w:rPr>
          <w:rFonts w:ascii="Bookman Old Style" w:hAnsi="Bookman Old Style"/>
          <w:szCs w:val="24"/>
        </w:rPr>
        <w:t xml:space="preserve">O </w:t>
      </w:r>
      <w:r>
        <w:rPr>
          <w:rFonts w:ascii="Bookman Old Style" w:hAnsi="Bookman Old Style"/>
          <w:szCs w:val="24"/>
        </w:rPr>
        <w:t xml:space="preserve">automóvel </w:t>
      </w:r>
      <w:r w:rsidRPr="00761A09">
        <w:rPr>
          <w:rFonts w:ascii="Bookman Old Style" w:hAnsi="Bookman Old Style"/>
          <w:szCs w:val="24"/>
        </w:rPr>
        <w:t>é desligado</w:t>
      </w:r>
      <w:r>
        <w:rPr>
          <w:rFonts w:ascii="Bookman Old Style" w:hAnsi="Bookman Old Style"/>
          <w:b/>
          <w:i/>
          <w:szCs w:val="24"/>
        </w:rPr>
        <w:t xml:space="preserve"> </w:t>
      </w:r>
      <w:r>
        <w:rPr>
          <w:rFonts w:ascii="Bookman Old Style" w:hAnsi="Bookman Old Style"/>
          <w:szCs w:val="24"/>
        </w:rPr>
        <w:t xml:space="preserve">exatamente às </w:t>
      </w:r>
      <w:smartTag w:uri="urn:schemas-microsoft-com:office:smarttags" w:element="time">
        <w:smartTagPr>
          <w:attr w:name="Minute" w:val="36"/>
          <w:attr w:name="Hour" w:val="23"/>
        </w:smartTagPr>
        <w:r w:rsidRPr="00761A09">
          <w:rPr>
            <w:rFonts w:ascii="Bookman Old Style" w:hAnsi="Bookman Old Style"/>
            <w:b/>
            <w:szCs w:val="24"/>
          </w:rPr>
          <w:t>23h36</w:t>
        </w:r>
      </w:smartTag>
      <w:r w:rsidRPr="00761A09">
        <w:rPr>
          <w:rFonts w:ascii="Bookman Old Style" w:hAnsi="Bookman Old Style"/>
          <w:b/>
          <w:szCs w:val="24"/>
        </w:rPr>
        <w:t>m11s</w:t>
      </w:r>
      <w:r>
        <w:rPr>
          <w:rFonts w:ascii="Bookman Old Style" w:hAnsi="Bookman Old Style"/>
          <w:szCs w:val="24"/>
        </w:rPr>
        <w:t xml:space="preserve"> (</w:t>
      </w:r>
      <w:r w:rsidRPr="00A13184">
        <w:rPr>
          <w:rFonts w:ascii="Bookman Old Style" w:hAnsi="Bookman Old Style"/>
          <w:i/>
          <w:szCs w:val="24"/>
        </w:rPr>
        <w:t>f. 533</w:t>
      </w:r>
      <w:r>
        <w:rPr>
          <w:rFonts w:ascii="Bookman Old Style" w:hAnsi="Bookman Old Style"/>
          <w:szCs w:val="24"/>
        </w:rPr>
        <w:t>)</w:t>
      </w:r>
      <w:r w:rsidR="003E563B">
        <w:rPr>
          <w:rFonts w:ascii="Bookman Old Style" w:hAnsi="Bookman Old Style"/>
          <w:szCs w:val="24"/>
        </w:rPr>
        <w:t xml:space="preserve"> e </w:t>
      </w:r>
      <w:r w:rsidR="003E563B">
        <w:rPr>
          <w:rFonts w:ascii="Bookman Old Style" w:hAnsi="Bookman Old Style"/>
          <w:b/>
          <w:i/>
          <w:szCs w:val="24"/>
        </w:rPr>
        <w:t>t</w:t>
      </w:r>
      <w:r w:rsidR="00A0413F" w:rsidRPr="00A0413F">
        <w:rPr>
          <w:rFonts w:ascii="Bookman Old Style" w:hAnsi="Bookman Old Style"/>
          <w:b/>
          <w:i/>
          <w:szCs w:val="24"/>
        </w:rPr>
        <w:t>odos</w:t>
      </w:r>
      <w:r w:rsidR="00A0413F">
        <w:rPr>
          <w:rFonts w:ascii="Bookman Old Style" w:hAnsi="Bookman Old Style"/>
          <w:szCs w:val="24"/>
        </w:rPr>
        <w:t xml:space="preserve"> saem </w:t>
      </w:r>
      <w:r w:rsidR="006D48F1">
        <w:rPr>
          <w:rFonts w:ascii="Bookman Old Style" w:hAnsi="Bookman Old Style"/>
          <w:szCs w:val="24"/>
        </w:rPr>
        <w:t>d</w:t>
      </w:r>
      <w:r w:rsidR="003E563B">
        <w:rPr>
          <w:rFonts w:ascii="Bookman Old Style" w:hAnsi="Bookman Old Style"/>
          <w:szCs w:val="24"/>
        </w:rPr>
        <w:t>e lá</w:t>
      </w:r>
      <w:r w:rsidR="00966C60">
        <w:rPr>
          <w:rFonts w:ascii="Bookman Old Style" w:hAnsi="Bookman Old Style"/>
          <w:szCs w:val="24"/>
        </w:rPr>
        <w:t xml:space="preserve">, </w:t>
      </w:r>
      <w:r w:rsidR="006D48F1">
        <w:rPr>
          <w:rFonts w:ascii="Bookman Old Style" w:hAnsi="Bookman Old Style"/>
          <w:szCs w:val="24"/>
        </w:rPr>
        <w:t>s</w:t>
      </w:r>
      <w:r w:rsidR="003E563B">
        <w:rPr>
          <w:rFonts w:ascii="Bookman Old Style" w:hAnsi="Bookman Old Style"/>
          <w:szCs w:val="24"/>
        </w:rPr>
        <w:t xml:space="preserve">ubindo, </w:t>
      </w:r>
      <w:r w:rsidR="002A0451" w:rsidRPr="005535B4">
        <w:rPr>
          <w:rFonts w:ascii="Bookman Old Style" w:hAnsi="Bookman Old Style"/>
          <w:b/>
          <w:szCs w:val="24"/>
          <w:u w:val="single"/>
        </w:rPr>
        <w:t>juntos</w:t>
      </w:r>
      <w:r w:rsidR="002A0451">
        <w:rPr>
          <w:rFonts w:ascii="Bookman Old Style" w:hAnsi="Bookman Old Style"/>
          <w:szCs w:val="24"/>
        </w:rPr>
        <w:t xml:space="preserve"> e </w:t>
      </w:r>
      <w:r w:rsidR="003E563B">
        <w:rPr>
          <w:rFonts w:ascii="Bookman Old Style" w:hAnsi="Bookman Old Style"/>
          <w:szCs w:val="24"/>
        </w:rPr>
        <w:t xml:space="preserve">em seguida, </w:t>
      </w:r>
      <w:r w:rsidR="006D48F1">
        <w:rPr>
          <w:rFonts w:ascii="Bookman Old Style" w:hAnsi="Bookman Old Style"/>
          <w:szCs w:val="24"/>
        </w:rPr>
        <w:t>ao apartamento</w:t>
      </w:r>
      <w:r w:rsidR="003D7C09">
        <w:rPr>
          <w:rFonts w:ascii="Bookman Old Style" w:hAnsi="Bookman Old Style"/>
          <w:szCs w:val="24"/>
        </w:rPr>
        <w:t xml:space="preserve">, sendo </w:t>
      </w:r>
      <w:r w:rsidR="006D48F1" w:rsidRPr="003D7C09">
        <w:rPr>
          <w:rFonts w:ascii="Bookman Old Style" w:hAnsi="Bookman Old Style"/>
          <w:b/>
          <w:i/>
          <w:szCs w:val="24"/>
        </w:rPr>
        <w:t>Isabella</w:t>
      </w:r>
      <w:r w:rsidR="006D48F1">
        <w:rPr>
          <w:rFonts w:ascii="Bookman Old Style" w:hAnsi="Bookman Old Style"/>
          <w:szCs w:val="24"/>
        </w:rPr>
        <w:t xml:space="preserve"> levada por </w:t>
      </w:r>
      <w:r w:rsidR="006D48F1" w:rsidRPr="003D7C09">
        <w:rPr>
          <w:rFonts w:ascii="Bookman Old Style" w:hAnsi="Bookman Old Style"/>
          <w:b/>
          <w:i/>
          <w:szCs w:val="24"/>
        </w:rPr>
        <w:t>Alexandre</w:t>
      </w:r>
      <w:r w:rsidR="003D7C09">
        <w:rPr>
          <w:rFonts w:ascii="Bookman Old Style" w:hAnsi="Bookman Old Style"/>
          <w:szCs w:val="24"/>
        </w:rPr>
        <w:t>.</w:t>
      </w:r>
    </w:p>
    <w:p w:rsidR="003D7C09" w:rsidRDefault="003D7C09"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Ao chegar </w:t>
      </w:r>
      <w:r w:rsidR="005535B4">
        <w:rPr>
          <w:rFonts w:ascii="Bookman Old Style" w:hAnsi="Bookman Old Style"/>
          <w:szCs w:val="24"/>
        </w:rPr>
        <w:t xml:space="preserve">ao </w:t>
      </w:r>
      <w:r>
        <w:rPr>
          <w:rFonts w:ascii="Bookman Old Style" w:hAnsi="Bookman Old Style"/>
          <w:szCs w:val="24"/>
        </w:rPr>
        <w:t xml:space="preserve">imóvel, o recorrente joga a vítima contra o piso, causando-lhe </w:t>
      </w:r>
      <w:r w:rsidR="00A27DCC">
        <w:rPr>
          <w:rFonts w:ascii="Bookman Old Style" w:hAnsi="Bookman Old Style"/>
          <w:szCs w:val="24"/>
        </w:rPr>
        <w:t>lesões na bacia, vulva e pulso direito.</w:t>
      </w:r>
    </w:p>
    <w:p w:rsidR="00A27DCC" w:rsidRDefault="00A27DCC"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Com o afastamento de </w:t>
      </w:r>
      <w:r w:rsidRPr="00D87B77">
        <w:rPr>
          <w:rFonts w:ascii="Bookman Old Style" w:hAnsi="Bookman Old Style"/>
          <w:b/>
          <w:i/>
          <w:szCs w:val="24"/>
        </w:rPr>
        <w:t>Alexandre</w:t>
      </w:r>
      <w:r>
        <w:rPr>
          <w:rFonts w:ascii="Bookman Old Style" w:hAnsi="Bookman Old Style"/>
          <w:szCs w:val="24"/>
        </w:rPr>
        <w:t xml:space="preserve">, </w:t>
      </w:r>
      <w:r w:rsidRPr="00D87B77">
        <w:rPr>
          <w:rFonts w:ascii="Bookman Old Style" w:hAnsi="Bookman Old Style"/>
          <w:b/>
          <w:i/>
          <w:szCs w:val="24"/>
        </w:rPr>
        <w:t>Anna</w:t>
      </w:r>
      <w:r>
        <w:rPr>
          <w:rFonts w:ascii="Bookman Old Style" w:hAnsi="Bookman Old Style"/>
          <w:szCs w:val="24"/>
        </w:rPr>
        <w:t xml:space="preserve"> aproxima-se de </w:t>
      </w:r>
      <w:r w:rsidRPr="00D87B77">
        <w:rPr>
          <w:rFonts w:ascii="Bookman Old Style" w:hAnsi="Bookman Old Style"/>
          <w:b/>
          <w:i/>
          <w:szCs w:val="24"/>
        </w:rPr>
        <w:t>Isabella</w:t>
      </w:r>
      <w:r>
        <w:rPr>
          <w:rFonts w:ascii="Bookman Old Style" w:hAnsi="Bookman Old Style"/>
          <w:szCs w:val="24"/>
        </w:rPr>
        <w:t>, asfixiando-a com as mãos</w:t>
      </w:r>
      <w:r w:rsidR="00D87B77">
        <w:rPr>
          <w:rFonts w:ascii="Bookman Old Style" w:hAnsi="Bookman Old Style"/>
          <w:szCs w:val="24"/>
        </w:rPr>
        <w:t>.</w:t>
      </w:r>
    </w:p>
    <w:p w:rsidR="00D87B77" w:rsidRDefault="00D87B77" w:rsidP="005B7A0F">
      <w:pPr>
        <w:spacing w:after="120" w:line="360" w:lineRule="auto"/>
        <w:ind w:firstLine="1701"/>
        <w:jc w:val="both"/>
        <w:rPr>
          <w:rFonts w:ascii="Bookman Old Style" w:hAnsi="Bookman Old Style"/>
          <w:szCs w:val="24"/>
        </w:rPr>
      </w:pPr>
      <w:r>
        <w:rPr>
          <w:rFonts w:ascii="Bookman Old Style" w:hAnsi="Bookman Old Style"/>
          <w:szCs w:val="24"/>
        </w:rPr>
        <w:t>Desfalecida, a vítima permanece no local por alguns minutos.</w:t>
      </w:r>
    </w:p>
    <w:p w:rsidR="00D87B77" w:rsidRDefault="001A328F"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Durante aproximadamente </w:t>
      </w:r>
      <w:smartTag w:uri="urn:schemas-microsoft-com:office:smarttags" w:element="metricconverter">
        <w:smartTagPr>
          <w:attr w:name="ProductID" w:val="2 a"/>
        </w:smartTagPr>
        <w:r>
          <w:rPr>
            <w:rFonts w:ascii="Bookman Old Style" w:hAnsi="Bookman Old Style"/>
            <w:szCs w:val="24"/>
          </w:rPr>
          <w:t>2 a</w:t>
        </w:r>
      </w:smartTag>
      <w:r>
        <w:rPr>
          <w:rFonts w:ascii="Bookman Old Style" w:hAnsi="Bookman Old Style"/>
          <w:szCs w:val="24"/>
        </w:rPr>
        <w:t xml:space="preserve"> 3 minutos, os</w:t>
      </w:r>
      <w:r w:rsidR="0076592B">
        <w:rPr>
          <w:rFonts w:ascii="Bookman Old Style" w:hAnsi="Bookman Old Style"/>
          <w:szCs w:val="24"/>
        </w:rPr>
        <w:t xml:space="preserve"> réus</w:t>
      </w:r>
      <w:r>
        <w:rPr>
          <w:rFonts w:ascii="Bookman Old Style" w:hAnsi="Bookman Old Style"/>
          <w:szCs w:val="24"/>
        </w:rPr>
        <w:t xml:space="preserve"> discutem, sendo ouvidos pelas testemunhas </w:t>
      </w:r>
      <w:r w:rsidRPr="001A328F">
        <w:rPr>
          <w:rFonts w:ascii="Bookman Old Style" w:hAnsi="Bookman Old Style"/>
          <w:b/>
          <w:i/>
          <w:szCs w:val="24"/>
        </w:rPr>
        <w:t>Luciana Ferrari</w:t>
      </w:r>
      <w:r>
        <w:rPr>
          <w:rFonts w:ascii="Bookman Old Style" w:hAnsi="Bookman Old Style"/>
          <w:szCs w:val="24"/>
        </w:rPr>
        <w:t xml:space="preserve"> e </w:t>
      </w:r>
      <w:r w:rsidRPr="001A328F">
        <w:rPr>
          <w:rFonts w:ascii="Bookman Old Style" w:hAnsi="Bookman Old Style"/>
          <w:b/>
          <w:i/>
          <w:szCs w:val="24"/>
        </w:rPr>
        <w:t xml:space="preserve">Waldir </w:t>
      </w:r>
      <w:r>
        <w:rPr>
          <w:rFonts w:ascii="Bookman Old Style" w:hAnsi="Bookman Old Style"/>
          <w:b/>
          <w:i/>
          <w:szCs w:val="24"/>
        </w:rPr>
        <w:t>R</w:t>
      </w:r>
      <w:r w:rsidRPr="001A328F">
        <w:rPr>
          <w:rFonts w:ascii="Bookman Old Style" w:hAnsi="Bookman Old Style"/>
          <w:b/>
          <w:i/>
          <w:szCs w:val="24"/>
        </w:rPr>
        <w:t>odrigues de Souza</w:t>
      </w:r>
      <w:r>
        <w:rPr>
          <w:rFonts w:ascii="Bookman Old Style" w:hAnsi="Bookman Old Style"/>
          <w:szCs w:val="24"/>
        </w:rPr>
        <w:t>.</w:t>
      </w:r>
    </w:p>
    <w:p w:rsidR="001A328F" w:rsidRDefault="002E5D70"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Em seguida, os recorrentes seccionam a tela de proteção do quarto de </w:t>
      </w:r>
      <w:r w:rsidRPr="00DE0831">
        <w:rPr>
          <w:rFonts w:ascii="Bookman Old Style" w:hAnsi="Bookman Old Style"/>
          <w:i/>
          <w:szCs w:val="24"/>
        </w:rPr>
        <w:t>Pietro</w:t>
      </w:r>
      <w:r>
        <w:rPr>
          <w:rFonts w:ascii="Bookman Old Style" w:hAnsi="Bookman Old Style"/>
          <w:szCs w:val="24"/>
        </w:rPr>
        <w:t xml:space="preserve"> e </w:t>
      </w:r>
      <w:r w:rsidRPr="00DE0831">
        <w:rPr>
          <w:rFonts w:ascii="Bookman Old Style" w:hAnsi="Bookman Old Style"/>
          <w:i/>
          <w:szCs w:val="24"/>
        </w:rPr>
        <w:t>Cauã</w:t>
      </w:r>
      <w:r>
        <w:rPr>
          <w:rFonts w:ascii="Bookman Old Style" w:hAnsi="Bookman Old Style"/>
          <w:szCs w:val="24"/>
        </w:rPr>
        <w:t>, com uma tesoura e uma faca.</w:t>
      </w:r>
    </w:p>
    <w:p w:rsidR="00976890" w:rsidRDefault="00252FD5" w:rsidP="005B7A0F">
      <w:pPr>
        <w:spacing w:after="120" w:line="360" w:lineRule="auto"/>
        <w:ind w:firstLine="1701"/>
        <w:jc w:val="both"/>
        <w:rPr>
          <w:rFonts w:ascii="Bookman Old Style" w:hAnsi="Bookman Old Style"/>
          <w:szCs w:val="24"/>
        </w:rPr>
      </w:pPr>
      <w:r w:rsidRPr="00252FD5">
        <w:rPr>
          <w:rFonts w:ascii="Bookman Old Style" w:hAnsi="Bookman Old Style"/>
          <w:szCs w:val="24"/>
        </w:rPr>
        <w:t xml:space="preserve">Nesse momento, </w:t>
      </w:r>
      <w:r w:rsidR="00976890" w:rsidRPr="0076592B">
        <w:rPr>
          <w:rFonts w:ascii="Bookman Old Style" w:hAnsi="Bookman Old Style"/>
          <w:b/>
          <w:i/>
          <w:szCs w:val="24"/>
        </w:rPr>
        <w:t>Isabella</w:t>
      </w:r>
      <w:r w:rsidR="00976890">
        <w:rPr>
          <w:rFonts w:ascii="Bookman Old Style" w:hAnsi="Bookman Old Style"/>
          <w:szCs w:val="24"/>
        </w:rPr>
        <w:t xml:space="preserve"> é carregada por </w:t>
      </w:r>
      <w:r w:rsidR="00976890" w:rsidRPr="00DE0831">
        <w:rPr>
          <w:rFonts w:ascii="Bookman Old Style" w:hAnsi="Bookman Old Style"/>
          <w:b/>
          <w:i/>
          <w:szCs w:val="24"/>
        </w:rPr>
        <w:t>Alexandre</w:t>
      </w:r>
      <w:r w:rsidR="00976890">
        <w:rPr>
          <w:rFonts w:ascii="Bookman Old Style" w:hAnsi="Bookman Old Style"/>
          <w:szCs w:val="24"/>
        </w:rPr>
        <w:t xml:space="preserve"> até o corte da janela de proteção.</w:t>
      </w:r>
    </w:p>
    <w:p w:rsidR="00976890" w:rsidRDefault="00976890"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No local, </w:t>
      </w:r>
      <w:r w:rsidRPr="00DE0831">
        <w:rPr>
          <w:rFonts w:ascii="Bookman Old Style" w:hAnsi="Bookman Old Style"/>
          <w:b/>
          <w:i/>
          <w:szCs w:val="24"/>
        </w:rPr>
        <w:t>Anna</w:t>
      </w:r>
      <w:r>
        <w:rPr>
          <w:rFonts w:ascii="Bookman Old Style" w:hAnsi="Bookman Old Style"/>
          <w:szCs w:val="24"/>
        </w:rPr>
        <w:t xml:space="preserve"> auxilia-o a col</w:t>
      </w:r>
      <w:r w:rsidR="00DE0831">
        <w:rPr>
          <w:rFonts w:ascii="Bookman Old Style" w:hAnsi="Bookman Old Style"/>
          <w:szCs w:val="24"/>
        </w:rPr>
        <w:t>ocar a vítima no interior da abertura da tela de proteção.</w:t>
      </w:r>
    </w:p>
    <w:p w:rsidR="00DE0831" w:rsidRDefault="00406323" w:rsidP="005B7A0F">
      <w:pPr>
        <w:spacing w:after="120" w:line="360" w:lineRule="auto"/>
        <w:ind w:firstLine="1701"/>
        <w:jc w:val="both"/>
        <w:rPr>
          <w:rFonts w:ascii="Bookman Old Style" w:hAnsi="Bookman Old Style"/>
          <w:szCs w:val="24"/>
        </w:rPr>
      </w:pPr>
      <w:r w:rsidRPr="00406323">
        <w:rPr>
          <w:rFonts w:ascii="Bookman Old Style" w:hAnsi="Bookman Old Style"/>
          <w:b/>
          <w:i/>
          <w:szCs w:val="24"/>
        </w:rPr>
        <w:t>Alexandre</w:t>
      </w:r>
      <w:r>
        <w:rPr>
          <w:rFonts w:ascii="Bookman Old Style" w:hAnsi="Bookman Old Style"/>
          <w:szCs w:val="24"/>
        </w:rPr>
        <w:t xml:space="preserve">, então, vem a defenestrar </w:t>
      </w:r>
      <w:r w:rsidR="0076592B" w:rsidRPr="0076592B">
        <w:rPr>
          <w:rFonts w:ascii="Bookman Old Style" w:hAnsi="Bookman Old Style"/>
          <w:b/>
          <w:i/>
          <w:szCs w:val="24"/>
        </w:rPr>
        <w:t>Isabella</w:t>
      </w:r>
      <w:r w:rsidR="007C6787" w:rsidRPr="007C6787">
        <w:rPr>
          <w:rFonts w:ascii="Bookman Old Style" w:hAnsi="Bookman Old Style"/>
          <w:szCs w:val="24"/>
        </w:rPr>
        <w:t xml:space="preserve">, </w:t>
      </w:r>
      <w:r w:rsidR="007525AE">
        <w:rPr>
          <w:rFonts w:ascii="Bookman Old Style" w:hAnsi="Bookman Old Style"/>
          <w:b/>
          <w:szCs w:val="24"/>
        </w:rPr>
        <w:t xml:space="preserve">às </w:t>
      </w:r>
      <w:smartTag w:uri="urn:schemas-microsoft-com:office:smarttags" w:element="time">
        <w:smartTagPr>
          <w:attr w:name="Hour" w:val="23"/>
          <w:attr w:name="Minute" w:val="49"/>
        </w:smartTagPr>
        <w:r w:rsidR="007525AE">
          <w:rPr>
            <w:rFonts w:ascii="Bookman Old Style" w:hAnsi="Bookman Old Style"/>
            <w:b/>
            <w:szCs w:val="24"/>
          </w:rPr>
          <w:t>23h</w:t>
        </w:r>
        <w:r w:rsidR="007C6787" w:rsidRPr="007C6787">
          <w:rPr>
            <w:rFonts w:ascii="Bookman Old Style" w:hAnsi="Bookman Old Style"/>
            <w:b/>
            <w:szCs w:val="24"/>
          </w:rPr>
          <w:t>49</w:t>
        </w:r>
      </w:smartTag>
      <w:r w:rsidR="007525AE">
        <w:rPr>
          <w:rFonts w:ascii="Bookman Old Style" w:hAnsi="Bookman Old Style"/>
          <w:b/>
          <w:szCs w:val="24"/>
        </w:rPr>
        <w:t>m</w:t>
      </w:r>
      <w:r>
        <w:rPr>
          <w:rFonts w:ascii="Bookman Old Style" w:hAnsi="Bookman Old Style"/>
          <w:szCs w:val="24"/>
        </w:rPr>
        <w:t>.</w:t>
      </w:r>
    </w:p>
    <w:p w:rsidR="007C6787" w:rsidRPr="00AF16D2" w:rsidRDefault="00FC2C08" w:rsidP="005B7A0F">
      <w:pPr>
        <w:spacing w:after="120" w:line="360" w:lineRule="auto"/>
        <w:ind w:firstLine="1701"/>
        <w:jc w:val="both"/>
        <w:rPr>
          <w:rFonts w:ascii="Bookman Old Style" w:hAnsi="Bookman Old Style"/>
          <w:szCs w:val="24"/>
        </w:rPr>
      </w:pPr>
      <w:r w:rsidRPr="00AF16D2">
        <w:rPr>
          <w:rFonts w:ascii="Bookman Old Style" w:hAnsi="Bookman Old Style"/>
          <w:b/>
          <w:i/>
          <w:szCs w:val="24"/>
        </w:rPr>
        <w:t xml:space="preserve">Waldomiro </w:t>
      </w:r>
      <w:r w:rsidRPr="00AF16D2">
        <w:rPr>
          <w:rFonts w:ascii="Bookman Old Style" w:hAnsi="Bookman Old Style"/>
          <w:b/>
          <w:i/>
        </w:rPr>
        <w:t>da Silva Veloso</w:t>
      </w:r>
      <w:r w:rsidRPr="00FC2C08">
        <w:rPr>
          <w:rFonts w:ascii="Bookman Old Style" w:hAnsi="Bookman Old Style"/>
        </w:rPr>
        <w:t xml:space="preserve"> </w:t>
      </w:r>
      <w:r w:rsidRPr="00FC2C08">
        <w:rPr>
          <w:rFonts w:ascii="Bookman Old Style" w:hAnsi="Bookman Old Style"/>
          <w:szCs w:val="24"/>
        </w:rPr>
        <w:t xml:space="preserve">e </w:t>
      </w:r>
      <w:r w:rsidRPr="00AF16D2">
        <w:rPr>
          <w:rFonts w:ascii="Bookman Old Style" w:hAnsi="Bookman Old Style"/>
          <w:b/>
          <w:i/>
          <w:szCs w:val="24"/>
        </w:rPr>
        <w:t>Antonio Lucio Teixeira</w:t>
      </w:r>
      <w:r w:rsidR="00AF16D2">
        <w:rPr>
          <w:rFonts w:ascii="Bookman Old Style" w:hAnsi="Bookman Old Style"/>
          <w:szCs w:val="24"/>
        </w:rPr>
        <w:t xml:space="preserve"> constatam a queda da vítima, e este realiza </w:t>
      </w:r>
      <w:r w:rsidR="00E37DF7">
        <w:rPr>
          <w:rFonts w:ascii="Bookman Old Style" w:hAnsi="Bookman Old Style"/>
          <w:szCs w:val="24"/>
        </w:rPr>
        <w:t xml:space="preserve">imediata </w:t>
      </w:r>
      <w:r w:rsidR="00AF16D2">
        <w:rPr>
          <w:rFonts w:ascii="Bookman Old Style" w:hAnsi="Bookman Old Style"/>
          <w:szCs w:val="24"/>
        </w:rPr>
        <w:t xml:space="preserve">ligação telefônica ao COPOM, às </w:t>
      </w:r>
      <w:smartTag w:uri="urn:schemas-microsoft-com:office:smarttags" w:element="time">
        <w:smartTagPr>
          <w:attr w:name="Minute" w:val="49"/>
          <w:attr w:name="Hour" w:val="23"/>
        </w:smartTagPr>
        <w:r w:rsidR="007525AE">
          <w:rPr>
            <w:rFonts w:ascii="Bookman Old Style" w:hAnsi="Bookman Old Style"/>
            <w:b/>
            <w:i/>
            <w:szCs w:val="24"/>
          </w:rPr>
          <w:t>23h49</w:t>
        </w:r>
      </w:smartTag>
      <w:r w:rsidR="007525AE">
        <w:rPr>
          <w:rFonts w:ascii="Bookman Old Style" w:hAnsi="Bookman Old Style"/>
          <w:b/>
          <w:i/>
          <w:szCs w:val="24"/>
        </w:rPr>
        <w:t>m</w:t>
      </w:r>
      <w:r w:rsidR="00AF16D2" w:rsidRPr="00AF16D2">
        <w:rPr>
          <w:rFonts w:ascii="Bookman Old Style" w:hAnsi="Bookman Old Style"/>
          <w:b/>
          <w:i/>
          <w:szCs w:val="24"/>
        </w:rPr>
        <w:t>59s</w:t>
      </w:r>
      <w:r w:rsidR="00B333E2" w:rsidRPr="00B333E2">
        <w:rPr>
          <w:rFonts w:ascii="Bookman Old Style" w:hAnsi="Bookman Old Style"/>
          <w:i/>
          <w:szCs w:val="24"/>
        </w:rPr>
        <w:t>, f. 32</w:t>
      </w:r>
      <w:r w:rsidR="001A5FBE">
        <w:rPr>
          <w:rFonts w:ascii="Bookman Old Style" w:hAnsi="Bookman Old Style"/>
          <w:i/>
          <w:szCs w:val="24"/>
        </w:rPr>
        <w:t>1</w:t>
      </w:r>
      <w:r w:rsidR="00AF16D2">
        <w:rPr>
          <w:rFonts w:ascii="Bookman Old Style" w:hAnsi="Bookman Old Style"/>
          <w:szCs w:val="24"/>
        </w:rPr>
        <w:t>.</w:t>
      </w:r>
    </w:p>
    <w:p w:rsidR="002A0451" w:rsidRDefault="00F139FC" w:rsidP="005B7A0F">
      <w:pPr>
        <w:spacing w:after="120" w:line="360" w:lineRule="auto"/>
        <w:ind w:firstLine="1701"/>
        <w:jc w:val="both"/>
        <w:rPr>
          <w:rFonts w:ascii="Bookman Old Style" w:hAnsi="Bookman Old Style"/>
          <w:szCs w:val="24"/>
        </w:rPr>
      </w:pPr>
      <w:r w:rsidRPr="00F139FC">
        <w:rPr>
          <w:rFonts w:ascii="Bookman Old Style" w:hAnsi="Bookman Old Style"/>
          <w:b/>
          <w:i/>
          <w:szCs w:val="24"/>
        </w:rPr>
        <w:lastRenderedPageBreak/>
        <w:t>José Carlos</w:t>
      </w:r>
      <w:r w:rsidR="006168BF">
        <w:rPr>
          <w:rFonts w:ascii="Bookman Old Style" w:hAnsi="Bookman Old Style"/>
          <w:b/>
          <w:i/>
          <w:szCs w:val="24"/>
        </w:rPr>
        <w:t xml:space="preserve"> Ferreira</w:t>
      </w:r>
      <w:r>
        <w:rPr>
          <w:rFonts w:ascii="Bookman Old Style" w:hAnsi="Bookman Old Style"/>
          <w:szCs w:val="24"/>
        </w:rPr>
        <w:t xml:space="preserve"> </w:t>
      </w:r>
      <w:r w:rsidR="00E37DF7">
        <w:rPr>
          <w:rFonts w:ascii="Bookman Old Style" w:hAnsi="Bookman Old Style"/>
          <w:szCs w:val="24"/>
        </w:rPr>
        <w:t>telefona, por sua vez,</w:t>
      </w:r>
      <w:r>
        <w:rPr>
          <w:rFonts w:ascii="Bookman Old Style" w:hAnsi="Bookman Old Style"/>
          <w:szCs w:val="24"/>
        </w:rPr>
        <w:t xml:space="preserve"> </w:t>
      </w:r>
      <w:r w:rsidR="00E37DF7">
        <w:rPr>
          <w:rFonts w:ascii="Bookman Old Style" w:hAnsi="Bookman Old Style"/>
          <w:szCs w:val="24"/>
        </w:rPr>
        <w:t>a</w:t>
      </w:r>
      <w:r>
        <w:rPr>
          <w:rFonts w:ascii="Bookman Old Style" w:hAnsi="Bookman Old Style"/>
          <w:szCs w:val="24"/>
        </w:rPr>
        <w:t xml:space="preserve">os Bombeiros, </w:t>
      </w:r>
      <w:r w:rsidR="00264662">
        <w:rPr>
          <w:rFonts w:ascii="Bookman Old Style" w:hAnsi="Bookman Old Style"/>
          <w:szCs w:val="24"/>
        </w:rPr>
        <w:t xml:space="preserve">também </w:t>
      </w:r>
      <w:r>
        <w:rPr>
          <w:rFonts w:ascii="Bookman Old Style" w:hAnsi="Bookman Old Style"/>
          <w:szCs w:val="24"/>
        </w:rPr>
        <w:t xml:space="preserve">à procura de socorro, às </w:t>
      </w:r>
      <w:smartTag w:uri="urn:schemas-microsoft-com:office:smarttags" w:element="time">
        <w:smartTagPr>
          <w:attr w:name="Minute" w:val="50"/>
          <w:attr w:name="Hour" w:val="23"/>
        </w:smartTagPr>
        <w:r w:rsidR="007525AE">
          <w:rPr>
            <w:rFonts w:ascii="Bookman Old Style" w:hAnsi="Bookman Old Style"/>
            <w:b/>
            <w:i/>
            <w:szCs w:val="24"/>
          </w:rPr>
          <w:t>23h50</w:t>
        </w:r>
      </w:smartTag>
      <w:r w:rsidR="007525AE">
        <w:rPr>
          <w:rFonts w:ascii="Bookman Old Style" w:hAnsi="Bookman Old Style"/>
          <w:b/>
          <w:i/>
          <w:szCs w:val="24"/>
        </w:rPr>
        <w:t>m1</w:t>
      </w:r>
      <w:r w:rsidRPr="00F139FC">
        <w:rPr>
          <w:rFonts w:ascii="Bookman Old Style" w:hAnsi="Bookman Old Style"/>
          <w:b/>
          <w:i/>
          <w:szCs w:val="24"/>
        </w:rPr>
        <w:t>s</w:t>
      </w:r>
      <w:r>
        <w:rPr>
          <w:rFonts w:ascii="Bookman Old Style" w:hAnsi="Bookman Old Style"/>
          <w:szCs w:val="24"/>
        </w:rPr>
        <w:t xml:space="preserve">, </w:t>
      </w:r>
      <w:r w:rsidRPr="00F139FC">
        <w:rPr>
          <w:rFonts w:ascii="Bookman Old Style" w:hAnsi="Bookman Old Style"/>
          <w:i/>
          <w:szCs w:val="24"/>
        </w:rPr>
        <w:t>f. 918</w:t>
      </w:r>
      <w:r>
        <w:rPr>
          <w:rFonts w:ascii="Bookman Old Style" w:hAnsi="Bookman Old Style"/>
          <w:szCs w:val="24"/>
        </w:rPr>
        <w:t>.</w:t>
      </w:r>
    </w:p>
    <w:p w:rsidR="00B47CB5" w:rsidRDefault="004045F7" w:rsidP="005B7A0F">
      <w:pPr>
        <w:spacing w:after="120" w:line="360" w:lineRule="auto"/>
        <w:ind w:firstLine="1701"/>
        <w:jc w:val="both"/>
        <w:rPr>
          <w:rFonts w:ascii="Bookman Old Style" w:hAnsi="Bookman Old Style"/>
          <w:szCs w:val="24"/>
        </w:rPr>
      </w:pPr>
      <w:r>
        <w:rPr>
          <w:rFonts w:ascii="Bookman Old Style" w:hAnsi="Bookman Old Style"/>
          <w:szCs w:val="24"/>
        </w:rPr>
        <w:t>Ato contínuo</w:t>
      </w:r>
      <w:r w:rsidR="00D454F0">
        <w:rPr>
          <w:rFonts w:ascii="Bookman Old Style" w:hAnsi="Bookman Old Style"/>
          <w:szCs w:val="24"/>
        </w:rPr>
        <w:t xml:space="preserve">, </w:t>
      </w:r>
      <w:r w:rsidR="00D454F0" w:rsidRPr="00D454F0">
        <w:rPr>
          <w:rFonts w:ascii="Bookman Old Style" w:hAnsi="Bookman Old Style"/>
          <w:b/>
          <w:i/>
          <w:szCs w:val="24"/>
        </w:rPr>
        <w:t>Alexandre</w:t>
      </w:r>
      <w:r w:rsidR="00D454F0">
        <w:rPr>
          <w:rFonts w:ascii="Bookman Old Style" w:hAnsi="Bookman Old Style"/>
          <w:szCs w:val="24"/>
        </w:rPr>
        <w:t xml:space="preserve"> desce</w:t>
      </w:r>
      <w:r w:rsidR="0030796C">
        <w:rPr>
          <w:rFonts w:ascii="Bookman Old Style" w:hAnsi="Bookman Old Style"/>
          <w:szCs w:val="24"/>
        </w:rPr>
        <w:t xml:space="preserve"> </w:t>
      </w:r>
      <w:r w:rsidR="00D454F0" w:rsidRPr="005535B4">
        <w:rPr>
          <w:rFonts w:ascii="Bookman Old Style" w:hAnsi="Bookman Old Style"/>
          <w:b/>
          <w:szCs w:val="24"/>
          <w:u w:val="single"/>
        </w:rPr>
        <w:t>sozinho</w:t>
      </w:r>
      <w:r w:rsidR="00D454F0">
        <w:rPr>
          <w:rFonts w:ascii="Bookman Old Style" w:hAnsi="Bookman Old Style"/>
          <w:szCs w:val="24"/>
        </w:rPr>
        <w:t xml:space="preserve"> ao andar térreo, </w:t>
      </w:r>
      <w:r w:rsidR="00B47CB5">
        <w:rPr>
          <w:rFonts w:ascii="Bookman Old Style" w:hAnsi="Bookman Old Style"/>
          <w:szCs w:val="24"/>
        </w:rPr>
        <w:t>e é avistado</w:t>
      </w:r>
      <w:r w:rsidR="00CD3854">
        <w:rPr>
          <w:rFonts w:ascii="Bookman Old Style" w:hAnsi="Bookman Old Style"/>
          <w:szCs w:val="24"/>
        </w:rPr>
        <w:t xml:space="preserve">, </w:t>
      </w:r>
      <w:r w:rsidR="00CD3854" w:rsidRPr="00CD3854">
        <w:rPr>
          <w:rFonts w:ascii="Bookman Old Style" w:hAnsi="Bookman Old Style"/>
          <w:szCs w:val="24"/>
        </w:rPr>
        <w:t xml:space="preserve">após aproximados </w:t>
      </w:r>
      <w:r w:rsidR="00CD3854" w:rsidRPr="00CD3854">
        <w:rPr>
          <w:rFonts w:ascii="Bookman Old Style" w:hAnsi="Bookman Old Style"/>
          <w:b/>
          <w:szCs w:val="24"/>
        </w:rPr>
        <w:t>dois minutos</w:t>
      </w:r>
      <w:r w:rsidRPr="004045F7">
        <w:rPr>
          <w:rFonts w:ascii="Bookman Old Style" w:hAnsi="Bookman Old Style"/>
          <w:szCs w:val="24"/>
        </w:rPr>
        <w:t xml:space="preserve"> d</w:t>
      </w:r>
      <w:r>
        <w:rPr>
          <w:rFonts w:ascii="Bookman Old Style" w:hAnsi="Bookman Old Style"/>
          <w:szCs w:val="24"/>
        </w:rPr>
        <w:t>a queda</w:t>
      </w:r>
      <w:r w:rsidR="00CD3854" w:rsidRPr="004045F7">
        <w:rPr>
          <w:rFonts w:ascii="Bookman Old Style" w:hAnsi="Bookman Old Style"/>
          <w:szCs w:val="24"/>
        </w:rPr>
        <w:t>,</w:t>
      </w:r>
      <w:r w:rsidR="00B47CB5">
        <w:rPr>
          <w:rFonts w:ascii="Bookman Old Style" w:hAnsi="Bookman Old Style"/>
          <w:szCs w:val="24"/>
        </w:rPr>
        <w:t xml:space="preserve"> por </w:t>
      </w:r>
      <w:r w:rsidR="00B47CB5" w:rsidRPr="00B47CB5">
        <w:rPr>
          <w:rFonts w:ascii="Bookman Old Style" w:hAnsi="Bookman Old Style"/>
          <w:b/>
          <w:i/>
          <w:szCs w:val="24"/>
        </w:rPr>
        <w:t>Waldomiro</w:t>
      </w:r>
      <w:r w:rsidR="00B47CB5">
        <w:rPr>
          <w:rFonts w:ascii="Bookman Old Style" w:hAnsi="Bookman Old Style"/>
          <w:szCs w:val="24"/>
        </w:rPr>
        <w:t xml:space="preserve"> e </w:t>
      </w:r>
      <w:r w:rsidR="00B47CB5" w:rsidRPr="00B47CB5">
        <w:rPr>
          <w:rFonts w:ascii="Bookman Old Style" w:hAnsi="Bookman Old Style"/>
          <w:b/>
          <w:i/>
          <w:szCs w:val="24"/>
        </w:rPr>
        <w:t>Antonio</w:t>
      </w:r>
      <w:r w:rsidR="00B47CB5">
        <w:rPr>
          <w:rFonts w:ascii="Bookman Old Style" w:hAnsi="Bookman Old Style"/>
          <w:szCs w:val="24"/>
        </w:rPr>
        <w:t>.</w:t>
      </w:r>
    </w:p>
    <w:p w:rsidR="00406323" w:rsidRDefault="00B47CB5" w:rsidP="005B7A0F">
      <w:pPr>
        <w:spacing w:after="120" w:line="360" w:lineRule="auto"/>
        <w:ind w:firstLine="1701"/>
        <w:jc w:val="both"/>
        <w:rPr>
          <w:rFonts w:ascii="Bookman Old Style" w:hAnsi="Bookman Old Style"/>
          <w:szCs w:val="24"/>
        </w:rPr>
      </w:pPr>
      <w:r>
        <w:rPr>
          <w:rFonts w:ascii="Bookman Old Style" w:hAnsi="Bookman Old Style"/>
          <w:szCs w:val="24"/>
        </w:rPr>
        <w:t xml:space="preserve">Enquanto isso, </w:t>
      </w:r>
      <w:r w:rsidR="00D454F0" w:rsidRPr="00D454F0">
        <w:rPr>
          <w:rFonts w:ascii="Bookman Old Style" w:hAnsi="Bookman Old Style"/>
          <w:b/>
          <w:i/>
          <w:szCs w:val="24"/>
        </w:rPr>
        <w:t>Anna</w:t>
      </w:r>
      <w:r w:rsidR="00D454F0">
        <w:rPr>
          <w:rFonts w:ascii="Bookman Old Style" w:hAnsi="Bookman Old Style"/>
          <w:szCs w:val="24"/>
        </w:rPr>
        <w:t xml:space="preserve"> efetua ligações telefônicas aos genitores dos recorrentes</w:t>
      </w:r>
      <w:r w:rsidR="00750660">
        <w:rPr>
          <w:rFonts w:ascii="Bookman Old Style" w:hAnsi="Bookman Old Style"/>
          <w:szCs w:val="24"/>
        </w:rPr>
        <w:t xml:space="preserve"> (</w:t>
      </w:r>
      <w:r w:rsidR="00750660" w:rsidRPr="00EE096A">
        <w:rPr>
          <w:rFonts w:ascii="Bookman Old Style" w:hAnsi="Bookman Old Style"/>
          <w:i/>
          <w:szCs w:val="24"/>
        </w:rPr>
        <w:t>às</w:t>
      </w:r>
      <w:r w:rsidR="00750660">
        <w:rPr>
          <w:rFonts w:ascii="Bookman Old Style" w:hAnsi="Bookman Old Style"/>
          <w:szCs w:val="24"/>
        </w:rPr>
        <w:t xml:space="preserve"> </w:t>
      </w:r>
      <w:smartTag w:uri="urn:schemas-microsoft-com:office:smarttags" w:element="time">
        <w:smartTagPr>
          <w:attr w:name="Minute" w:val="50"/>
          <w:attr w:name="Hour" w:val="23"/>
        </w:smartTagPr>
        <w:r w:rsidR="00EE096A">
          <w:rPr>
            <w:rFonts w:ascii="Bookman Old Style" w:hAnsi="Bookman Old Style"/>
            <w:b/>
            <w:i/>
            <w:szCs w:val="24"/>
          </w:rPr>
          <w:t>23</w:t>
        </w:r>
        <w:r w:rsidR="00750660" w:rsidRPr="00750660">
          <w:rPr>
            <w:rFonts w:ascii="Bookman Old Style" w:hAnsi="Bookman Old Style"/>
            <w:b/>
            <w:i/>
            <w:szCs w:val="24"/>
          </w:rPr>
          <w:t>h50</w:t>
        </w:r>
      </w:smartTag>
      <w:r w:rsidR="00EE096A">
        <w:rPr>
          <w:rFonts w:ascii="Bookman Old Style" w:hAnsi="Bookman Old Style"/>
          <w:b/>
          <w:i/>
          <w:szCs w:val="24"/>
        </w:rPr>
        <w:t>m</w:t>
      </w:r>
      <w:r w:rsidR="00750660" w:rsidRPr="00750660">
        <w:rPr>
          <w:rFonts w:ascii="Bookman Old Style" w:hAnsi="Bookman Old Style"/>
          <w:b/>
          <w:i/>
          <w:szCs w:val="24"/>
        </w:rPr>
        <w:t xml:space="preserve">32s </w:t>
      </w:r>
      <w:r w:rsidR="00750660" w:rsidRPr="00EE096A">
        <w:rPr>
          <w:rFonts w:ascii="Bookman Old Style" w:hAnsi="Bookman Old Style"/>
          <w:i/>
          <w:szCs w:val="24"/>
        </w:rPr>
        <w:t>e às</w:t>
      </w:r>
      <w:r w:rsidR="00750660" w:rsidRPr="00750660">
        <w:rPr>
          <w:rFonts w:ascii="Bookman Old Style" w:hAnsi="Bookman Old Style"/>
          <w:b/>
          <w:i/>
          <w:szCs w:val="24"/>
        </w:rPr>
        <w:t xml:space="preserve"> </w:t>
      </w:r>
      <w:smartTag w:uri="urn:schemas-microsoft-com:office:smarttags" w:element="time">
        <w:smartTagPr>
          <w:attr w:name="Minute" w:val="51"/>
          <w:attr w:name="Hour" w:val="23"/>
        </w:smartTagPr>
        <w:r w:rsidR="00750660" w:rsidRPr="00750660">
          <w:rPr>
            <w:rFonts w:ascii="Bookman Old Style" w:hAnsi="Bookman Old Style"/>
            <w:b/>
            <w:i/>
            <w:szCs w:val="24"/>
          </w:rPr>
          <w:t>23h51</w:t>
        </w:r>
      </w:smartTag>
      <w:r w:rsidR="00750660" w:rsidRPr="00750660">
        <w:rPr>
          <w:rFonts w:ascii="Bookman Old Style" w:hAnsi="Bookman Old Style"/>
          <w:b/>
          <w:i/>
          <w:szCs w:val="24"/>
        </w:rPr>
        <w:t>m</w:t>
      </w:r>
      <w:r w:rsidR="00EE096A">
        <w:rPr>
          <w:rFonts w:ascii="Bookman Old Style" w:hAnsi="Bookman Old Style"/>
          <w:b/>
          <w:i/>
          <w:szCs w:val="24"/>
        </w:rPr>
        <w:t>9</w:t>
      </w:r>
      <w:r w:rsidR="00750660" w:rsidRPr="00750660">
        <w:rPr>
          <w:rFonts w:ascii="Bookman Old Style" w:hAnsi="Bookman Old Style"/>
          <w:b/>
          <w:i/>
          <w:szCs w:val="24"/>
        </w:rPr>
        <w:t>s</w:t>
      </w:r>
      <w:r w:rsidR="00750660">
        <w:rPr>
          <w:rFonts w:ascii="Bookman Old Style" w:hAnsi="Bookman Old Style"/>
          <w:szCs w:val="24"/>
        </w:rPr>
        <w:t>)</w:t>
      </w:r>
      <w:r w:rsidR="00D454F0">
        <w:rPr>
          <w:rFonts w:ascii="Bookman Old Style" w:hAnsi="Bookman Old Style"/>
          <w:szCs w:val="24"/>
        </w:rPr>
        <w:t>, além de limpar parcialmente as manchas visíveis de sangue.</w:t>
      </w:r>
    </w:p>
    <w:p w:rsidR="00EE096A" w:rsidRDefault="0030796C" w:rsidP="005B7A0F">
      <w:pPr>
        <w:spacing w:after="120" w:line="360" w:lineRule="auto"/>
        <w:ind w:firstLine="1701"/>
        <w:jc w:val="both"/>
        <w:rPr>
          <w:rFonts w:ascii="Bookman Old Style" w:hAnsi="Bookman Old Style"/>
          <w:szCs w:val="24"/>
        </w:rPr>
      </w:pPr>
      <w:r>
        <w:rPr>
          <w:rFonts w:ascii="Bookman Old Style" w:hAnsi="Bookman Old Style"/>
          <w:szCs w:val="24"/>
        </w:rPr>
        <w:t>Em seguida, um m</w:t>
      </w:r>
      <w:r w:rsidR="00EE096A">
        <w:rPr>
          <w:rFonts w:ascii="Bookman Old Style" w:hAnsi="Bookman Old Style"/>
          <w:szCs w:val="24"/>
        </w:rPr>
        <w:t xml:space="preserve">orador do terceiro andar do edifício </w:t>
      </w:r>
      <w:r w:rsidR="00EE096A" w:rsidRPr="00F94069">
        <w:rPr>
          <w:rFonts w:ascii="Bookman Old Style" w:hAnsi="Bookman Old Style"/>
          <w:i/>
          <w:szCs w:val="24"/>
        </w:rPr>
        <w:t>London</w:t>
      </w:r>
      <w:r w:rsidR="00EE096A">
        <w:rPr>
          <w:rFonts w:ascii="Bookman Old Style" w:hAnsi="Bookman Old Style"/>
          <w:szCs w:val="24"/>
        </w:rPr>
        <w:t xml:space="preserve"> faz ligação telefônica para o COPOM, às </w:t>
      </w:r>
      <w:smartTag w:uri="urn:schemas-microsoft-com:office:smarttags" w:element="time">
        <w:smartTagPr>
          <w:attr w:name="Minute" w:val="52"/>
          <w:attr w:name="Hour" w:val="23"/>
        </w:smartTagPr>
        <w:r w:rsidR="00EE096A" w:rsidRPr="00EE096A">
          <w:rPr>
            <w:rFonts w:ascii="Bookman Old Style" w:hAnsi="Bookman Old Style"/>
            <w:b/>
            <w:szCs w:val="24"/>
          </w:rPr>
          <w:t>23h52</w:t>
        </w:r>
      </w:smartTag>
      <w:r w:rsidR="00EE096A" w:rsidRPr="00EE096A">
        <w:rPr>
          <w:rFonts w:ascii="Bookman Old Style" w:hAnsi="Bookman Old Style"/>
          <w:b/>
          <w:szCs w:val="24"/>
        </w:rPr>
        <w:t>m13s</w:t>
      </w:r>
      <w:r w:rsidR="00234EC2" w:rsidRPr="00234EC2">
        <w:rPr>
          <w:rFonts w:ascii="Bookman Old Style" w:hAnsi="Bookman Old Style"/>
          <w:i/>
          <w:szCs w:val="24"/>
        </w:rPr>
        <w:t>, f. 323,</w:t>
      </w:r>
      <w:r w:rsidR="00234EC2">
        <w:rPr>
          <w:rFonts w:ascii="Bookman Old Style" w:hAnsi="Bookman Old Style"/>
          <w:i/>
          <w:szCs w:val="24"/>
        </w:rPr>
        <w:t xml:space="preserve"> </w:t>
      </w:r>
      <w:r w:rsidR="00234EC2" w:rsidRPr="00234EC2">
        <w:rPr>
          <w:rFonts w:ascii="Bookman Old Style" w:hAnsi="Bookman Old Style"/>
          <w:szCs w:val="24"/>
        </w:rPr>
        <w:t>e</w:t>
      </w:r>
      <w:r w:rsidR="00234EC2">
        <w:rPr>
          <w:rFonts w:ascii="Bookman Old Style" w:hAnsi="Bookman Old Style"/>
          <w:i/>
          <w:szCs w:val="24"/>
        </w:rPr>
        <w:t xml:space="preserve"> </w:t>
      </w:r>
      <w:r w:rsidR="00234EC2" w:rsidRPr="00234EC2">
        <w:rPr>
          <w:rFonts w:ascii="Bookman Old Style" w:hAnsi="Bookman Old Style"/>
          <w:b/>
          <w:i/>
          <w:szCs w:val="24"/>
        </w:rPr>
        <w:t>Waldir Rodrigues</w:t>
      </w:r>
      <w:r w:rsidR="00234EC2" w:rsidRPr="00234EC2">
        <w:rPr>
          <w:rFonts w:ascii="Bookman Old Style" w:hAnsi="Bookman Old Style"/>
          <w:szCs w:val="24"/>
        </w:rPr>
        <w:t xml:space="preserve"> telefona para os Bombeiros, às</w:t>
      </w:r>
      <w:r w:rsidR="00234EC2">
        <w:rPr>
          <w:rFonts w:ascii="Bookman Old Style" w:hAnsi="Bookman Old Style"/>
          <w:i/>
          <w:szCs w:val="24"/>
        </w:rPr>
        <w:t xml:space="preserve"> </w:t>
      </w:r>
      <w:smartTag w:uri="urn:schemas-microsoft-com:office:smarttags" w:element="time">
        <w:smartTagPr>
          <w:attr w:name="Minute" w:val="56"/>
          <w:attr w:name="Hour" w:val="23"/>
        </w:smartTagPr>
        <w:r w:rsidR="00234EC2" w:rsidRPr="00234EC2">
          <w:rPr>
            <w:rFonts w:ascii="Bookman Old Style" w:hAnsi="Bookman Old Style"/>
            <w:b/>
            <w:szCs w:val="24"/>
          </w:rPr>
          <w:t>23h56</w:t>
        </w:r>
      </w:smartTag>
      <w:r w:rsidR="00234EC2" w:rsidRPr="00234EC2">
        <w:rPr>
          <w:rFonts w:ascii="Bookman Old Style" w:hAnsi="Bookman Old Style"/>
          <w:b/>
          <w:szCs w:val="24"/>
        </w:rPr>
        <w:t>h46m</w:t>
      </w:r>
      <w:r w:rsidR="000A33A5" w:rsidRPr="000A33A5">
        <w:rPr>
          <w:rFonts w:ascii="Bookman Old Style" w:hAnsi="Bookman Old Style"/>
          <w:i/>
          <w:szCs w:val="24"/>
        </w:rPr>
        <w:t>, f. 920</w:t>
      </w:r>
      <w:r w:rsidR="00EE096A">
        <w:rPr>
          <w:rFonts w:ascii="Bookman Old Style" w:hAnsi="Bookman Old Style"/>
          <w:szCs w:val="24"/>
        </w:rPr>
        <w:t>.</w:t>
      </w:r>
    </w:p>
    <w:p w:rsidR="006C3721" w:rsidRPr="004B0CD2" w:rsidRDefault="004B0CD2" w:rsidP="00C31C37">
      <w:pPr>
        <w:spacing w:after="120" w:line="360" w:lineRule="auto"/>
        <w:ind w:firstLine="1701"/>
        <w:jc w:val="both"/>
        <w:rPr>
          <w:rFonts w:ascii="Bookman Old Style" w:hAnsi="Bookman Old Style" w:cs="Bookman Old Style"/>
          <w:szCs w:val="24"/>
        </w:rPr>
      </w:pPr>
      <w:r w:rsidRPr="004B0CD2">
        <w:rPr>
          <w:rFonts w:ascii="Bookman Old Style" w:hAnsi="Bookman Old Style" w:cs="Bookman Old Style"/>
          <w:szCs w:val="24"/>
        </w:rPr>
        <w:t>Após alguns minutos, chegam ao local a Polícia Militar, os bombeiros e o resgate.</w:t>
      </w:r>
    </w:p>
    <w:p w:rsidR="00D454F0" w:rsidRPr="005535B4" w:rsidRDefault="001A219E" w:rsidP="00C31C37">
      <w:pPr>
        <w:spacing w:after="120" w:line="360" w:lineRule="auto"/>
        <w:ind w:firstLine="1701"/>
        <w:jc w:val="both"/>
        <w:rPr>
          <w:rFonts w:ascii="Bookman Old Style" w:hAnsi="Bookman Old Style" w:cs="Bookman Old Style"/>
          <w:b/>
          <w:szCs w:val="24"/>
        </w:rPr>
      </w:pPr>
      <w:r w:rsidRPr="005535B4">
        <w:rPr>
          <w:rFonts w:ascii="Bookman Old Style" w:hAnsi="Bookman Old Style" w:cs="Bookman Old Style"/>
          <w:b/>
          <w:szCs w:val="24"/>
          <w:u w:val="single"/>
        </w:rPr>
        <w:t>Esta</w:t>
      </w:r>
      <w:r w:rsidRPr="005535B4">
        <w:rPr>
          <w:rFonts w:ascii="Bookman Old Style" w:hAnsi="Bookman Old Style" w:cs="Bookman Old Style"/>
          <w:b/>
          <w:szCs w:val="24"/>
        </w:rPr>
        <w:t xml:space="preserve"> a realidade dos fatos</w:t>
      </w:r>
      <w:r w:rsidR="00E123CA" w:rsidRPr="005535B4">
        <w:rPr>
          <w:rFonts w:ascii="Bookman Old Style" w:hAnsi="Bookman Old Style" w:cs="Bookman Old Style"/>
          <w:b/>
          <w:szCs w:val="24"/>
        </w:rPr>
        <w:t>, comprovada testemunhal</w:t>
      </w:r>
      <w:r w:rsidR="00F70D27" w:rsidRPr="005535B4">
        <w:rPr>
          <w:rFonts w:ascii="Bookman Old Style" w:hAnsi="Bookman Old Style" w:cs="Bookman Old Style"/>
          <w:b/>
          <w:szCs w:val="24"/>
        </w:rPr>
        <w:t>, documental</w:t>
      </w:r>
      <w:r w:rsidR="00E123CA" w:rsidRPr="005535B4">
        <w:rPr>
          <w:rFonts w:ascii="Bookman Old Style" w:hAnsi="Bookman Old Style" w:cs="Bookman Old Style"/>
          <w:b/>
          <w:szCs w:val="24"/>
        </w:rPr>
        <w:t xml:space="preserve"> e cientificamente</w:t>
      </w:r>
      <w:r w:rsidRPr="005535B4">
        <w:rPr>
          <w:rFonts w:ascii="Bookman Old Style" w:hAnsi="Bookman Old Style" w:cs="Bookman Old Style"/>
          <w:b/>
          <w:szCs w:val="24"/>
        </w:rPr>
        <w:t>.</w:t>
      </w:r>
    </w:p>
    <w:p w:rsidR="000A29DE" w:rsidRPr="00295A43" w:rsidRDefault="000A29DE" w:rsidP="000A29DE">
      <w:pPr>
        <w:spacing w:after="120" w:line="360" w:lineRule="auto"/>
        <w:ind w:firstLine="1701"/>
        <w:jc w:val="both"/>
        <w:rPr>
          <w:rFonts w:ascii="Bookman Old Style" w:hAnsi="Bookman Old Style"/>
          <w:szCs w:val="24"/>
        </w:rPr>
      </w:pPr>
      <w:r w:rsidRPr="00295A43">
        <w:rPr>
          <w:rFonts w:ascii="Bookman Old Style" w:hAnsi="Bookman Old Style"/>
          <w:szCs w:val="24"/>
        </w:rPr>
        <w:t>Enfim e fugir de realidade tamanha é querer não enxergar o que os autos mostram com cristalinidade pura.</w:t>
      </w:r>
    </w:p>
    <w:p w:rsidR="00FB0758" w:rsidRPr="00E7773F" w:rsidRDefault="00FB0758" w:rsidP="00FB0758">
      <w:pPr>
        <w:spacing w:after="120" w:line="360" w:lineRule="auto"/>
        <w:ind w:firstLine="1701"/>
        <w:jc w:val="both"/>
        <w:rPr>
          <w:rFonts w:ascii="Bookman Old Style" w:hAnsi="Bookman Old Style"/>
          <w:szCs w:val="24"/>
        </w:rPr>
      </w:pPr>
      <w:r w:rsidRPr="00E7773F">
        <w:rPr>
          <w:rFonts w:ascii="Bookman Old Style" w:hAnsi="Bookman Old Style"/>
          <w:szCs w:val="24"/>
        </w:rPr>
        <w:t>Donde o quadro probatório indicar</w:t>
      </w:r>
      <w:r>
        <w:rPr>
          <w:rFonts w:ascii="Bookman Old Style" w:hAnsi="Bookman Old Style"/>
          <w:szCs w:val="24"/>
        </w:rPr>
        <w:t>, sem sombra de dúvidas,</w:t>
      </w:r>
      <w:r w:rsidRPr="00E7773F">
        <w:rPr>
          <w:rFonts w:ascii="Bookman Old Style" w:hAnsi="Bookman Old Style"/>
          <w:szCs w:val="24"/>
        </w:rPr>
        <w:t xml:space="preserve"> que </w:t>
      </w:r>
      <w:r>
        <w:rPr>
          <w:rFonts w:ascii="Bookman Old Style" w:hAnsi="Bookman Old Style"/>
          <w:b/>
          <w:i/>
          <w:szCs w:val="24"/>
        </w:rPr>
        <w:t>Alexandre Alves Nardoni e Anna Carolina Trotta Peixoto Jatobá</w:t>
      </w:r>
      <w:r w:rsidRPr="00364EBA">
        <w:rPr>
          <w:rFonts w:ascii="Bookman Old Style" w:hAnsi="Bookman Old Style"/>
          <w:szCs w:val="24"/>
        </w:rPr>
        <w:t xml:space="preserve"> foram efetivamente os </w:t>
      </w:r>
      <w:r w:rsidRPr="00364EBA">
        <w:rPr>
          <w:rFonts w:ascii="Bookman Old Style" w:hAnsi="Bookman Old Style"/>
          <w:b/>
          <w:szCs w:val="24"/>
        </w:rPr>
        <w:t>autores da morte</w:t>
      </w:r>
      <w:r w:rsidRPr="00364EBA">
        <w:rPr>
          <w:rFonts w:ascii="Bookman Old Style" w:hAnsi="Bookman Old Style"/>
          <w:szCs w:val="24"/>
        </w:rPr>
        <w:t xml:space="preserve"> de </w:t>
      </w:r>
      <w:r>
        <w:rPr>
          <w:rFonts w:ascii="Bookman Old Style" w:hAnsi="Bookman Old Style"/>
          <w:b/>
          <w:i/>
          <w:szCs w:val="24"/>
        </w:rPr>
        <w:t>Isabella.</w:t>
      </w:r>
    </w:p>
    <w:p w:rsidR="00C31C37" w:rsidRDefault="00FB0758" w:rsidP="00C31C37">
      <w:pPr>
        <w:spacing w:after="120" w:line="360" w:lineRule="auto"/>
        <w:ind w:firstLine="1701"/>
        <w:jc w:val="both"/>
        <w:rPr>
          <w:rFonts w:ascii="Bookman Old Style" w:hAnsi="Bookman Old Style" w:cs="Bookman Old Style"/>
          <w:szCs w:val="24"/>
        </w:rPr>
      </w:pPr>
      <w:r>
        <w:rPr>
          <w:rFonts w:ascii="Bookman Old Style" w:hAnsi="Bookman Old Style" w:cs="Bookman Old Style"/>
          <w:szCs w:val="24"/>
        </w:rPr>
        <w:t>De sorte que mais uma vez se referenda.</w:t>
      </w:r>
    </w:p>
    <w:p w:rsidR="00C31C37" w:rsidRPr="00E7773F" w:rsidRDefault="00C31C37" w:rsidP="00C31C37">
      <w:pPr>
        <w:spacing w:after="120" w:line="360" w:lineRule="auto"/>
        <w:ind w:firstLine="1701"/>
        <w:jc w:val="both"/>
        <w:rPr>
          <w:rFonts w:ascii="Bookman Old Style" w:hAnsi="Bookman Old Style" w:cs="Bookman Old Style"/>
          <w:szCs w:val="24"/>
        </w:rPr>
      </w:pPr>
      <w:r w:rsidRPr="00E7773F">
        <w:rPr>
          <w:rFonts w:ascii="Bookman Old Style" w:hAnsi="Bookman Old Style" w:cs="Bookman Old Style"/>
          <w:szCs w:val="24"/>
        </w:rPr>
        <w:t>Aceitar-se as versões dos acusados,</w:t>
      </w:r>
      <w:r w:rsidRPr="00E7773F">
        <w:rPr>
          <w:rFonts w:ascii="Bookman Old Style" w:hAnsi="Bookman Old Style" w:cs="Bookman Old Style"/>
          <w:i/>
          <w:szCs w:val="24"/>
        </w:rPr>
        <w:t xml:space="preserve"> “data venia”</w:t>
      </w:r>
      <w:r w:rsidRPr="00E7773F">
        <w:rPr>
          <w:rFonts w:ascii="Bookman Old Style" w:hAnsi="Bookman Old Style" w:cs="Bookman Old Style"/>
          <w:szCs w:val="24"/>
        </w:rPr>
        <w:t xml:space="preserve">, diante de tantas e tamanhas evidências em sentido reverso no processo, seria fechar os olhos a uma realidade manifesta e dar </w:t>
      </w:r>
      <w:r w:rsidRPr="00E7773F">
        <w:rPr>
          <w:rFonts w:ascii="Bookman Old Style" w:hAnsi="Bookman Old Style" w:cs="Bookman Old Style"/>
          <w:szCs w:val="24"/>
        </w:rPr>
        <w:lastRenderedPageBreak/>
        <w:t>costas ao óbvio, em total e completo desapego às normas genéricas da verdade e de bom-senso, que emanam sem nenhuma dúvida dos autos.</w:t>
      </w:r>
    </w:p>
    <w:p w:rsidR="00C31C37" w:rsidRPr="00E7773F" w:rsidRDefault="00C31C37" w:rsidP="00C31C37">
      <w:pPr>
        <w:spacing w:after="120" w:line="360" w:lineRule="auto"/>
        <w:ind w:firstLine="1701"/>
        <w:jc w:val="both"/>
        <w:rPr>
          <w:rFonts w:ascii="Bookman Old Style" w:hAnsi="Bookman Old Style"/>
          <w:szCs w:val="24"/>
        </w:rPr>
      </w:pPr>
      <w:r w:rsidRPr="00E7773F">
        <w:rPr>
          <w:rFonts w:ascii="Bookman Old Style" w:hAnsi="Bookman Old Style"/>
          <w:szCs w:val="24"/>
        </w:rPr>
        <w:t>Verdade, enfim, é que suas versões não poderiam ser aceitas, pelo óbvio manifesto que representam sua irrealidade.</w:t>
      </w:r>
    </w:p>
    <w:p w:rsidR="00C31C37" w:rsidRPr="00E7773F" w:rsidRDefault="00C31C37" w:rsidP="00C31C37">
      <w:pPr>
        <w:spacing w:after="120" w:line="360" w:lineRule="auto"/>
        <w:ind w:firstLine="1701"/>
        <w:jc w:val="both"/>
        <w:rPr>
          <w:rFonts w:ascii="Bookman Old Style" w:hAnsi="Bookman Old Style"/>
          <w:szCs w:val="24"/>
        </w:rPr>
      </w:pPr>
      <w:r w:rsidRPr="00E7773F">
        <w:rPr>
          <w:rFonts w:ascii="Bookman Old Style" w:hAnsi="Bookman Old Style"/>
          <w:szCs w:val="24"/>
        </w:rPr>
        <w:t>A decisão do Júri, portanto, antes de contrariar as evidências dos autos, vêm exatamente ao encontro delas.</w:t>
      </w:r>
    </w:p>
    <w:p w:rsidR="00B64666" w:rsidRDefault="00B64666" w:rsidP="00B729AC">
      <w:pPr>
        <w:spacing w:after="120" w:line="360" w:lineRule="auto"/>
        <w:ind w:firstLine="1701"/>
        <w:jc w:val="both"/>
        <w:rPr>
          <w:rFonts w:ascii="Bookman Old Style" w:hAnsi="Bookman Old Style"/>
          <w:color w:val="000000"/>
        </w:rPr>
      </w:pPr>
      <w:r>
        <w:rPr>
          <w:rFonts w:ascii="Bookman Old Style" w:hAnsi="Bookman Old Style"/>
          <w:color w:val="000000"/>
        </w:rPr>
        <w:t>Em suma.</w:t>
      </w:r>
    </w:p>
    <w:p w:rsidR="00B729AC" w:rsidRPr="00B729AC" w:rsidRDefault="00B729AC" w:rsidP="00B729AC">
      <w:pPr>
        <w:spacing w:after="120" w:line="360" w:lineRule="auto"/>
        <w:ind w:firstLine="1701"/>
        <w:jc w:val="both"/>
        <w:rPr>
          <w:szCs w:val="24"/>
        </w:rPr>
      </w:pPr>
      <w:r w:rsidRPr="00B729AC">
        <w:rPr>
          <w:rFonts w:ascii="Bookman Old Style" w:hAnsi="Bookman Old Style"/>
          <w:color w:val="000000"/>
        </w:rPr>
        <w:t>A prova está boa.</w:t>
      </w:r>
    </w:p>
    <w:p w:rsidR="00B729AC" w:rsidRPr="00B729AC" w:rsidRDefault="00B729AC" w:rsidP="00B729AC">
      <w:pPr>
        <w:spacing w:after="120" w:line="360" w:lineRule="auto"/>
        <w:ind w:firstLine="1701"/>
        <w:jc w:val="both"/>
        <w:rPr>
          <w:szCs w:val="24"/>
        </w:rPr>
      </w:pPr>
      <w:r w:rsidRPr="00B729AC">
        <w:rPr>
          <w:rFonts w:ascii="Bookman Old Style" w:hAnsi="Bookman Old Style"/>
          <w:color w:val="000000"/>
        </w:rPr>
        <w:t>Mais que isso, convence o leitor do processo de que os fatos aconteceram exatamente como proposto na denúncia.</w:t>
      </w:r>
    </w:p>
    <w:p w:rsidR="00C31C37" w:rsidRPr="00E7773F" w:rsidRDefault="00C31C37" w:rsidP="00C31C37">
      <w:pPr>
        <w:spacing w:after="120" w:line="360" w:lineRule="auto"/>
        <w:ind w:firstLine="1701"/>
        <w:jc w:val="both"/>
        <w:rPr>
          <w:rFonts w:ascii="Bookman Old Style" w:hAnsi="Bookman Old Style"/>
          <w:szCs w:val="24"/>
        </w:rPr>
      </w:pPr>
      <w:r w:rsidRPr="00E7773F">
        <w:rPr>
          <w:rFonts w:ascii="Bookman Old Style" w:hAnsi="Bookman Old Style"/>
          <w:szCs w:val="24"/>
        </w:rPr>
        <w:t>Enfim, há provas tranqüilas, diretas e objetivas, tanto da materialidade, como da autoria delitivas.</w:t>
      </w:r>
    </w:p>
    <w:p w:rsidR="00C31C37" w:rsidRDefault="00C31C37" w:rsidP="00C31C37">
      <w:pPr>
        <w:spacing w:after="120" w:line="360" w:lineRule="auto"/>
        <w:ind w:firstLine="1701"/>
        <w:jc w:val="both"/>
        <w:rPr>
          <w:rFonts w:ascii="Bookman Old Style" w:hAnsi="Bookman Old Style"/>
          <w:szCs w:val="24"/>
        </w:rPr>
      </w:pPr>
      <w:r w:rsidRPr="00E7773F">
        <w:rPr>
          <w:rFonts w:ascii="Bookman Old Style" w:hAnsi="Bookman Old Style"/>
          <w:szCs w:val="24"/>
        </w:rPr>
        <w:t xml:space="preserve">E as </w:t>
      </w:r>
      <w:r w:rsidRPr="00E7773F">
        <w:rPr>
          <w:rFonts w:ascii="Bookman Old Style" w:hAnsi="Bookman Old Style"/>
          <w:b/>
          <w:szCs w:val="24"/>
          <w:u w:val="single"/>
        </w:rPr>
        <w:t>qualificadoras</w:t>
      </w:r>
      <w:r w:rsidRPr="00E7773F">
        <w:rPr>
          <w:rFonts w:ascii="Bookman Old Style" w:hAnsi="Bookman Old Style"/>
          <w:szCs w:val="24"/>
        </w:rPr>
        <w:t xml:space="preserve"> foram bem reconhecidas, como não poderiam deixar de ser.</w:t>
      </w:r>
    </w:p>
    <w:p w:rsidR="0030796C" w:rsidRPr="00657D2D" w:rsidRDefault="00635700" w:rsidP="00C31C37">
      <w:pPr>
        <w:spacing w:after="120" w:line="360" w:lineRule="auto"/>
        <w:ind w:firstLine="1701"/>
        <w:jc w:val="both"/>
        <w:rPr>
          <w:rFonts w:ascii="Bookman Old Style" w:hAnsi="Bookman Old Style"/>
          <w:szCs w:val="24"/>
        </w:rPr>
      </w:pPr>
      <w:r>
        <w:rPr>
          <w:rStyle w:val="f11"/>
        </w:rPr>
        <w:t xml:space="preserve">Tanto </w:t>
      </w:r>
      <w:r w:rsidRPr="00657D2D">
        <w:rPr>
          <w:rStyle w:val="f11"/>
        </w:rPr>
        <w:t>que</w:t>
      </w:r>
      <w:r w:rsidR="00D43F7A" w:rsidRPr="00657D2D">
        <w:rPr>
          <w:rStyle w:val="f11"/>
        </w:rPr>
        <w:t xml:space="preserve"> duas delas </w:t>
      </w:r>
      <w:r w:rsidRPr="00657D2D">
        <w:rPr>
          <w:rStyle w:val="f11"/>
        </w:rPr>
        <w:t xml:space="preserve">– </w:t>
      </w:r>
      <w:r w:rsidRPr="00657D2D">
        <w:rPr>
          <w:rStyle w:val="f11"/>
          <w:i/>
        </w:rPr>
        <w:t xml:space="preserve">meio cruel e impossibilidade de defesa da vítima </w:t>
      </w:r>
      <w:r w:rsidRPr="00657D2D">
        <w:rPr>
          <w:rStyle w:val="f11"/>
        </w:rPr>
        <w:t xml:space="preserve">- </w:t>
      </w:r>
      <w:r w:rsidR="00D43F7A" w:rsidRPr="00657D2D">
        <w:rPr>
          <w:rStyle w:val="f11"/>
        </w:rPr>
        <w:t xml:space="preserve">nem </w:t>
      </w:r>
      <w:r w:rsidR="00D43F7A" w:rsidRPr="00657D2D">
        <w:rPr>
          <w:rStyle w:val="f11"/>
          <w:b/>
        </w:rPr>
        <w:t xml:space="preserve">sequer </w:t>
      </w:r>
      <w:r w:rsidRPr="00657D2D">
        <w:rPr>
          <w:rStyle w:val="f11"/>
          <w:b/>
        </w:rPr>
        <w:t>foram</w:t>
      </w:r>
      <w:r w:rsidR="00D43F7A" w:rsidRPr="00657D2D">
        <w:rPr>
          <w:rStyle w:val="f11"/>
          <w:b/>
        </w:rPr>
        <w:t xml:space="preserve"> atacadas</w:t>
      </w:r>
      <w:r w:rsidR="00D43F7A" w:rsidRPr="00657D2D">
        <w:rPr>
          <w:rStyle w:val="f11"/>
        </w:rPr>
        <w:t xml:space="preserve"> nas razões recursais.</w:t>
      </w:r>
    </w:p>
    <w:p w:rsidR="00E76A07" w:rsidRPr="00657D2D" w:rsidRDefault="00E76A07" w:rsidP="00D43F7A">
      <w:pPr>
        <w:spacing w:after="120" w:line="360" w:lineRule="auto"/>
        <w:ind w:firstLine="1701"/>
        <w:jc w:val="both"/>
        <w:rPr>
          <w:rFonts w:ascii="Bookman Old Style" w:hAnsi="Bookman Old Style"/>
        </w:rPr>
      </w:pPr>
      <w:r w:rsidRPr="00657D2D">
        <w:rPr>
          <w:rFonts w:ascii="Bookman Old Style" w:hAnsi="Bookman Old Style"/>
        </w:rPr>
        <w:t>Analisa-se-as, individuadamente.</w:t>
      </w:r>
    </w:p>
    <w:p w:rsidR="00D43F7A" w:rsidRPr="00657D2D" w:rsidRDefault="00D43F7A" w:rsidP="00D43F7A">
      <w:pPr>
        <w:spacing w:after="120" w:line="360" w:lineRule="auto"/>
        <w:ind w:firstLine="1701"/>
        <w:jc w:val="both"/>
        <w:rPr>
          <w:rFonts w:ascii="Bookman Old Style" w:hAnsi="Bookman Old Style"/>
        </w:rPr>
      </w:pPr>
      <w:r w:rsidRPr="00657D2D">
        <w:rPr>
          <w:rFonts w:ascii="Bookman Old Style" w:hAnsi="Bookman Old Style"/>
        </w:rPr>
        <w:t xml:space="preserve">Por primeiro, o </w:t>
      </w:r>
      <w:r w:rsidRPr="00657D2D">
        <w:rPr>
          <w:rFonts w:ascii="Bookman Old Style" w:hAnsi="Bookman Old Style"/>
          <w:b/>
          <w:i/>
        </w:rPr>
        <w:t>emprego do</w:t>
      </w:r>
      <w:r w:rsidRPr="00657D2D">
        <w:rPr>
          <w:rFonts w:ascii="Bookman Old Style" w:hAnsi="Bookman Old Style"/>
        </w:rPr>
        <w:t xml:space="preserve"> </w:t>
      </w:r>
      <w:r w:rsidRPr="00657D2D">
        <w:rPr>
          <w:rFonts w:ascii="Bookman Old Style" w:hAnsi="Bookman Old Style"/>
          <w:b/>
          <w:i/>
        </w:rPr>
        <w:t>meio cruel</w:t>
      </w:r>
      <w:r w:rsidRPr="00657D2D">
        <w:rPr>
          <w:rFonts w:ascii="Bookman Old Style" w:hAnsi="Bookman Old Style"/>
        </w:rPr>
        <w:t>, que</w:t>
      </w:r>
      <w:r w:rsidR="008A026F" w:rsidRPr="00657D2D">
        <w:rPr>
          <w:rFonts w:ascii="Bookman Old Style" w:hAnsi="Bookman Old Style"/>
        </w:rPr>
        <w:t xml:space="preserve"> </w:t>
      </w:r>
      <w:r w:rsidRPr="00657D2D">
        <w:rPr>
          <w:rFonts w:ascii="Bookman Old Style" w:hAnsi="Bookman Old Style"/>
        </w:rPr>
        <w:t>está amplamente demonstrado nos autos.</w:t>
      </w:r>
    </w:p>
    <w:p w:rsidR="00D43F7A" w:rsidRPr="00D74414" w:rsidRDefault="00D43F7A" w:rsidP="00D43F7A">
      <w:pPr>
        <w:spacing w:after="120" w:line="360" w:lineRule="auto"/>
        <w:ind w:firstLine="1701"/>
        <w:jc w:val="both"/>
        <w:rPr>
          <w:rFonts w:ascii="Bookman Old Style" w:hAnsi="Bookman Old Style"/>
        </w:rPr>
      </w:pPr>
      <w:r w:rsidRPr="00D74414">
        <w:rPr>
          <w:rFonts w:ascii="Bookman Old Style" w:hAnsi="Bookman Old Style"/>
        </w:rPr>
        <w:t xml:space="preserve">Afinal, </w:t>
      </w:r>
      <w:r w:rsidR="00CF032B">
        <w:rPr>
          <w:rFonts w:ascii="Bookman Old Style" w:hAnsi="Bookman Old Style"/>
        </w:rPr>
        <w:t>a</w:t>
      </w:r>
      <w:r w:rsidR="00621666">
        <w:rPr>
          <w:rFonts w:ascii="Bookman Old Style" w:hAnsi="Bookman Old Style"/>
        </w:rPr>
        <w:t xml:space="preserve">ntes mesmo de ser </w:t>
      </w:r>
      <w:r w:rsidR="00621666" w:rsidRPr="00621666">
        <w:rPr>
          <w:rFonts w:ascii="Bookman Old Style" w:hAnsi="Bookman Old Style"/>
          <w:b/>
        </w:rPr>
        <w:t>defenestrada</w:t>
      </w:r>
      <w:r w:rsidR="00621666" w:rsidRPr="00621666">
        <w:rPr>
          <w:rFonts w:ascii="Bookman Old Style" w:hAnsi="Bookman Old Style"/>
        </w:rPr>
        <w:t xml:space="preserve"> com vida</w:t>
      </w:r>
      <w:r w:rsidR="00621666">
        <w:rPr>
          <w:rFonts w:ascii="Bookman Old Style" w:hAnsi="Bookman Old Style"/>
        </w:rPr>
        <w:t xml:space="preserve">, </w:t>
      </w:r>
      <w:r w:rsidR="00DE3473">
        <w:rPr>
          <w:rFonts w:ascii="Bookman Old Style" w:hAnsi="Bookman Old Style"/>
        </w:rPr>
        <w:t xml:space="preserve">a </w:t>
      </w:r>
      <w:r w:rsidR="00CF032B">
        <w:rPr>
          <w:rFonts w:ascii="Bookman Old Style" w:hAnsi="Bookman Old Style"/>
        </w:rPr>
        <w:t xml:space="preserve">vítima foi </w:t>
      </w:r>
      <w:r w:rsidR="00CF032B" w:rsidRPr="00C0474D">
        <w:rPr>
          <w:rFonts w:ascii="Bookman Old Style" w:hAnsi="Bookman Old Style"/>
          <w:b/>
        </w:rPr>
        <w:t>covardemente agredida</w:t>
      </w:r>
      <w:r w:rsidR="00CF032B">
        <w:rPr>
          <w:rFonts w:ascii="Bookman Old Style" w:hAnsi="Bookman Old Style"/>
        </w:rPr>
        <w:t xml:space="preserve"> e </w:t>
      </w:r>
      <w:r w:rsidR="00CF032B" w:rsidRPr="00C0474D">
        <w:rPr>
          <w:rFonts w:ascii="Bookman Old Style" w:hAnsi="Bookman Old Style"/>
          <w:b/>
        </w:rPr>
        <w:t>asfixiada</w:t>
      </w:r>
      <w:r w:rsidR="00C0474D">
        <w:rPr>
          <w:rFonts w:ascii="Bookman Old Style" w:hAnsi="Bookman Old Style"/>
        </w:rPr>
        <w:t xml:space="preserve"> </w:t>
      </w:r>
      <w:r w:rsidR="00621666">
        <w:rPr>
          <w:rFonts w:ascii="Bookman Old Style" w:hAnsi="Bookman Old Style"/>
        </w:rPr>
        <w:t>pel</w:t>
      </w:r>
      <w:r w:rsidRPr="00D74414">
        <w:rPr>
          <w:rFonts w:ascii="Bookman Old Style" w:hAnsi="Bookman Old Style"/>
        </w:rPr>
        <w:t>o</w:t>
      </w:r>
      <w:r w:rsidR="00CF032B">
        <w:rPr>
          <w:rFonts w:ascii="Bookman Old Style" w:hAnsi="Bookman Old Style"/>
        </w:rPr>
        <w:t>s recorrentes</w:t>
      </w:r>
      <w:r w:rsidRPr="00D74414">
        <w:rPr>
          <w:rFonts w:ascii="Bookman Old Style" w:hAnsi="Bookman Old Style"/>
        </w:rPr>
        <w:t>, o que, só</w:t>
      </w:r>
      <w:r w:rsidR="00E76A07">
        <w:rPr>
          <w:rFonts w:ascii="Bookman Old Style" w:hAnsi="Bookman Old Style"/>
        </w:rPr>
        <w:t xml:space="preserve"> por si</w:t>
      </w:r>
      <w:r w:rsidRPr="00D74414">
        <w:rPr>
          <w:rFonts w:ascii="Bookman Old Style" w:hAnsi="Bookman Old Style"/>
        </w:rPr>
        <w:t xml:space="preserve">, já é suficiente a demonstrar a </w:t>
      </w:r>
      <w:r w:rsidRPr="009E7671">
        <w:rPr>
          <w:rFonts w:ascii="Bookman Old Style" w:hAnsi="Bookman Old Style"/>
          <w:b/>
        </w:rPr>
        <w:t>perversidade</w:t>
      </w:r>
      <w:r w:rsidRPr="00D74414">
        <w:rPr>
          <w:rFonts w:ascii="Bookman Old Style" w:hAnsi="Bookman Old Style"/>
        </w:rPr>
        <w:t xml:space="preserve"> </w:t>
      </w:r>
      <w:r>
        <w:rPr>
          <w:rFonts w:ascii="Bookman Old Style" w:hAnsi="Bookman Old Style"/>
        </w:rPr>
        <w:t xml:space="preserve">e </w:t>
      </w:r>
      <w:r w:rsidRPr="00CB7FC5">
        <w:rPr>
          <w:rFonts w:ascii="Bookman Old Style" w:hAnsi="Bookman Old Style"/>
          <w:b/>
        </w:rPr>
        <w:t>crueldade</w:t>
      </w:r>
      <w:r>
        <w:rPr>
          <w:rFonts w:ascii="Bookman Old Style" w:hAnsi="Bookman Old Style"/>
        </w:rPr>
        <w:t xml:space="preserve"> do ato homicida</w:t>
      </w:r>
      <w:r w:rsidRPr="00D74414">
        <w:rPr>
          <w:rFonts w:ascii="Bookman Old Style" w:hAnsi="Bookman Old Style"/>
        </w:rPr>
        <w:t>.</w:t>
      </w:r>
    </w:p>
    <w:p w:rsidR="00D43F7A" w:rsidRPr="00D74414" w:rsidRDefault="00D43F7A" w:rsidP="00D43F7A">
      <w:pPr>
        <w:spacing w:after="120" w:line="360" w:lineRule="auto"/>
        <w:ind w:firstLine="1701"/>
        <w:jc w:val="both"/>
        <w:rPr>
          <w:rFonts w:ascii="Bookman Old Style" w:hAnsi="Bookman Old Style"/>
        </w:rPr>
      </w:pPr>
      <w:r w:rsidRPr="00D74414">
        <w:rPr>
          <w:rFonts w:ascii="Bookman Old Style" w:hAnsi="Bookman Old Style"/>
        </w:rPr>
        <w:lastRenderedPageBreak/>
        <w:t>Depreende-se</w:t>
      </w:r>
      <w:r>
        <w:rPr>
          <w:rFonts w:ascii="Bookman Old Style" w:hAnsi="Bookman Old Style"/>
        </w:rPr>
        <w:t>, portanto,</w:t>
      </w:r>
      <w:r w:rsidRPr="00D74414">
        <w:rPr>
          <w:rFonts w:ascii="Bookman Old Style" w:hAnsi="Bookman Old Style"/>
        </w:rPr>
        <w:t xml:space="preserve"> a utilização de brutalidade exace</w:t>
      </w:r>
      <w:r>
        <w:rPr>
          <w:rFonts w:ascii="Bookman Old Style" w:hAnsi="Bookman Old Style"/>
        </w:rPr>
        <w:t>r</w:t>
      </w:r>
      <w:r w:rsidRPr="00D74414">
        <w:rPr>
          <w:rFonts w:ascii="Bookman Old Style" w:hAnsi="Bookman Old Style"/>
        </w:rPr>
        <w:t xml:space="preserve">bada, geradora - </w:t>
      </w:r>
      <w:r w:rsidRPr="00E76A07">
        <w:rPr>
          <w:rFonts w:ascii="Bookman Old Style" w:hAnsi="Bookman Old Style"/>
          <w:b/>
          <w:i/>
        </w:rPr>
        <w:t>sem dúvida alguma</w:t>
      </w:r>
      <w:r w:rsidRPr="00D74414">
        <w:rPr>
          <w:rFonts w:ascii="Bookman Old Style" w:hAnsi="Bookman Old Style"/>
        </w:rPr>
        <w:t xml:space="preserve"> – de um sofrimento desnecessário à </w:t>
      </w:r>
      <w:r w:rsidR="00FE1EA2">
        <w:rPr>
          <w:rFonts w:ascii="Bookman Old Style" w:hAnsi="Bookman Old Style"/>
        </w:rPr>
        <w:t xml:space="preserve">pequena </w:t>
      </w:r>
      <w:r w:rsidRPr="00D74414">
        <w:rPr>
          <w:rFonts w:ascii="Bookman Old Style" w:hAnsi="Bookman Old Style"/>
        </w:rPr>
        <w:t>vítima.</w:t>
      </w:r>
    </w:p>
    <w:p w:rsidR="000E59F7" w:rsidRDefault="000E59F7" w:rsidP="000E59F7">
      <w:pPr>
        <w:spacing w:after="120" w:line="360" w:lineRule="auto"/>
        <w:ind w:firstLine="1701"/>
        <w:jc w:val="both"/>
        <w:rPr>
          <w:rFonts w:ascii="Bookman Old Style" w:hAnsi="Bookman Old Style"/>
        </w:rPr>
      </w:pPr>
      <w:r>
        <w:rPr>
          <w:rFonts w:ascii="Bookman Old Style" w:hAnsi="Bookman Old Style"/>
        </w:rPr>
        <w:t>A</w:t>
      </w:r>
      <w:r w:rsidRPr="00A14A07">
        <w:rPr>
          <w:rFonts w:ascii="Bookman Old Style" w:hAnsi="Bookman Old Style"/>
        </w:rPr>
        <w:t xml:space="preserve"> </w:t>
      </w:r>
      <w:r w:rsidRPr="00471C24">
        <w:rPr>
          <w:rFonts w:ascii="Bookman Old Style" w:hAnsi="Bookman Old Style"/>
          <w:b/>
          <w:i/>
        </w:rPr>
        <w:t>impossibilidade da defesa</w:t>
      </w:r>
      <w:r w:rsidRPr="003877CF">
        <w:rPr>
          <w:rFonts w:ascii="Bookman Old Style" w:hAnsi="Bookman Old Style"/>
        </w:rPr>
        <w:t>, por sua vez,</w:t>
      </w:r>
      <w:r w:rsidRPr="00A14A07">
        <w:rPr>
          <w:rFonts w:ascii="Bookman Old Style" w:hAnsi="Bookman Old Style"/>
        </w:rPr>
        <w:t xml:space="preserve"> </w:t>
      </w:r>
      <w:r>
        <w:rPr>
          <w:rFonts w:ascii="Bookman Old Style" w:hAnsi="Bookman Old Style"/>
        </w:rPr>
        <w:t xml:space="preserve">também </w:t>
      </w:r>
      <w:r w:rsidRPr="00A14A07">
        <w:rPr>
          <w:rFonts w:ascii="Bookman Old Style" w:hAnsi="Bookman Old Style"/>
        </w:rPr>
        <w:t xml:space="preserve">restou bem demonstrada, </w:t>
      </w:r>
      <w:r>
        <w:rPr>
          <w:rFonts w:ascii="Bookman Old Style" w:hAnsi="Bookman Old Style"/>
        </w:rPr>
        <w:t xml:space="preserve">sobre restar só por si </w:t>
      </w:r>
      <w:r w:rsidR="00E76A07">
        <w:rPr>
          <w:rFonts w:ascii="Bookman Old Style" w:hAnsi="Bookman Old Style"/>
        </w:rPr>
        <w:t xml:space="preserve">também </w:t>
      </w:r>
      <w:r>
        <w:rPr>
          <w:rFonts w:ascii="Bookman Old Style" w:hAnsi="Bookman Old Style"/>
        </w:rPr>
        <w:t xml:space="preserve">aflorada no próprio </w:t>
      </w:r>
      <w:r w:rsidRPr="009E25AF">
        <w:rPr>
          <w:rFonts w:ascii="Bookman Old Style" w:hAnsi="Bookman Old Style"/>
          <w:b/>
        </w:rPr>
        <w:t>comportamento</w:t>
      </w:r>
      <w:r>
        <w:rPr>
          <w:rFonts w:ascii="Bookman Old Style" w:hAnsi="Bookman Old Style"/>
        </w:rPr>
        <w:t xml:space="preserve"> dos homicidas, </w:t>
      </w:r>
      <w:r w:rsidRPr="00A14A07">
        <w:rPr>
          <w:rFonts w:ascii="Bookman Old Style" w:hAnsi="Bookman Old Style"/>
        </w:rPr>
        <w:t xml:space="preserve">face </w:t>
      </w:r>
      <w:r>
        <w:rPr>
          <w:rFonts w:ascii="Bookman Old Style" w:hAnsi="Bookman Old Style"/>
        </w:rPr>
        <w:t xml:space="preserve">às circunstâncias em que </w:t>
      </w:r>
      <w:r w:rsidR="008D5D54">
        <w:rPr>
          <w:rFonts w:ascii="Bookman Old Style" w:hAnsi="Bookman Old Style"/>
        </w:rPr>
        <w:t xml:space="preserve">verdadeiramente </w:t>
      </w:r>
      <w:r w:rsidR="00CE5A65">
        <w:rPr>
          <w:rFonts w:ascii="Bookman Old Style" w:hAnsi="Bookman Old Style"/>
        </w:rPr>
        <w:t>praticado o último ato executório –</w:t>
      </w:r>
      <w:r>
        <w:rPr>
          <w:rFonts w:ascii="Bookman Old Style" w:hAnsi="Bookman Old Style"/>
        </w:rPr>
        <w:t xml:space="preserve"> </w:t>
      </w:r>
      <w:r w:rsidR="00CE5A65" w:rsidRPr="00CE5A65">
        <w:rPr>
          <w:rFonts w:ascii="Bookman Old Style" w:hAnsi="Bookman Old Style"/>
          <w:i/>
        </w:rPr>
        <w:t xml:space="preserve">lançamento da infante, </w:t>
      </w:r>
      <w:r w:rsidR="00CE5A65" w:rsidRPr="00923D90">
        <w:rPr>
          <w:rFonts w:ascii="Bookman Old Style" w:hAnsi="Bookman Old Style"/>
          <w:b/>
          <w:i/>
          <w:u w:val="single"/>
        </w:rPr>
        <w:t>inconsciente</w:t>
      </w:r>
      <w:r w:rsidR="00CE5A65" w:rsidRPr="00CE5A65">
        <w:rPr>
          <w:rFonts w:ascii="Bookman Old Style" w:hAnsi="Bookman Old Style"/>
          <w:i/>
        </w:rPr>
        <w:t xml:space="preserve">, pela janela de edifício </w:t>
      </w:r>
      <w:r>
        <w:rPr>
          <w:rFonts w:ascii="Bookman Old Style" w:hAnsi="Bookman Old Style"/>
        </w:rPr>
        <w:t>-</w:t>
      </w:r>
      <w:r w:rsidRPr="00A14A07">
        <w:rPr>
          <w:rFonts w:ascii="Bookman Old Style" w:hAnsi="Bookman Old Style"/>
        </w:rPr>
        <w:t>, não p</w:t>
      </w:r>
      <w:r w:rsidR="00CE5A65">
        <w:rPr>
          <w:rFonts w:ascii="Bookman Old Style" w:hAnsi="Bookman Old Style"/>
        </w:rPr>
        <w:t>o</w:t>
      </w:r>
      <w:r w:rsidRPr="00A14A07">
        <w:rPr>
          <w:rFonts w:ascii="Bookman Old Style" w:hAnsi="Bookman Old Style"/>
        </w:rPr>
        <w:t>de</w:t>
      </w:r>
      <w:r w:rsidR="00CE5A65">
        <w:rPr>
          <w:rFonts w:ascii="Bookman Old Style" w:hAnsi="Bookman Old Style"/>
        </w:rPr>
        <w:t>ndo a vítima</w:t>
      </w:r>
      <w:r w:rsidRPr="00A14A07">
        <w:rPr>
          <w:rFonts w:ascii="Bookman Old Style" w:hAnsi="Bookman Old Style"/>
        </w:rPr>
        <w:t xml:space="preserve">, diante da </w:t>
      </w:r>
      <w:r w:rsidR="008D5D54">
        <w:rPr>
          <w:rFonts w:ascii="Bookman Old Style" w:hAnsi="Bookman Old Style"/>
        </w:rPr>
        <w:t>ausência de discernimento</w:t>
      </w:r>
      <w:r w:rsidRPr="00A14A07">
        <w:rPr>
          <w:rFonts w:ascii="Bookman Old Style" w:hAnsi="Bookman Old Style"/>
        </w:rPr>
        <w:t xml:space="preserve"> e da </w:t>
      </w:r>
      <w:r w:rsidR="008D5D54">
        <w:rPr>
          <w:rFonts w:ascii="Bookman Old Style" w:hAnsi="Bookman Old Style"/>
        </w:rPr>
        <w:t xml:space="preserve">própria </w:t>
      </w:r>
      <w:r w:rsidRPr="00A14A07">
        <w:rPr>
          <w:rFonts w:ascii="Bookman Old Style" w:hAnsi="Bookman Old Style"/>
        </w:rPr>
        <w:t xml:space="preserve">rapidez dos acontecimentos, </w:t>
      </w:r>
      <w:r w:rsidR="00E76A07">
        <w:rPr>
          <w:rFonts w:ascii="Bookman Old Style" w:hAnsi="Bookman Old Style"/>
        </w:rPr>
        <w:t xml:space="preserve">e também porque inconsciente, </w:t>
      </w:r>
      <w:r w:rsidRPr="00A14A07">
        <w:rPr>
          <w:rFonts w:ascii="Bookman Old Style" w:hAnsi="Bookman Old Style"/>
        </w:rPr>
        <w:t>sequer esboçar ação ou reação</w:t>
      </w:r>
      <w:r w:rsidR="00E76A07">
        <w:rPr>
          <w:rFonts w:ascii="Bookman Old Style" w:hAnsi="Bookman Old Style"/>
        </w:rPr>
        <w:t>,</w:t>
      </w:r>
      <w:r w:rsidRPr="00A14A07">
        <w:rPr>
          <w:rFonts w:ascii="Bookman Old Style" w:hAnsi="Bookman Old Style"/>
        </w:rPr>
        <w:t xml:space="preserve"> diante da violência.</w:t>
      </w:r>
    </w:p>
    <w:p w:rsidR="000E59F7" w:rsidRPr="00A14A07" w:rsidRDefault="000E59F7" w:rsidP="000E59F7">
      <w:pPr>
        <w:spacing w:after="120" w:line="360" w:lineRule="auto"/>
        <w:ind w:firstLine="1701"/>
        <w:jc w:val="both"/>
        <w:rPr>
          <w:rFonts w:ascii="Bookman Old Style" w:hAnsi="Bookman Old Style"/>
        </w:rPr>
      </w:pPr>
      <w:r w:rsidRPr="00A14A07">
        <w:rPr>
          <w:rFonts w:ascii="Bookman Old Style" w:hAnsi="Bookman Old Style"/>
        </w:rPr>
        <w:t xml:space="preserve">Donde efetivamente presente o meio que dificultou a defesa da vítima que, apanhada </w:t>
      </w:r>
      <w:r w:rsidR="008D5D54">
        <w:rPr>
          <w:rFonts w:ascii="Bookman Old Style" w:hAnsi="Bookman Old Style"/>
        </w:rPr>
        <w:t>desacordada</w:t>
      </w:r>
      <w:r w:rsidRPr="00A14A07">
        <w:rPr>
          <w:rFonts w:ascii="Bookman Old Style" w:hAnsi="Bookman Old Style"/>
        </w:rPr>
        <w:t>, não teve tempo, possibilidade ou meio qualquer de sequer esboçar ação reativa, tendo como resposta única sua morte.</w:t>
      </w:r>
    </w:p>
    <w:p w:rsidR="000E59F7" w:rsidRDefault="000E59F7" w:rsidP="000E59F7">
      <w:pPr>
        <w:spacing w:after="120" w:line="360" w:lineRule="auto"/>
        <w:ind w:firstLine="1701"/>
        <w:jc w:val="both"/>
        <w:rPr>
          <w:rFonts w:ascii="Bookman Old Style" w:hAnsi="Bookman Old Style"/>
        </w:rPr>
      </w:pPr>
      <w:r w:rsidRPr="00A14A07">
        <w:rPr>
          <w:rFonts w:ascii="Bookman Old Style" w:hAnsi="Bookman Old Style"/>
        </w:rPr>
        <w:t>O estado em que foi surpreendida a vítima, só por si, esta é a verdade</w:t>
      </w:r>
      <w:r>
        <w:rPr>
          <w:rFonts w:ascii="Bookman Old Style" w:hAnsi="Bookman Old Style"/>
        </w:rPr>
        <w:t xml:space="preserve"> e como se colocou</w:t>
      </w:r>
      <w:r w:rsidRPr="00A14A07">
        <w:rPr>
          <w:rFonts w:ascii="Bookman Old Style" w:hAnsi="Bookman Old Style"/>
        </w:rPr>
        <w:t xml:space="preserve">, mostra a total impossibilidade de sua reação, a </w:t>
      </w:r>
      <w:r>
        <w:rPr>
          <w:rFonts w:ascii="Bookman Old Style" w:hAnsi="Bookman Old Style"/>
        </w:rPr>
        <w:t>indic</w:t>
      </w:r>
      <w:r w:rsidRPr="00A14A07">
        <w:rPr>
          <w:rFonts w:ascii="Bookman Old Style" w:hAnsi="Bookman Old Style"/>
        </w:rPr>
        <w:t>ar, então, que o meio empregado, ao momento, dificultou-lhe de tal sorte a defesa, que acabou por fazer com que ela não resistisse ou esboçasse, pelo menos, a mínima reação, havendo como resultado único aquele verificado.</w:t>
      </w:r>
    </w:p>
    <w:p w:rsidR="00AB2217" w:rsidRPr="00E7773F" w:rsidRDefault="00AB2217" w:rsidP="00AB2217">
      <w:pPr>
        <w:spacing w:after="120" w:line="360" w:lineRule="auto"/>
        <w:ind w:firstLine="1701"/>
        <w:jc w:val="both"/>
        <w:rPr>
          <w:rFonts w:ascii="Bookman Old Style" w:hAnsi="Bookman Old Style" w:cs="Bookman Old Style"/>
        </w:rPr>
      </w:pPr>
      <w:r>
        <w:rPr>
          <w:rFonts w:ascii="Bookman Old Style" w:hAnsi="Bookman Old Style" w:cs="Bookman Old Style"/>
        </w:rPr>
        <w:t xml:space="preserve">O mesmo se diz a respeito da </w:t>
      </w:r>
      <w:r w:rsidRPr="000014A8">
        <w:rPr>
          <w:rFonts w:ascii="Bookman Old Style" w:hAnsi="Bookman Old Style" w:cs="Bookman Old Style"/>
          <w:b/>
        </w:rPr>
        <w:t xml:space="preserve">qualificadora </w:t>
      </w:r>
      <w:r w:rsidR="007075A9">
        <w:rPr>
          <w:rFonts w:ascii="Bookman Old Style" w:hAnsi="Bookman Old Style" w:cs="Bookman Old Style"/>
          <w:b/>
        </w:rPr>
        <w:t xml:space="preserve">prevista no inciso V, do art. 121, § 2º, do Código Penal </w:t>
      </w:r>
      <w:r w:rsidR="007075A9" w:rsidRPr="007075A9">
        <w:rPr>
          <w:rFonts w:ascii="Bookman Old Style" w:hAnsi="Bookman Old Style" w:cs="Bookman Old Style"/>
          <w:i/>
        </w:rPr>
        <w:t>– assegurar a ocultação de crime precedente</w:t>
      </w:r>
      <w:r>
        <w:rPr>
          <w:rFonts w:ascii="Bookman Old Style" w:hAnsi="Bookman Old Style" w:cs="Bookman Old Style"/>
        </w:rPr>
        <w:t>.</w:t>
      </w:r>
    </w:p>
    <w:p w:rsidR="009A547E" w:rsidRDefault="008A026F" w:rsidP="009A547E">
      <w:pPr>
        <w:spacing w:after="120" w:line="360" w:lineRule="auto"/>
        <w:ind w:firstLine="1701"/>
        <w:jc w:val="both"/>
        <w:rPr>
          <w:rFonts w:ascii="Bookman Old Style" w:hAnsi="Bookman Old Style"/>
          <w:szCs w:val="24"/>
        </w:rPr>
      </w:pPr>
      <w:r>
        <w:rPr>
          <w:rFonts w:ascii="Bookman Old Style" w:hAnsi="Bookman Old Style"/>
          <w:szCs w:val="24"/>
        </w:rPr>
        <w:t>Dês que a</w:t>
      </w:r>
      <w:r w:rsidR="009A547E" w:rsidRPr="000D7F77">
        <w:rPr>
          <w:rFonts w:ascii="Bookman Old Style" w:hAnsi="Bookman Old Style"/>
          <w:szCs w:val="24"/>
        </w:rPr>
        <w:t xml:space="preserve"> defenestração da vítima resultou </w:t>
      </w:r>
      <w:r>
        <w:rPr>
          <w:rFonts w:ascii="Bookman Old Style" w:hAnsi="Bookman Old Style"/>
          <w:szCs w:val="24"/>
        </w:rPr>
        <w:t xml:space="preserve">da </w:t>
      </w:r>
      <w:r w:rsidR="009A547E" w:rsidRPr="000D7F77">
        <w:rPr>
          <w:rFonts w:ascii="Bookman Old Style" w:hAnsi="Bookman Old Style"/>
          <w:szCs w:val="24"/>
        </w:rPr>
        <w:t xml:space="preserve">tentativa de se ocultar </w:t>
      </w:r>
      <w:r w:rsidR="001B13A5">
        <w:rPr>
          <w:rFonts w:ascii="Bookman Old Style" w:hAnsi="Bookman Old Style"/>
          <w:szCs w:val="24"/>
        </w:rPr>
        <w:t xml:space="preserve">as </w:t>
      </w:r>
      <w:r w:rsidR="001B13A5" w:rsidRPr="005969DA">
        <w:rPr>
          <w:rFonts w:ascii="Bookman Old Style" w:hAnsi="Bookman Old Style"/>
          <w:b/>
          <w:szCs w:val="24"/>
        </w:rPr>
        <w:t>diversas</w:t>
      </w:r>
      <w:r w:rsidR="009A547E" w:rsidRPr="005969DA">
        <w:rPr>
          <w:rFonts w:ascii="Bookman Old Style" w:hAnsi="Bookman Old Style"/>
          <w:b/>
          <w:szCs w:val="24"/>
        </w:rPr>
        <w:t xml:space="preserve"> agress</w:t>
      </w:r>
      <w:r w:rsidR="001B13A5" w:rsidRPr="005969DA">
        <w:rPr>
          <w:rFonts w:ascii="Bookman Old Style" w:hAnsi="Bookman Old Style"/>
          <w:b/>
          <w:szCs w:val="24"/>
        </w:rPr>
        <w:t xml:space="preserve">ões </w:t>
      </w:r>
      <w:r w:rsidR="009A547E" w:rsidRPr="005969DA">
        <w:rPr>
          <w:rFonts w:ascii="Bookman Old Style" w:hAnsi="Bookman Old Style"/>
          <w:b/>
          <w:szCs w:val="24"/>
        </w:rPr>
        <w:t>precedente</w:t>
      </w:r>
      <w:r w:rsidR="001B13A5" w:rsidRPr="005969DA">
        <w:rPr>
          <w:rFonts w:ascii="Bookman Old Style" w:hAnsi="Bookman Old Style"/>
          <w:b/>
          <w:szCs w:val="24"/>
        </w:rPr>
        <w:t>s</w:t>
      </w:r>
      <w:r w:rsidR="009A547E" w:rsidRPr="000D7F77">
        <w:rPr>
          <w:rFonts w:ascii="Bookman Old Style" w:hAnsi="Bookman Old Style"/>
          <w:szCs w:val="24"/>
        </w:rPr>
        <w:t xml:space="preserve"> praticada</w:t>
      </w:r>
      <w:r w:rsidR="001B13A5">
        <w:rPr>
          <w:rFonts w:ascii="Bookman Old Style" w:hAnsi="Bookman Old Style"/>
          <w:szCs w:val="24"/>
        </w:rPr>
        <w:t>s</w:t>
      </w:r>
      <w:r w:rsidR="009A547E" w:rsidRPr="000D7F77">
        <w:rPr>
          <w:rFonts w:ascii="Bookman Old Style" w:hAnsi="Bookman Old Style"/>
          <w:szCs w:val="24"/>
        </w:rPr>
        <w:t xml:space="preserve"> </w:t>
      </w:r>
      <w:r w:rsidR="005969DA">
        <w:rPr>
          <w:rFonts w:ascii="Bookman Old Style" w:hAnsi="Bookman Old Style"/>
          <w:szCs w:val="24"/>
        </w:rPr>
        <w:t>pelos recorrentes</w:t>
      </w:r>
      <w:r w:rsidR="009A547E" w:rsidRPr="000D7F77">
        <w:rPr>
          <w:rFonts w:ascii="Bookman Old Style" w:hAnsi="Bookman Old Style"/>
          <w:szCs w:val="24"/>
        </w:rPr>
        <w:t xml:space="preserve"> </w:t>
      </w:r>
      <w:r w:rsidR="008B6A61">
        <w:rPr>
          <w:rFonts w:ascii="Bookman Old Style" w:hAnsi="Bookman Old Style"/>
          <w:szCs w:val="24"/>
        </w:rPr>
        <w:t>–</w:t>
      </w:r>
      <w:r w:rsidR="009A547E" w:rsidRPr="000D7F77">
        <w:rPr>
          <w:rFonts w:ascii="Bookman Old Style" w:hAnsi="Bookman Old Style"/>
          <w:szCs w:val="24"/>
        </w:rPr>
        <w:t xml:space="preserve"> </w:t>
      </w:r>
      <w:r w:rsidR="008B6A61" w:rsidRPr="008B6A61">
        <w:rPr>
          <w:rFonts w:ascii="Bookman Old Style" w:hAnsi="Bookman Old Style"/>
          <w:i/>
          <w:szCs w:val="24"/>
        </w:rPr>
        <w:t>golpe com instrumento contundente,</w:t>
      </w:r>
      <w:r w:rsidR="008B6A61">
        <w:rPr>
          <w:rFonts w:ascii="Bookman Old Style" w:hAnsi="Bookman Old Style"/>
          <w:szCs w:val="24"/>
        </w:rPr>
        <w:t xml:space="preserve"> </w:t>
      </w:r>
      <w:r w:rsidR="008B6A61" w:rsidRPr="008B6A61">
        <w:rPr>
          <w:rFonts w:ascii="Bookman Old Style" w:hAnsi="Bookman Old Style"/>
          <w:i/>
          <w:szCs w:val="24"/>
        </w:rPr>
        <w:lastRenderedPageBreak/>
        <w:t>queda no piso do apartamento,</w:t>
      </w:r>
      <w:r w:rsidR="008B6A61">
        <w:rPr>
          <w:rFonts w:ascii="Bookman Old Style" w:hAnsi="Bookman Old Style"/>
          <w:szCs w:val="24"/>
        </w:rPr>
        <w:t xml:space="preserve"> </w:t>
      </w:r>
      <w:r w:rsidR="009A547E" w:rsidRPr="000D7F77">
        <w:rPr>
          <w:rFonts w:ascii="Bookman Old Style" w:hAnsi="Bookman Old Style"/>
          <w:i/>
          <w:szCs w:val="24"/>
        </w:rPr>
        <w:t>asfixia mecânica</w:t>
      </w:r>
      <w:r w:rsidR="009A547E" w:rsidRPr="000D7F77">
        <w:rPr>
          <w:rFonts w:ascii="Bookman Old Style" w:hAnsi="Bookman Old Style"/>
          <w:szCs w:val="24"/>
        </w:rPr>
        <w:t xml:space="preserve"> -</w:t>
      </w:r>
      <w:r w:rsidR="003B5E99">
        <w:rPr>
          <w:rFonts w:ascii="Bookman Old Style" w:hAnsi="Bookman Old Style"/>
          <w:szCs w:val="24"/>
        </w:rPr>
        <w:t xml:space="preserve">, e que causaram àquela </w:t>
      </w:r>
      <w:r w:rsidR="003B5E99" w:rsidRPr="009107E0">
        <w:rPr>
          <w:rFonts w:ascii="Bookman Old Style" w:hAnsi="Bookman Old Style"/>
          <w:b/>
          <w:szCs w:val="24"/>
        </w:rPr>
        <w:t>inúmeras lesões</w:t>
      </w:r>
      <w:r w:rsidR="003B5E99">
        <w:rPr>
          <w:rFonts w:ascii="Bookman Old Style" w:hAnsi="Bookman Old Style"/>
          <w:szCs w:val="24"/>
        </w:rPr>
        <w:t xml:space="preserve"> por todo o corpo, tais como corte na região da cabeça, </w:t>
      </w:r>
      <w:r w:rsidR="0030489F">
        <w:rPr>
          <w:rFonts w:ascii="Bookman Old Style" w:hAnsi="Bookman Old Style"/>
          <w:szCs w:val="24"/>
        </w:rPr>
        <w:t xml:space="preserve">ferimentos na </w:t>
      </w:r>
      <w:r w:rsidR="003B5E99">
        <w:rPr>
          <w:rFonts w:ascii="Bookman Old Style" w:hAnsi="Bookman Old Style"/>
          <w:szCs w:val="24"/>
        </w:rPr>
        <w:t>bacia, vulva</w:t>
      </w:r>
      <w:r w:rsidR="009107E0">
        <w:rPr>
          <w:rFonts w:ascii="Bookman Old Style" w:hAnsi="Bookman Old Style"/>
          <w:szCs w:val="24"/>
        </w:rPr>
        <w:t>,</w:t>
      </w:r>
      <w:r w:rsidR="003B5E99">
        <w:rPr>
          <w:rFonts w:ascii="Bookman Old Style" w:hAnsi="Bookman Old Style"/>
          <w:szCs w:val="24"/>
        </w:rPr>
        <w:t xml:space="preserve"> pulso direito</w:t>
      </w:r>
      <w:r w:rsidR="009107E0">
        <w:rPr>
          <w:rFonts w:ascii="Bookman Old Style" w:hAnsi="Bookman Old Style"/>
          <w:szCs w:val="24"/>
        </w:rPr>
        <w:t xml:space="preserve"> e pescoço</w:t>
      </w:r>
      <w:r w:rsidR="0030489F">
        <w:rPr>
          <w:rFonts w:ascii="Bookman Old Style" w:hAnsi="Bookman Old Style"/>
          <w:szCs w:val="24"/>
        </w:rPr>
        <w:t>.</w:t>
      </w:r>
    </w:p>
    <w:p w:rsidR="0030489F" w:rsidRDefault="004F05D7" w:rsidP="009A547E">
      <w:pPr>
        <w:spacing w:after="120" w:line="360" w:lineRule="auto"/>
        <w:ind w:firstLine="1701"/>
        <w:jc w:val="both"/>
        <w:rPr>
          <w:rFonts w:ascii="Bookman Old Style" w:hAnsi="Bookman Old Style"/>
          <w:szCs w:val="24"/>
        </w:rPr>
      </w:pPr>
      <w:r>
        <w:rPr>
          <w:rFonts w:ascii="Bookman Old Style" w:hAnsi="Bookman Old Style"/>
          <w:szCs w:val="24"/>
        </w:rPr>
        <w:t xml:space="preserve">Basta compulsar </w:t>
      </w:r>
      <w:r w:rsidR="009107E0">
        <w:rPr>
          <w:rFonts w:ascii="Bookman Old Style" w:hAnsi="Bookman Old Style"/>
          <w:szCs w:val="24"/>
        </w:rPr>
        <w:t xml:space="preserve">o laudo necroscópico e </w:t>
      </w:r>
      <w:r w:rsidR="00AA3DE9">
        <w:rPr>
          <w:rFonts w:ascii="Bookman Old Style" w:hAnsi="Bookman Old Style"/>
          <w:szCs w:val="24"/>
        </w:rPr>
        <w:t xml:space="preserve">sua complementação, além do </w:t>
      </w:r>
      <w:r w:rsidR="00AA3DE9" w:rsidRPr="00CF7605">
        <w:rPr>
          <w:rFonts w:ascii="Bookman Old Style" w:hAnsi="Bookman Old Style"/>
          <w:b/>
          <w:szCs w:val="24"/>
        </w:rPr>
        <w:t>até didático</w:t>
      </w:r>
      <w:r w:rsidR="00AA3DE9">
        <w:rPr>
          <w:rFonts w:ascii="Bookman Old Style" w:hAnsi="Bookman Old Style"/>
          <w:szCs w:val="24"/>
        </w:rPr>
        <w:t xml:space="preserve"> depoimento </w:t>
      </w:r>
      <w:r w:rsidR="00CF7605" w:rsidRPr="000D7F77">
        <w:rPr>
          <w:rFonts w:ascii="Bookman Old Style" w:hAnsi="Bookman Old Style"/>
          <w:szCs w:val="24"/>
        </w:rPr>
        <w:t xml:space="preserve">de um dos médicos legistas participantes da perícia, </w:t>
      </w:r>
      <w:r w:rsidR="00CF7605" w:rsidRPr="000D7F77">
        <w:rPr>
          <w:rFonts w:ascii="Bookman Old Style" w:hAnsi="Bookman Old Style"/>
          <w:b/>
          <w:i/>
          <w:szCs w:val="24"/>
        </w:rPr>
        <w:t>Dr. Paulo Sérgio Tieppo Alves</w:t>
      </w:r>
      <w:r w:rsidR="00CF7605" w:rsidRPr="000D7F77">
        <w:rPr>
          <w:rFonts w:ascii="Bookman Old Style" w:hAnsi="Bookman Old Style"/>
          <w:szCs w:val="24"/>
        </w:rPr>
        <w:t xml:space="preserve"> (</w:t>
      </w:r>
      <w:r w:rsidR="00CF7605" w:rsidRPr="000D7F77">
        <w:rPr>
          <w:rFonts w:ascii="Bookman Old Style" w:hAnsi="Bookman Old Style"/>
          <w:i/>
          <w:szCs w:val="24"/>
        </w:rPr>
        <w:t>f. 1</w:t>
      </w:r>
      <w:r w:rsidR="0077450C">
        <w:rPr>
          <w:rFonts w:ascii="Bookman Old Style" w:hAnsi="Bookman Old Style"/>
          <w:i/>
          <w:szCs w:val="24"/>
        </w:rPr>
        <w:t>.</w:t>
      </w:r>
      <w:r w:rsidR="00CF7605" w:rsidRPr="000D7F77">
        <w:rPr>
          <w:rFonts w:ascii="Bookman Old Style" w:hAnsi="Bookman Old Style"/>
          <w:i/>
          <w:szCs w:val="24"/>
        </w:rPr>
        <w:t>709/1</w:t>
      </w:r>
      <w:r w:rsidR="0077450C">
        <w:rPr>
          <w:rFonts w:ascii="Bookman Old Style" w:hAnsi="Bookman Old Style"/>
          <w:i/>
          <w:szCs w:val="24"/>
        </w:rPr>
        <w:t>.</w:t>
      </w:r>
      <w:r w:rsidR="00CF7605" w:rsidRPr="000D7F77">
        <w:rPr>
          <w:rFonts w:ascii="Bookman Old Style" w:hAnsi="Bookman Old Style"/>
          <w:i/>
          <w:szCs w:val="24"/>
        </w:rPr>
        <w:t>751</w:t>
      </w:r>
      <w:r w:rsidR="00CF7605">
        <w:rPr>
          <w:rFonts w:ascii="Bookman Old Style" w:hAnsi="Bookman Old Style"/>
          <w:i/>
          <w:szCs w:val="24"/>
        </w:rPr>
        <w:t xml:space="preserve"> e </w:t>
      </w:r>
      <w:r w:rsidR="0077450C">
        <w:rPr>
          <w:rFonts w:ascii="Bookman Old Style" w:hAnsi="Bookman Old Style"/>
          <w:i/>
          <w:szCs w:val="24"/>
        </w:rPr>
        <w:t>5.914/5.982</w:t>
      </w:r>
      <w:r w:rsidR="00CF7605" w:rsidRPr="000D7F77">
        <w:rPr>
          <w:rFonts w:ascii="Bookman Old Style" w:hAnsi="Bookman Old Style"/>
          <w:szCs w:val="24"/>
        </w:rPr>
        <w:t>)</w:t>
      </w:r>
      <w:r w:rsidR="00CF7605">
        <w:rPr>
          <w:rFonts w:ascii="Bookman Old Style" w:hAnsi="Bookman Old Style"/>
          <w:szCs w:val="24"/>
        </w:rPr>
        <w:t>, para se ter certeza do acerto da decisão popular.</w:t>
      </w:r>
    </w:p>
    <w:p w:rsidR="00272A57" w:rsidRDefault="00272A57" w:rsidP="009A547E">
      <w:pPr>
        <w:spacing w:after="120" w:line="360" w:lineRule="auto"/>
        <w:ind w:firstLine="1701"/>
        <w:jc w:val="both"/>
        <w:rPr>
          <w:rFonts w:ascii="Bookman Old Style" w:hAnsi="Bookman Old Style"/>
          <w:szCs w:val="24"/>
        </w:rPr>
      </w:pPr>
      <w:r>
        <w:rPr>
          <w:rFonts w:ascii="Bookman Old Style" w:hAnsi="Bookman Old Style"/>
          <w:szCs w:val="24"/>
        </w:rPr>
        <w:t xml:space="preserve">Aliás e como </w:t>
      </w:r>
      <w:r w:rsidR="004A4225">
        <w:rPr>
          <w:rFonts w:ascii="Bookman Old Style" w:hAnsi="Bookman Old Style"/>
          <w:szCs w:val="24"/>
        </w:rPr>
        <w:t xml:space="preserve">já </w:t>
      </w:r>
      <w:r>
        <w:rPr>
          <w:rFonts w:ascii="Bookman Old Style" w:hAnsi="Bookman Old Style"/>
          <w:szCs w:val="24"/>
        </w:rPr>
        <w:t>se destacou em uma das tantas preliminares levantadas neste recurso de apelação.</w:t>
      </w:r>
    </w:p>
    <w:p w:rsidR="00272A57" w:rsidRDefault="00272A57" w:rsidP="009A547E">
      <w:pPr>
        <w:spacing w:after="120" w:line="360" w:lineRule="auto"/>
        <w:ind w:firstLine="1701"/>
        <w:jc w:val="both"/>
        <w:rPr>
          <w:rFonts w:ascii="Bookman Old Style" w:hAnsi="Bookman Old Style"/>
          <w:szCs w:val="24"/>
        </w:rPr>
      </w:pPr>
      <w:r>
        <w:rPr>
          <w:rFonts w:ascii="Bookman Old Style" w:hAnsi="Bookman Old Style"/>
          <w:szCs w:val="24"/>
        </w:rPr>
        <w:t>Estivesse insatisfeita a defesa</w:t>
      </w:r>
      <w:r w:rsidR="00CE079E">
        <w:rPr>
          <w:rFonts w:ascii="Bookman Old Style" w:hAnsi="Bookman Old Style"/>
          <w:szCs w:val="24"/>
        </w:rPr>
        <w:t xml:space="preserve"> com a qualificadora e </w:t>
      </w:r>
      <w:r w:rsidR="00973B24">
        <w:rPr>
          <w:rFonts w:ascii="Bookman Old Style" w:hAnsi="Bookman Old Style"/>
          <w:szCs w:val="24"/>
        </w:rPr>
        <w:t>a forma como foi formulado o quesito a seu respeito</w:t>
      </w:r>
      <w:r>
        <w:rPr>
          <w:rFonts w:ascii="Bookman Old Style" w:hAnsi="Bookman Old Style"/>
          <w:szCs w:val="24"/>
        </w:rPr>
        <w:t xml:space="preserve">, </w:t>
      </w:r>
      <w:r w:rsidR="00617381">
        <w:rPr>
          <w:rFonts w:ascii="Bookman Old Style" w:hAnsi="Bookman Old Style"/>
          <w:szCs w:val="24"/>
        </w:rPr>
        <w:t xml:space="preserve">caberia a ela </w:t>
      </w:r>
      <w:r w:rsidR="008E4C8A">
        <w:rPr>
          <w:rFonts w:ascii="Bookman Old Style" w:hAnsi="Bookman Old Style"/>
          <w:szCs w:val="24"/>
        </w:rPr>
        <w:t xml:space="preserve">apontar seu inconformismo e registrá-lo em ata, </w:t>
      </w:r>
      <w:r w:rsidR="008E4C8A" w:rsidRPr="00973B24">
        <w:rPr>
          <w:rFonts w:ascii="Bookman Old Style" w:hAnsi="Bookman Old Style"/>
          <w:b/>
          <w:i/>
          <w:szCs w:val="24"/>
        </w:rPr>
        <w:t>ainda em Plenário</w:t>
      </w:r>
      <w:r w:rsidR="008E4C8A">
        <w:rPr>
          <w:rFonts w:ascii="Bookman Old Style" w:hAnsi="Bookman Old Style"/>
          <w:szCs w:val="24"/>
        </w:rPr>
        <w:t>.</w:t>
      </w:r>
    </w:p>
    <w:p w:rsidR="008E4C8A" w:rsidRDefault="008E4C8A" w:rsidP="009A547E">
      <w:pPr>
        <w:spacing w:after="120" w:line="360" w:lineRule="auto"/>
        <w:ind w:firstLine="1701"/>
        <w:jc w:val="both"/>
        <w:rPr>
          <w:rFonts w:ascii="Bookman Old Style" w:hAnsi="Bookman Old Style"/>
          <w:szCs w:val="24"/>
        </w:rPr>
      </w:pPr>
      <w:r>
        <w:rPr>
          <w:rFonts w:ascii="Bookman Old Style" w:hAnsi="Bookman Old Style"/>
          <w:szCs w:val="24"/>
        </w:rPr>
        <w:t xml:space="preserve">Não pode agora, verdadeiramente a </w:t>
      </w:r>
      <w:r w:rsidRPr="00CE079E">
        <w:rPr>
          <w:rFonts w:ascii="Bookman Old Style" w:hAnsi="Bookman Old Style"/>
          <w:b/>
          <w:szCs w:val="24"/>
        </w:rPr>
        <w:t>destempo</w:t>
      </w:r>
      <w:r>
        <w:rPr>
          <w:rFonts w:ascii="Bookman Old Style" w:hAnsi="Bookman Old Style"/>
          <w:szCs w:val="24"/>
        </w:rPr>
        <w:t xml:space="preserve">, querer </w:t>
      </w:r>
      <w:r w:rsidR="00CE079E">
        <w:rPr>
          <w:rFonts w:ascii="Bookman Old Style" w:hAnsi="Bookman Old Style"/>
          <w:szCs w:val="24"/>
        </w:rPr>
        <w:t>levantar o tem</w:t>
      </w:r>
      <w:r w:rsidR="00973B24">
        <w:rPr>
          <w:rFonts w:ascii="Bookman Old Style" w:hAnsi="Bookman Old Style"/>
          <w:szCs w:val="24"/>
        </w:rPr>
        <w:t>a</w:t>
      </w:r>
      <w:r w:rsidR="00F94132">
        <w:rPr>
          <w:rFonts w:ascii="Bookman Old Style" w:hAnsi="Bookman Old Style"/>
          <w:szCs w:val="24"/>
        </w:rPr>
        <w:t>, para determinar-se novo julgamento popular.</w:t>
      </w:r>
    </w:p>
    <w:p w:rsidR="00617381" w:rsidRPr="00817BD0" w:rsidRDefault="004A4225" w:rsidP="0015551E">
      <w:pPr>
        <w:spacing w:line="360" w:lineRule="auto"/>
        <w:ind w:left="851" w:right="566" w:firstLine="850"/>
        <w:jc w:val="both"/>
        <w:rPr>
          <w:rFonts w:ascii="Bookman Old Style" w:hAnsi="Bookman Old Style" w:cs="Tahoma"/>
          <w:bCs/>
          <w:i/>
          <w:sz w:val="20"/>
        </w:rPr>
      </w:pPr>
      <w:r>
        <w:rPr>
          <w:rFonts w:ascii="Bookman Old Style" w:hAnsi="Bookman Old Style" w:cs="Tahoma"/>
          <w:bCs/>
          <w:i/>
          <w:sz w:val="20"/>
        </w:rPr>
        <w:t>“</w:t>
      </w:r>
      <w:r w:rsidR="000564A2" w:rsidRPr="00817BD0">
        <w:rPr>
          <w:rFonts w:ascii="Bookman Old Style" w:hAnsi="Bookman Old Style" w:cs="Tahoma"/>
          <w:bCs/>
          <w:i/>
          <w:sz w:val="20"/>
        </w:rPr>
        <w:t xml:space="preserve">RECURSO ORDINÁRIO </w:t>
      </w:r>
      <w:smartTag w:uri="urn:schemas-microsoft-com:office:smarttags" w:element="PersonName">
        <w:smartTagPr>
          <w:attr w:name="ProductID" w:val="EM HABEAS CORPUS. TRIBUNAL"/>
        </w:smartTagPr>
        <w:r w:rsidR="000564A2" w:rsidRPr="00817BD0">
          <w:rPr>
            <w:rFonts w:ascii="Bookman Old Style" w:hAnsi="Bookman Old Style" w:cs="Tahoma"/>
            <w:bCs/>
            <w:i/>
            <w:sz w:val="20"/>
          </w:rPr>
          <w:t>EM HABEAS CORPUS. TRIBUNAL</w:t>
        </w:r>
      </w:smartTag>
      <w:r w:rsidR="000564A2" w:rsidRPr="00817BD0">
        <w:rPr>
          <w:rFonts w:ascii="Bookman Old Style" w:hAnsi="Bookman Old Style" w:cs="Tahoma"/>
          <w:bCs/>
          <w:i/>
          <w:sz w:val="20"/>
        </w:rPr>
        <w:t xml:space="preserve"> DO JÚRI. NULIDADE DO JULGAMENTO. MÁ FORMULAÇÃO DE QUESITO. SILÊNCIO DA DEFESA TÉCNICA. PRECLUSÃO DA MATÉRIA. RECURSO DESPROVIDO. </w:t>
      </w:r>
      <w:smartTag w:uri="urn:schemas-microsoft-com:office:smarttags" w:element="metricconverter">
        <w:smartTagPr>
          <w:attr w:name="ProductID" w:val="1. A"/>
        </w:smartTagPr>
        <w:r w:rsidR="000564A2" w:rsidRPr="00817BD0">
          <w:rPr>
            <w:rFonts w:ascii="Bookman Old Style" w:hAnsi="Bookman Old Style" w:cs="Tahoma"/>
            <w:bCs/>
            <w:i/>
            <w:sz w:val="20"/>
          </w:rPr>
          <w:t>1. A</w:t>
        </w:r>
      </w:smartTag>
      <w:r w:rsidR="000564A2" w:rsidRPr="00817BD0">
        <w:rPr>
          <w:rFonts w:ascii="Bookman Old Style" w:hAnsi="Bookman Old Style" w:cs="Tahoma"/>
          <w:bCs/>
          <w:i/>
          <w:sz w:val="20"/>
        </w:rPr>
        <w:t xml:space="preserve"> elaboração dos quesitos é uma das fases processuais mais sensíveis da instituição do Júri. Isso porque, diante das variáveis que se materializam na trama dos crimes dolosos contra a vida -- tentativas, qualificadoras, causas de aumento e de diminuição de pena, concursos de agentes e outras mais --, condensá-las em quesitos precisos é uma tarefa árdua e não raras vezes ingrata. 2. Na concreta situação dos autos, logo se percebe que os quesitos retrataram as teses sustentadas pela acusação e pela defesa </w:t>
      </w:r>
      <w:smartTag w:uri="urn:schemas-microsoft-com:office:smarttags" w:element="PersonName">
        <w:smartTagPr>
          <w:attr w:name="ProductID" w:val="em Plen￡rio. Tanto"/>
        </w:smartTagPr>
        <w:r w:rsidR="000564A2" w:rsidRPr="00817BD0">
          <w:rPr>
            <w:rFonts w:ascii="Bookman Old Style" w:hAnsi="Bookman Old Style" w:cs="Tahoma"/>
            <w:bCs/>
            <w:i/>
            <w:sz w:val="20"/>
          </w:rPr>
          <w:t>em Plenário. Tanto</w:t>
        </w:r>
      </w:smartTag>
      <w:r w:rsidR="000564A2" w:rsidRPr="00817BD0">
        <w:rPr>
          <w:rFonts w:ascii="Bookman Old Style" w:hAnsi="Bookman Old Style" w:cs="Tahoma"/>
          <w:bCs/>
          <w:i/>
          <w:sz w:val="20"/>
        </w:rPr>
        <w:t xml:space="preserve"> é assim que as partes anuíram à quesitação, conforme se depreende da ata de julgamento. Pelo que resulta confirmada a preclusão da matéria, nos exatos termos do inciso VIII do art. 571 do Código de Processo Penal. 3. Recurso desprovido</w:t>
      </w:r>
      <w:r>
        <w:rPr>
          <w:rFonts w:ascii="Bookman Old Style" w:hAnsi="Bookman Old Style" w:cs="Tahoma"/>
          <w:bCs/>
          <w:i/>
          <w:sz w:val="20"/>
        </w:rPr>
        <w:t>”</w:t>
      </w:r>
      <w:r w:rsidR="000564A2" w:rsidRPr="00817BD0">
        <w:rPr>
          <w:rFonts w:ascii="Bookman Old Style" w:hAnsi="Bookman Old Style" w:cs="Tahoma"/>
          <w:bCs/>
          <w:i/>
          <w:sz w:val="20"/>
        </w:rPr>
        <w:t>.</w:t>
      </w:r>
      <w:r w:rsidR="00817BD0" w:rsidRPr="00817BD0">
        <w:rPr>
          <w:rFonts w:ascii="Bookman Old Style" w:hAnsi="Bookman Old Style" w:cs="Tahoma"/>
          <w:bCs/>
          <w:i/>
          <w:sz w:val="20"/>
        </w:rPr>
        <w:t xml:space="preserve"> </w:t>
      </w:r>
      <w:r w:rsidR="00817BD0" w:rsidRPr="00817BD0">
        <w:rPr>
          <w:rFonts w:ascii="Bookman Old Style" w:hAnsi="Bookman Old Style" w:cs="Tahoma"/>
          <w:b/>
          <w:bCs/>
          <w:sz w:val="20"/>
        </w:rPr>
        <w:lastRenderedPageBreak/>
        <w:t xml:space="preserve">(Supremo Tribunal Federal, 1ª Turma, RHC n. º 85.160/SP, r. Min. Carlos Ayres Britto, j. </w:t>
      </w:r>
      <w:smartTag w:uri="urn:schemas-microsoft-com:office:smarttags" w:element="date">
        <w:smartTagPr>
          <w:attr w:name="Year" w:val="2009"/>
          <w:attr w:name="Day" w:val="17"/>
          <w:attr w:name="Month" w:val="03"/>
          <w:attr w:name="ls" w:val="trans"/>
        </w:smartTagPr>
        <w:r w:rsidR="00817BD0" w:rsidRPr="00817BD0">
          <w:rPr>
            <w:rFonts w:ascii="Bookman Old Style" w:hAnsi="Bookman Old Style" w:cs="Tahoma"/>
            <w:b/>
            <w:bCs/>
            <w:sz w:val="20"/>
          </w:rPr>
          <w:t>17.03.2009</w:t>
        </w:r>
      </w:smartTag>
      <w:r w:rsidR="00817BD0" w:rsidRPr="00817BD0">
        <w:rPr>
          <w:rFonts w:ascii="Bookman Old Style" w:hAnsi="Bookman Old Style" w:cs="Tahoma"/>
          <w:b/>
          <w:bCs/>
          <w:sz w:val="20"/>
        </w:rPr>
        <w:t>, v.u.)</w:t>
      </w:r>
      <w:r w:rsidR="00817BD0" w:rsidRPr="00817BD0">
        <w:rPr>
          <w:rFonts w:ascii="Bookman Old Style" w:hAnsi="Bookman Old Style" w:cs="Tahoma"/>
          <w:bCs/>
          <w:i/>
          <w:sz w:val="20"/>
        </w:rPr>
        <w:t>.</w:t>
      </w:r>
    </w:p>
    <w:p w:rsidR="0006135D" w:rsidRPr="00E7773F" w:rsidRDefault="0006135D" w:rsidP="0006135D">
      <w:pPr>
        <w:spacing w:before="120" w:after="120" w:line="360" w:lineRule="auto"/>
        <w:ind w:firstLine="1701"/>
        <w:jc w:val="both"/>
        <w:rPr>
          <w:rFonts w:ascii="Bookman Old Style" w:hAnsi="Bookman Old Style"/>
          <w:szCs w:val="24"/>
        </w:rPr>
      </w:pPr>
      <w:r w:rsidRPr="0006135D">
        <w:rPr>
          <w:rFonts w:ascii="Bookman Old Style" w:hAnsi="Bookman Old Style"/>
          <w:b/>
          <w:szCs w:val="24"/>
        </w:rPr>
        <w:t>Acertadíssimas</w:t>
      </w:r>
      <w:r w:rsidRPr="00E7773F">
        <w:rPr>
          <w:rFonts w:ascii="Bookman Old Style" w:hAnsi="Bookman Old Style"/>
          <w:szCs w:val="24"/>
        </w:rPr>
        <w:t>, portanto, as qualificadoras.</w:t>
      </w:r>
    </w:p>
    <w:p w:rsidR="004F1288" w:rsidRPr="000D7F77" w:rsidRDefault="00CE211F" w:rsidP="00EE6480">
      <w:pPr>
        <w:pStyle w:val="Recuodecorpodetexto2"/>
        <w:rPr>
          <w:rFonts w:ascii="Bookman Old Style" w:hAnsi="Bookman Old Style"/>
          <w:szCs w:val="24"/>
        </w:rPr>
      </w:pPr>
      <w:r>
        <w:rPr>
          <w:rFonts w:ascii="Bookman Old Style" w:hAnsi="Bookman Old Style"/>
          <w:szCs w:val="24"/>
        </w:rPr>
        <w:t>Quanto ao</w:t>
      </w:r>
      <w:r w:rsidR="009A547E" w:rsidRPr="000D7F77">
        <w:rPr>
          <w:rFonts w:ascii="Bookman Old Style" w:hAnsi="Bookman Old Style"/>
          <w:szCs w:val="24"/>
        </w:rPr>
        <w:t xml:space="preserve"> </w:t>
      </w:r>
      <w:r>
        <w:rPr>
          <w:rFonts w:ascii="Bookman Old Style" w:hAnsi="Bookman Old Style"/>
          <w:szCs w:val="24"/>
        </w:rPr>
        <w:t>delito</w:t>
      </w:r>
      <w:r w:rsidR="009A547E" w:rsidRPr="000D7F77">
        <w:rPr>
          <w:rFonts w:ascii="Bookman Old Style" w:hAnsi="Bookman Old Style"/>
          <w:szCs w:val="24"/>
        </w:rPr>
        <w:t xml:space="preserve"> de </w:t>
      </w:r>
      <w:r w:rsidR="009A547E" w:rsidRPr="000D7F77">
        <w:rPr>
          <w:rFonts w:ascii="Bookman Old Style" w:hAnsi="Bookman Old Style"/>
          <w:b/>
          <w:bCs/>
          <w:i/>
          <w:iCs/>
          <w:szCs w:val="24"/>
        </w:rPr>
        <w:t xml:space="preserve">fraude em processo penal </w:t>
      </w:r>
      <w:r w:rsidR="009A547E" w:rsidRPr="000D7F77">
        <w:rPr>
          <w:rFonts w:ascii="Bookman Old Style" w:hAnsi="Bookman Old Style"/>
          <w:bCs/>
          <w:iCs/>
          <w:szCs w:val="24"/>
        </w:rPr>
        <w:t>(</w:t>
      </w:r>
      <w:r w:rsidR="009A547E" w:rsidRPr="000D7F77">
        <w:rPr>
          <w:rFonts w:ascii="Bookman Old Style" w:hAnsi="Bookman Old Style"/>
          <w:i/>
          <w:szCs w:val="24"/>
        </w:rPr>
        <w:t>art. 347, § único, do Código Penal</w:t>
      </w:r>
      <w:r w:rsidR="009A547E" w:rsidRPr="000D7F77">
        <w:rPr>
          <w:rFonts w:ascii="Bookman Old Style" w:hAnsi="Bookman Old Style"/>
          <w:bCs/>
          <w:iCs/>
          <w:szCs w:val="24"/>
        </w:rPr>
        <w:t>)</w:t>
      </w:r>
      <w:r>
        <w:rPr>
          <w:rFonts w:ascii="Bookman Old Style" w:hAnsi="Bookman Old Style"/>
          <w:bCs/>
          <w:iCs/>
          <w:szCs w:val="24"/>
        </w:rPr>
        <w:t>, a decisão popular também não</w:t>
      </w:r>
      <w:r w:rsidR="004C71F8">
        <w:rPr>
          <w:rFonts w:ascii="Bookman Old Style" w:hAnsi="Bookman Old Style"/>
          <w:bCs/>
          <w:iCs/>
          <w:szCs w:val="24"/>
        </w:rPr>
        <w:t xml:space="preserve"> se mostrou contra a</w:t>
      </w:r>
      <w:r>
        <w:rPr>
          <w:rFonts w:ascii="Bookman Old Style" w:hAnsi="Bookman Old Style"/>
          <w:bCs/>
          <w:iCs/>
          <w:szCs w:val="24"/>
        </w:rPr>
        <w:t>s evidências dos autos</w:t>
      </w:r>
      <w:r w:rsidR="009A547E" w:rsidRPr="000D7F77">
        <w:rPr>
          <w:rFonts w:ascii="Bookman Old Style" w:hAnsi="Bookman Old Style"/>
          <w:szCs w:val="24"/>
        </w:rPr>
        <w:t>.</w:t>
      </w:r>
    </w:p>
    <w:p w:rsidR="004F1288" w:rsidRDefault="004F1288" w:rsidP="00EE6480">
      <w:pPr>
        <w:pStyle w:val="Recuodecorpodetexto2"/>
        <w:rPr>
          <w:rFonts w:ascii="Bookman Old Style" w:hAnsi="Bookman Old Style"/>
          <w:szCs w:val="24"/>
        </w:rPr>
      </w:pPr>
      <w:r>
        <w:rPr>
          <w:rFonts w:ascii="Bookman Old Style" w:hAnsi="Bookman Old Style"/>
          <w:szCs w:val="24"/>
        </w:rPr>
        <w:t xml:space="preserve">Nem de longe, </w:t>
      </w:r>
      <w:r w:rsidRPr="004F1288">
        <w:rPr>
          <w:rFonts w:ascii="Bookman Old Style" w:hAnsi="Bookman Old Style"/>
          <w:i/>
          <w:szCs w:val="24"/>
        </w:rPr>
        <w:t>data venia</w:t>
      </w:r>
      <w:r>
        <w:rPr>
          <w:rFonts w:ascii="Bookman Old Style" w:hAnsi="Bookman Old Style"/>
          <w:szCs w:val="24"/>
        </w:rPr>
        <w:t>.</w:t>
      </w:r>
    </w:p>
    <w:p w:rsidR="00EE6480" w:rsidRPr="000743C1" w:rsidRDefault="00EE6480" w:rsidP="00EE6480">
      <w:pPr>
        <w:pStyle w:val="Corpodetexto2"/>
        <w:spacing w:line="360" w:lineRule="auto"/>
        <w:ind w:firstLine="1701"/>
        <w:jc w:val="both"/>
        <w:rPr>
          <w:rFonts w:ascii="Bookman Old Style" w:hAnsi="Bookman Old Style" w:cs="Bookman Old Style"/>
          <w:szCs w:val="24"/>
        </w:rPr>
      </w:pPr>
      <w:r w:rsidRPr="000743C1">
        <w:rPr>
          <w:rFonts w:ascii="Bookman Old Style" w:hAnsi="Bookman Old Style" w:cs="Bookman Old Style"/>
          <w:szCs w:val="24"/>
        </w:rPr>
        <w:t xml:space="preserve">A </w:t>
      </w:r>
      <w:r w:rsidRPr="004A4BF4">
        <w:rPr>
          <w:rFonts w:ascii="Bookman Old Style" w:hAnsi="Bookman Old Style" w:cs="Bookman Old Style"/>
          <w:b/>
          <w:szCs w:val="24"/>
        </w:rPr>
        <w:t>materialidade</w:t>
      </w:r>
      <w:r w:rsidRPr="000743C1">
        <w:rPr>
          <w:rFonts w:ascii="Bookman Old Style" w:hAnsi="Bookman Old Style" w:cs="Bookman Old Style"/>
          <w:szCs w:val="24"/>
        </w:rPr>
        <w:t xml:space="preserve"> ficou constatada pelo </w:t>
      </w:r>
      <w:r w:rsidR="003F0331">
        <w:rPr>
          <w:rFonts w:ascii="Bookman Old Style" w:hAnsi="Bookman Old Style" w:cs="Bookman Old Style"/>
          <w:szCs w:val="24"/>
        </w:rPr>
        <w:t>laudo</w:t>
      </w:r>
      <w:r w:rsidRPr="000743C1">
        <w:rPr>
          <w:rFonts w:ascii="Bookman Old Style" w:hAnsi="Bookman Old Style" w:cs="Bookman Old Style"/>
          <w:szCs w:val="24"/>
        </w:rPr>
        <w:t xml:space="preserve"> de exames de peças</w:t>
      </w:r>
      <w:r w:rsidR="009D3974">
        <w:rPr>
          <w:rFonts w:ascii="Bookman Old Style" w:hAnsi="Bookman Old Style" w:cs="Bookman Old Style"/>
          <w:szCs w:val="24"/>
        </w:rPr>
        <w:t>, do local e do veículo</w:t>
      </w:r>
      <w:r w:rsidRPr="000743C1">
        <w:rPr>
          <w:rFonts w:ascii="Bookman Old Style" w:hAnsi="Bookman Old Style" w:cs="Bookman Old Style"/>
          <w:szCs w:val="24"/>
        </w:rPr>
        <w:t xml:space="preserve"> (</w:t>
      </w:r>
      <w:r w:rsidRPr="000743C1">
        <w:rPr>
          <w:rFonts w:ascii="Bookman Old Style" w:hAnsi="Bookman Old Style" w:cs="Bookman Old Style"/>
          <w:i/>
          <w:szCs w:val="24"/>
        </w:rPr>
        <w:t xml:space="preserve">f. </w:t>
      </w:r>
      <w:r w:rsidR="009D3974">
        <w:rPr>
          <w:rFonts w:ascii="Bookman Old Style" w:hAnsi="Bookman Old Style" w:cs="Bookman Old Style"/>
          <w:i/>
          <w:szCs w:val="24"/>
        </w:rPr>
        <w:t>657/762</w:t>
      </w:r>
      <w:r w:rsidRPr="000743C1">
        <w:rPr>
          <w:rFonts w:ascii="Bookman Old Style" w:hAnsi="Bookman Old Style" w:cs="Bookman Old Style"/>
          <w:szCs w:val="24"/>
        </w:rPr>
        <w:t>).</w:t>
      </w:r>
    </w:p>
    <w:p w:rsidR="00EE6480" w:rsidRDefault="00EE6480" w:rsidP="00EE6480">
      <w:pPr>
        <w:spacing w:after="120" w:line="360" w:lineRule="auto"/>
        <w:ind w:firstLine="1701"/>
        <w:jc w:val="both"/>
        <w:rPr>
          <w:rFonts w:ascii="Bookman Old Style" w:hAnsi="Bookman Old Style"/>
        </w:rPr>
      </w:pPr>
      <w:r w:rsidRPr="000B3ECF">
        <w:rPr>
          <w:rFonts w:ascii="Bookman Old Style" w:hAnsi="Bookman Old Style"/>
        </w:rPr>
        <w:t xml:space="preserve">E a </w:t>
      </w:r>
      <w:r w:rsidRPr="00852C24">
        <w:rPr>
          <w:rFonts w:ascii="Bookman Old Style" w:hAnsi="Bookman Old Style"/>
          <w:b/>
        </w:rPr>
        <w:t>autoria</w:t>
      </w:r>
      <w:r w:rsidRPr="000B3ECF">
        <w:rPr>
          <w:rFonts w:ascii="Bookman Old Style" w:hAnsi="Bookman Old Style"/>
        </w:rPr>
        <w:t xml:space="preserve"> também é certa.</w:t>
      </w:r>
    </w:p>
    <w:p w:rsidR="00EE6480" w:rsidRPr="000B3ECF" w:rsidRDefault="003F0331" w:rsidP="00EE6480">
      <w:pPr>
        <w:spacing w:after="120" w:line="360" w:lineRule="auto"/>
        <w:ind w:firstLine="1701"/>
        <w:jc w:val="both"/>
        <w:rPr>
          <w:rFonts w:ascii="Bookman Old Style" w:hAnsi="Bookman Old Style"/>
        </w:rPr>
      </w:pPr>
      <w:r>
        <w:rPr>
          <w:rFonts w:ascii="Bookman Old Style" w:hAnsi="Bookman Old Style"/>
        </w:rPr>
        <w:t>Quer pela</w:t>
      </w:r>
      <w:r w:rsidR="00EE6480">
        <w:rPr>
          <w:rFonts w:ascii="Bookman Old Style" w:hAnsi="Bookman Old Style"/>
        </w:rPr>
        <w:t xml:space="preserve"> </w:t>
      </w:r>
      <w:r w:rsidR="00A97E7A" w:rsidRPr="00A97E7A">
        <w:rPr>
          <w:rFonts w:ascii="Bookman Old Style" w:hAnsi="Bookman Old Style"/>
          <w:b/>
        </w:rPr>
        <w:t>reprodução simulada dos fatos</w:t>
      </w:r>
      <w:r w:rsidRPr="006D38C6">
        <w:rPr>
          <w:b/>
        </w:rPr>
        <w:t xml:space="preserve"> </w:t>
      </w:r>
      <w:r w:rsidRPr="00A97E7A">
        <w:rPr>
          <w:rFonts w:ascii="Bookman Old Style" w:hAnsi="Bookman Old Style"/>
          <w:i/>
        </w:rPr>
        <w:t>(f. 2518/2581)</w:t>
      </w:r>
      <w:r w:rsidR="00EE6480">
        <w:rPr>
          <w:rFonts w:ascii="Bookman Old Style" w:hAnsi="Bookman Old Style"/>
        </w:rPr>
        <w:t xml:space="preserve">, como antes se descreveu, que tanto demonstra, quer pelas </w:t>
      </w:r>
      <w:r w:rsidR="00EE6480">
        <w:rPr>
          <w:rFonts w:ascii="Bookman Old Style" w:hAnsi="Bookman Old Style"/>
          <w:b/>
          <w:bCs/>
        </w:rPr>
        <w:t>narrativa</w:t>
      </w:r>
      <w:r w:rsidR="00EE6480" w:rsidRPr="00983396">
        <w:rPr>
          <w:rFonts w:ascii="Bookman Old Style" w:hAnsi="Bookman Old Style"/>
          <w:b/>
          <w:bCs/>
        </w:rPr>
        <w:t xml:space="preserve">s dos </w:t>
      </w:r>
      <w:r w:rsidR="0061225A">
        <w:rPr>
          <w:rFonts w:ascii="Bookman Old Style" w:hAnsi="Bookman Old Style"/>
          <w:b/>
          <w:bCs/>
        </w:rPr>
        <w:t xml:space="preserve">diversos </w:t>
      </w:r>
      <w:r w:rsidR="00EE6480">
        <w:rPr>
          <w:rFonts w:ascii="Bookman Old Style" w:hAnsi="Bookman Old Style"/>
          <w:b/>
          <w:bCs/>
        </w:rPr>
        <w:t>P</w:t>
      </w:r>
      <w:r w:rsidR="00EE6480" w:rsidRPr="00983396">
        <w:rPr>
          <w:rFonts w:ascii="Bookman Old Style" w:hAnsi="Bookman Old Style"/>
          <w:b/>
          <w:bCs/>
        </w:rPr>
        <w:t xml:space="preserve">oliciais </w:t>
      </w:r>
      <w:r w:rsidR="00A97E7A">
        <w:rPr>
          <w:rFonts w:ascii="Bookman Old Style" w:hAnsi="Bookman Old Style"/>
          <w:b/>
          <w:bCs/>
        </w:rPr>
        <w:t>Civis</w:t>
      </w:r>
      <w:r w:rsidR="00A97E7A" w:rsidRPr="00A97E7A">
        <w:rPr>
          <w:rFonts w:ascii="Bookman Old Style" w:hAnsi="Bookman Old Style"/>
          <w:bCs/>
        </w:rPr>
        <w:t xml:space="preserve"> e </w:t>
      </w:r>
      <w:r w:rsidR="00A97E7A">
        <w:rPr>
          <w:rFonts w:ascii="Bookman Old Style" w:hAnsi="Bookman Old Style"/>
          <w:b/>
          <w:bCs/>
        </w:rPr>
        <w:t>Militare</w:t>
      </w:r>
      <w:r w:rsidR="00EE6480" w:rsidRPr="00983396">
        <w:rPr>
          <w:rFonts w:ascii="Bookman Old Style" w:hAnsi="Bookman Old Style"/>
          <w:b/>
          <w:bCs/>
        </w:rPr>
        <w:t>s</w:t>
      </w:r>
      <w:r w:rsidR="00EE6480">
        <w:rPr>
          <w:rFonts w:ascii="Bookman Old Style" w:hAnsi="Bookman Old Style"/>
        </w:rPr>
        <w:t xml:space="preserve"> ouvidos, </w:t>
      </w:r>
      <w:r w:rsidR="0061225A" w:rsidRPr="0061225A">
        <w:rPr>
          <w:rFonts w:ascii="Bookman Old Style" w:hAnsi="Bookman Old Style"/>
        </w:rPr>
        <w:t xml:space="preserve">quer, ainda, </w:t>
      </w:r>
      <w:r w:rsidR="00294A74">
        <w:rPr>
          <w:rFonts w:ascii="Bookman Old Style" w:hAnsi="Bookman Old Style"/>
        </w:rPr>
        <w:t xml:space="preserve">pelos testigos já mencionados da </w:t>
      </w:r>
      <w:r w:rsidR="00294A74" w:rsidRPr="000D7F77">
        <w:rPr>
          <w:rFonts w:ascii="Bookman Old Style" w:hAnsi="Bookman Old Style"/>
          <w:b/>
          <w:i/>
          <w:szCs w:val="24"/>
        </w:rPr>
        <w:t>Delegada Renata Helena da Silva Pontes</w:t>
      </w:r>
      <w:r w:rsidR="00294A74" w:rsidRPr="000D7F77">
        <w:rPr>
          <w:rFonts w:ascii="Bookman Old Style" w:hAnsi="Bookman Old Style"/>
          <w:szCs w:val="24"/>
        </w:rPr>
        <w:t xml:space="preserve"> (</w:t>
      </w:r>
      <w:r w:rsidR="00294A74" w:rsidRPr="000D7F77">
        <w:rPr>
          <w:rFonts w:ascii="Bookman Old Style" w:hAnsi="Bookman Old Style"/>
          <w:i/>
          <w:szCs w:val="24"/>
        </w:rPr>
        <w:t>f. 1</w:t>
      </w:r>
      <w:r w:rsidR="00294A74">
        <w:rPr>
          <w:rFonts w:ascii="Bookman Old Style" w:hAnsi="Bookman Old Style"/>
          <w:i/>
          <w:szCs w:val="24"/>
        </w:rPr>
        <w:t>.</w:t>
      </w:r>
      <w:r w:rsidR="00294A74" w:rsidRPr="000D7F77">
        <w:rPr>
          <w:rFonts w:ascii="Bookman Old Style" w:hAnsi="Bookman Old Style"/>
          <w:i/>
          <w:szCs w:val="24"/>
        </w:rPr>
        <w:t>816/1</w:t>
      </w:r>
      <w:r w:rsidR="00294A74">
        <w:rPr>
          <w:rFonts w:ascii="Bookman Old Style" w:hAnsi="Bookman Old Style"/>
          <w:i/>
          <w:szCs w:val="24"/>
        </w:rPr>
        <w:t>.</w:t>
      </w:r>
      <w:r w:rsidR="00294A74" w:rsidRPr="00F71177">
        <w:rPr>
          <w:rFonts w:ascii="Bookman Old Style" w:hAnsi="Bookman Old Style"/>
          <w:i/>
          <w:szCs w:val="24"/>
        </w:rPr>
        <w:t xml:space="preserve">864 e </w:t>
      </w:r>
      <w:r w:rsidR="00294A74" w:rsidRPr="00F71177">
        <w:rPr>
          <w:rFonts w:ascii="Bookman Old Style" w:hAnsi="Bookman Old Style"/>
          <w:i/>
        </w:rPr>
        <w:t>5</w:t>
      </w:r>
      <w:r w:rsidR="00294A74">
        <w:rPr>
          <w:rFonts w:ascii="Bookman Old Style" w:hAnsi="Bookman Old Style"/>
          <w:i/>
        </w:rPr>
        <w:t>.</w:t>
      </w:r>
      <w:r w:rsidR="00294A74" w:rsidRPr="00F71177">
        <w:rPr>
          <w:rFonts w:ascii="Bookman Old Style" w:hAnsi="Bookman Old Style"/>
          <w:i/>
        </w:rPr>
        <w:t>570/5</w:t>
      </w:r>
      <w:r w:rsidR="00294A74">
        <w:rPr>
          <w:rFonts w:ascii="Bookman Old Style" w:hAnsi="Bookman Old Style"/>
          <w:i/>
        </w:rPr>
        <w:t>.</w:t>
      </w:r>
      <w:r w:rsidR="00294A74" w:rsidRPr="00F71177">
        <w:rPr>
          <w:rFonts w:ascii="Bookman Old Style" w:hAnsi="Bookman Old Style"/>
          <w:i/>
        </w:rPr>
        <w:t>691</w:t>
      </w:r>
      <w:r w:rsidR="00294A74" w:rsidRPr="000D7F77">
        <w:rPr>
          <w:rFonts w:ascii="Bookman Old Style" w:hAnsi="Bookman Old Style"/>
          <w:szCs w:val="24"/>
        </w:rPr>
        <w:t>)</w:t>
      </w:r>
      <w:r w:rsidR="00294A74">
        <w:rPr>
          <w:rFonts w:ascii="Bookman Old Style" w:hAnsi="Bookman Old Style"/>
          <w:szCs w:val="24"/>
        </w:rPr>
        <w:t xml:space="preserve"> e da </w:t>
      </w:r>
      <w:r w:rsidR="00A513B3">
        <w:rPr>
          <w:rFonts w:ascii="Bookman Old Style" w:hAnsi="Bookman Old Style"/>
          <w:szCs w:val="24"/>
        </w:rPr>
        <w:t xml:space="preserve">perita </w:t>
      </w:r>
      <w:r w:rsidR="00A513B3" w:rsidRPr="00A513B3">
        <w:rPr>
          <w:rFonts w:ascii="Bookman Old Style" w:hAnsi="Bookman Old Style"/>
          <w:b/>
          <w:i/>
          <w:szCs w:val="24"/>
        </w:rPr>
        <w:t>Dra. Rosângela Monteiro</w:t>
      </w:r>
      <w:r w:rsidR="00A513B3">
        <w:rPr>
          <w:rFonts w:ascii="Bookman Old Style" w:hAnsi="Bookman Old Style"/>
          <w:szCs w:val="24"/>
        </w:rPr>
        <w:t xml:space="preserve"> (</w:t>
      </w:r>
      <w:r w:rsidR="00A513B3" w:rsidRPr="000D7F77">
        <w:rPr>
          <w:rFonts w:ascii="Bookman Old Style" w:hAnsi="Bookman Old Style"/>
          <w:i/>
          <w:szCs w:val="24"/>
        </w:rPr>
        <w:t>f. 1</w:t>
      </w:r>
      <w:r w:rsidR="00A513B3">
        <w:rPr>
          <w:rFonts w:ascii="Bookman Old Style" w:hAnsi="Bookman Old Style"/>
          <w:i/>
          <w:szCs w:val="24"/>
        </w:rPr>
        <w:t>.</w:t>
      </w:r>
      <w:r w:rsidR="00A513B3" w:rsidRPr="000D7F77">
        <w:rPr>
          <w:rFonts w:ascii="Bookman Old Style" w:hAnsi="Bookman Old Style"/>
          <w:i/>
          <w:szCs w:val="24"/>
        </w:rPr>
        <w:t>752/1</w:t>
      </w:r>
      <w:r w:rsidR="00A513B3">
        <w:rPr>
          <w:rFonts w:ascii="Bookman Old Style" w:hAnsi="Bookman Old Style"/>
          <w:i/>
          <w:szCs w:val="24"/>
        </w:rPr>
        <w:t>.</w:t>
      </w:r>
      <w:r w:rsidR="00A513B3" w:rsidRPr="000D7F77">
        <w:rPr>
          <w:rFonts w:ascii="Bookman Old Style" w:hAnsi="Bookman Old Style"/>
          <w:i/>
          <w:szCs w:val="24"/>
        </w:rPr>
        <w:t>813</w:t>
      </w:r>
      <w:r w:rsidR="004A4BF4">
        <w:rPr>
          <w:rFonts w:ascii="Bookman Old Style" w:hAnsi="Bookman Old Style"/>
          <w:i/>
          <w:szCs w:val="24"/>
        </w:rPr>
        <w:t xml:space="preserve"> e 5.761/5.911</w:t>
      </w:r>
      <w:r w:rsidR="00A513B3" w:rsidRPr="000D7F77">
        <w:rPr>
          <w:rFonts w:ascii="Bookman Old Style" w:hAnsi="Bookman Old Style"/>
          <w:szCs w:val="24"/>
        </w:rPr>
        <w:t>)</w:t>
      </w:r>
      <w:r w:rsidR="00EE6480">
        <w:rPr>
          <w:rFonts w:ascii="Bookman Old Style" w:hAnsi="Bookman Old Style"/>
          <w:i/>
        </w:rPr>
        <w:t>.</w:t>
      </w:r>
    </w:p>
    <w:p w:rsidR="006C030F" w:rsidRPr="000D7F77" w:rsidRDefault="00EE6480" w:rsidP="006C030F">
      <w:pPr>
        <w:spacing w:after="120" w:line="360" w:lineRule="auto"/>
        <w:ind w:firstLine="1701"/>
        <w:jc w:val="both"/>
        <w:rPr>
          <w:rFonts w:ascii="Bookman Old Style" w:hAnsi="Bookman Old Style"/>
          <w:szCs w:val="24"/>
        </w:rPr>
      </w:pPr>
      <w:r>
        <w:rPr>
          <w:rFonts w:ascii="Bookman Old Style" w:hAnsi="Bookman Old Style" w:cs="Bookman Old Style"/>
          <w:szCs w:val="24"/>
        </w:rPr>
        <w:t xml:space="preserve">Enfim, não pairam dúvidas de que </w:t>
      </w:r>
      <w:r w:rsidR="006C030F" w:rsidRPr="000D7F77">
        <w:rPr>
          <w:rFonts w:ascii="Bookman Old Style" w:hAnsi="Bookman Old Style"/>
          <w:szCs w:val="24"/>
        </w:rPr>
        <w:t xml:space="preserve">diversos </w:t>
      </w:r>
      <w:r w:rsidR="006C030F" w:rsidRPr="000D7F77">
        <w:rPr>
          <w:rFonts w:ascii="Bookman Old Style" w:hAnsi="Bookman Old Style"/>
          <w:b/>
          <w:szCs w:val="24"/>
        </w:rPr>
        <w:t>vestígios de sangue</w:t>
      </w:r>
      <w:r w:rsidR="006C030F" w:rsidRPr="000D7F77">
        <w:rPr>
          <w:rFonts w:ascii="Bookman Old Style" w:hAnsi="Bookman Old Style"/>
          <w:szCs w:val="24"/>
        </w:rPr>
        <w:t xml:space="preserve"> encontrados no imóvel dos recorrentes </w:t>
      </w:r>
      <w:r w:rsidR="006C030F">
        <w:rPr>
          <w:rFonts w:ascii="Bookman Old Style" w:hAnsi="Bookman Old Style"/>
          <w:szCs w:val="24"/>
        </w:rPr>
        <w:t>foram</w:t>
      </w:r>
      <w:r w:rsidR="006C030F" w:rsidRPr="000D7F77">
        <w:rPr>
          <w:rFonts w:ascii="Bookman Old Style" w:hAnsi="Bookman Old Style"/>
          <w:szCs w:val="24"/>
        </w:rPr>
        <w:t xml:space="preserve"> </w:t>
      </w:r>
      <w:r w:rsidR="006C030F" w:rsidRPr="000D7F77">
        <w:rPr>
          <w:rFonts w:ascii="Bookman Old Style" w:hAnsi="Bookman Old Style"/>
          <w:b/>
          <w:i/>
          <w:szCs w:val="24"/>
        </w:rPr>
        <w:t>parcialmente removidos</w:t>
      </w:r>
      <w:r w:rsidR="006C030F" w:rsidRPr="000D7F77">
        <w:rPr>
          <w:rFonts w:ascii="Bookman Old Style" w:hAnsi="Bookman Old Style"/>
          <w:szCs w:val="24"/>
        </w:rPr>
        <w:t xml:space="preserve"> por limpeza.</w:t>
      </w:r>
    </w:p>
    <w:p w:rsidR="006C030F" w:rsidRPr="000D7F77" w:rsidRDefault="006C030F" w:rsidP="006C030F">
      <w:pPr>
        <w:spacing w:after="120" w:line="360" w:lineRule="auto"/>
        <w:ind w:firstLine="1701"/>
        <w:jc w:val="both"/>
        <w:rPr>
          <w:rFonts w:ascii="Bookman Old Style" w:hAnsi="Bookman Old Style"/>
          <w:szCs w:val="24"/>
        </w:rPr>
      </w:pPr>
      <w:r w:rsidRPr="000D7F77">
        <w:rPr>
          <w:rFonts w:ascii="Bookman Old Style" w:hAnsi="Bookman Old Style"/>
          <w:szCs w:val="24"/>
        </w:rPr>
        <w:t>Demais disso, a</w:t>
      </w:r>
      <w:r w:rsidR="00AF2C82">
        <w:rPr>
          <w:rFonts w:ascii="Bookman Old Style" w:hAnsi="Bookman Old Style"/>
          <w:szCs w:val="24"/>
        </w:rPr>
        <w:t xml:space="preserve">s </w:t>
      </w:r>
      <w:r w:rsidRPr="000D7F77">
        <w:rPr>
          <w:rFonts w:ascii="Bookman Old Style" w:hAnsi="Bookman Old Style"/>
          <w:szCs w:val="24"/>
        </w:rPr>
        <w:t>prova</w:t>
      </w:r>
      <w:r w:rsidR="00AF2C82">
        <w:rPr>
          <w:rFonts w:ascii="Bookman Old Style" w:hAnsi="Bookman Old Style"/>
          <w:szCs w:val="24"/>
        </w:rPr>
        <w:t>s juntadas aos juntos</w:t>
      </w:r>
      <w:r w:rsidRPr="000D7F77">
        <w:rPr>
          <w:rFonts w:ascii="Bookman Old Style" w:hAnsi="Bookman Old Style"/>
          <w:szCs w:val="24"/>
        </w:rPr>
        <w:t xml:space="preserve"> </w:t>
      </w:r>
      <w:r>
        <w:rPr>
          <w:rFonts w:ascii="Bookman Old Style" w:hAnsi="Bookman Old Style"/>
          <w:szCs w:val="24"/>
        </w:rPr>
        <w:t>demonstra</w:t>
      </w:r>
      <w:r w:rsidR="00AF2C82">
        <w:rPr>
          <w:rFonts w:ascii="Bookman Old Style" w:hAnsi="Bookman Old Style"/>
          <w:szCs w:val="24"/>
        </w:rPr>
        <w:t>m</w:t>
      </w:r>
      <w:r>
        <w:rPr>
          <w:rFonts w:ascii="Bookman Old Style" w:hAnsi="Bookman Old Style"/>
          <w:szCs w:val="24"/>
        </w:rPr>
        <w:t xml:space="preserve"> plenamente</w:t>
      </w:r>
      <w:r w:rsidR="004C71F8">
        <w:rPr>
          <w:rFonts w:ascii="Bookman Old Style" w:hAnsi="Bookman Old Style"/>
          <w:szCs w:val="24"/>
        </w:rPr>
        <w:t>,</w:t>
      </w:r>
      <w:r w:rsidRPr="000D7F77">
        <w:rPr>
          <w:rFonts w:ascii="Bookman Old Style" w:hAnsi="Bookman Old Style"/>
          <w:szCs w:val="24"/>
        </w:rPr>
        <w:t xml:space="preserve"> </w:t>
      </w:r>
      <w:r>
        <w:rPr>
          <w:rFonts w:ascii="Bookman Old Style" w:hAnsi="Bookman Old Style"/>
          <w:szCs w:val="24"/>
        </w:rPr>
        <w:t>também</w:t>
      </w:r>
      <w:r w:rsidR="004C71F8">
        <w:rPr>
          <w:rFonts w:ascii="Bookman Old Style" w:hAnsi="Bookman Old Style"/>
          <w:szCs w:val="24"/>
        </w:rPr>
        <w:t>,</w:t>
      </w:r>
      <w:r>
        <w:rPr>
          <w:rFonts w:ascii="Bookman Old Style" w:hAnsi="Bookman Old Style"/>
          <w:szCs w:val="24"/>
        </w:rPr>
        <w:t xml:space="preserve"> </w:t>
      </w:r>
      <w:r w:rsidRPr="000D7F77">
        <w:rPr>
          <w:rFonts w:ascii="Bookman Old Style" w:hAnsi="Bookman Old Style"/>
          <w:szCs w:val="24"/>
        </w:rPr>
        <w:t xml:space="preserve">que a </w:t>
      </w:r>
      <w:r w:rsidRPr="000D7F77">
        <w:rPr>
          <w:rFonts w:ascii="Bookman Old Style" w:hAnsi="Bookman Old Style"/>
          <w:b/>
          <w:szCs w:val="24"/>
        </w:rPr>
        <w:t>fralda de algodão</w:t>
      </w:r>
      <w:r w:rsidR="00AF2C82">
        <w:rPr>
          <w:rFonts w:ascii="Bookman Old Style" w:hAnsi="Bookman Old Style"/>
          <w:b/>
          <w:szCs w:val="24"/>
        </w:rPr>
        <w:t xml:space="preserve"> -</w:t>
      </w:r>
      <w:r w:rsidR="00AF2C82" w:rsidRPr="00AF2C82">
        <w:rPr>
          <w:rFonts w:ascii="Bookman Old Style" w:hAnsi="Bookman Old Style"/>
          <w:szCs w:val="24"/>
        </w:rPr>
        <w:t xml:space="preserve"> </w:t>
      </w:r>
      <w:r w:rsidR="00AF2C82" w:rsidRPr="00AF2C82">
        <w:rPr>
          <w:rFonts w:ascii="Bookman Old Style" w:hAnsi="Bookman Old Style"/>
          <w:b/>
          <w:i/>
          <w:szCs w:val="24"/>
        </w:rPr>
        <w:t>com manchas de sangue</w:t>
      </w:r>
      <w:r w:rsidR="004C71F8">
        <w:rPr>
          <w:rFonts w:ascii="Bookman Old Style" w:hAnsi="Bookman Old Style"/>
          <w:b/>
          <w:i/>
          <w:szCs w:val="24"/>
        </w:rPr>
        <w:t xml:space="preserve"> da vítima</w:t>
      </w:r>
      <w:r w:rsidR="00AF2C82">
        <w:rPr>
          <w:rFonts w:ascii="Bookman Old Style" w:hAnsi="Bookman Old Style"/>
          <w:szCs w:val="24"/>
        </w:rPr>
        <w:t xml:space="preserve"> -</w:t>
      </w:r>
      <w:r w:rsidR="00AF2C82" w:rsidRPr="00AF2C82">
        <w:rPr>
          <w:rFonts w:ascii="Bookman Old Style" w:hAnsi="Bookman Old Style"/>
          <w:szCs w:val="24"/>
        </w:rPr>
        <w:t>,</w:t>
      </w:r>
      <w:r w:rsidRPr="000D7F77">
        <w:rPr>
          <w:rFonts w:ascii="Bookman Old Style" w:hAnsi="Bookman Old Style"/>
          <w:szCs w:val="24"/>
        </w:rPr>
        <w:t xml:space="preserve"> apreendida na área de serviço do imóvel dos recorrentes</w:t>
      </w:r>
      <w:r w:rsidR="004C71F8">
        <w:rPr>
          <w:rFonts w:ascii="Bookman Old Style" w:hAnsi="Bookman Old Style"/>
          <w:szCs w:val="24"/>
        </w:rPr>
        <w:t>,</w:t>
      </w:r>
      <w:r w:rsidR="00AF2C82">
        <w:rPr>
          <w:rFonts w:ascii="Bookman Old Style" w:hAnsi="Bookman Old Style"/>
          <w:szCs w:val="24"/>
        </w:rPr>
        <w:t xml:space="preserve"> estava em </w:t>
      </w:r>
      <w:r w:rsidR="00AF2C82" w:rsidRPr="00AF2C82">
        <w:rPr>
          <w:rFonts w:ascii="Bookman Old Style" w:hAnsi="Bookman Old Style"/>
          <w:b/>
          <w:i/>
          <w:szCs w:val="24"/>
        </w:rPr>
        <w:t>pleno processo de lavagem</w:t>
      </w:r>
      <w:r w:rsidRPr="000D7F77">
        <w:rPr>
          <w:rFonts w:ascii="Bookman Old Style" w:hAnsi="Bookman Old Style"/>
          <w:szCs w:val="24"/>
        </w:rPr>
        <w:t>.</w:t>
      </w:r>
    </w:p>
    <w:p w:rsidR="006C030F" w:rsidRPr="00E76A07" w:rsidRDefault="00B41F55" w:rsidP="00EE6480">
      <w:pPr>
        <w:pStyle w:val="Corpodetexto2"/>
        <w:spacing w:line="360" w:lineRule="auto"/>
        <w:ind w:firstLine="1701"/>
        <w:jc w:val="both"/>
        <w:rPr>
          <w:rFonts w:ascii="Bookman Old Style" w:hAnsi="Bookman Old Style" w:cs="Bookman Old Style"/>
          <w:b/>
          <w:szCs w:val="24"/>
        </w:rPr>
      </w:pPr>
      <w:r w:rsidRPr="00E76A07">
        <w:rPr>
          <w:rFonts w:ascii="Bookman Old Style" w:hAnsi="Bookman Old Style" w:cs="Bookman Old Style"/>
          <w:b/>
          <w:szCs w:val="24"/>
        </w:rPr>
        <w:t xml:space="preserve">Era, aliás, </w:t>
      </w:r>
      <w:r w:rsidR="00E76A07">
        <w:rPr>
          <w:rFonts w:ascii="Bookman Old Style" w:hAnsi="Bookman Old Style" w:cs="Bookman Old Style"/>
          <w:b/>
          <w:szCs w:val="24"/>
        </w:rPr>
        <w:t xml:space="preserve">a tal fralda, </w:t>
      </w:r>
      <w:r w:rsidRPr="00E76A07">
        <w:rPr>
          <w:rFonts w:ascii="Bookman Old Style" w:hAnsi="Bookman Old Style" w:cs="Bookman Old Style"/>
          <w:b/>
          <w:szCs w:val="24"/>
        </w:rPr>
        <w:t xml:space="preserve">a </w:t>
      </w:r>
      <w:r w:rsidRPr="00E76A07">
        <w:rPr>
          <w:rFonts w:ascii="Bookman Old Style" w:hAnsi="Bookman Old Style" w:cs="Bookman Old Style"/>
          <w:b/>
          <w:szCs w:val="24"/>
          <w:u w:val="single"/>
        </w:rPr>
        <w:t>única</w:t>
      </w:r>
      <w:r w:rsidRPr="00E76A07">
        <w:rPr>
          <w:rFonts w:ascii="Bookman Old Style" w:hAnsi="Bookman Old Style" w:cs="Bookman Old Style"/>
          <w:b/>
          <w:szCs w:val="24"/>
        </w:rPr>
        <w:t xml:space="preserve"> peça que se estava a lavar em todo o </w:t>
      </w:r>
      <w:r w:rsidR="0083679E" w:rsidRPr="00E76A07">
        <w:rPr>
          <w:rFonts w:ascii="Bookman Old Style" w:hAnsi="Bookman Old Style" w:cs="Bookman Old Style"/>
          <w:b/>
          <w:i/>
          <w:szCs w:val="24"/>
        </w:rPr>
        <w:t>bagunçado</w:t>
      </w:r>
      <w:r w:rsidR="0083679E" w:rsidRPr="00E76A07">
        <w:rPr>
          <w:rFonts w:ascii="Bookman Old Style" w:hAnsi="Bookman Old Style" w:cs="Bookman Old Style"/>
          <w:b/>
          <w:szCs w:val="24"/>
        </w:rPr>
        <w:t xml:space="preserve"> apartamento.</w:t>
      </w:r>
    </w:p>
    <w:p w:rsidR="00E76A07" w:rsidRDefault="00E76A07" w:rsidP="00EE6480">
      <w:pPr>
        <w:pStyle w:val="Corpodetexto2"/>
        <w:spacing w:line="360" w:lineRule="auto"/>
        <w:ind w:firstLine="1701"/>
        <w:jc w:val="both"/>
        <w:rPr>
          <w:rFonts w:ascii="Bookman Old Style" w:hAnsi="Bookman Old Style" w:cs="Bookman Old Style"/>
          <w:szCs w:val="24"/>
        </w:rPr>
      </w:pPr>
      <w:r>
        <w:rPr>
          <w:rFonts w:ascii="Bookman Old Style" w:hAnsi="Bookman Old Style" w:cs="Bookman Old Style"/>
          <w:szCs w:val="24"/>
        </w:rPr>
        <w:lastRenderedPageBreak/>
        <w:t>Dando mostras plenas e cabais de que tudo se fazia para ocultar todos os crimes anteriores.</w:t>
      </w:r>
    </w:p>
    <w:p w:rsidR="0083679E" w:rsidRDefault="0083679E" w:rsidP="00EE6480">
      <w:pPr>
        <w:pStyle w:val="Corpodetexto2"/>
        <w:spacing w:line="360" w:lineRule="auto"/>
        <w:ind w:firstLine="1701"/>
        <w:jc w:val="both"/>
        <w:rPr>
          <w:rFonts w:ascii="Bookman Old Style" w:hAnsi="Bookman Old Style" w:cs="Bookman Old Style"/>
          <w:szCs w:val="24"/>
        </w:rPr>
      </w:pPr>
      <w:r>
        <w:rPr>
          <w:rFonts w:ascii="Bookman Old Style" w:hAnsi="Bookman Old Style" w:cs="Bookman Old Style"/>
          <w:szCs w:val="24"/>
        </w:rPr>
        <w:t xml:space="preserve">E nem se diga que a </w:t>
      </w:r>
      <w:r w:rsidRPr="00F66114">
        <w:rPr>
          <w:rFonts w:ascii="Bookman Old Style" w:hAnsi="Bookman Old Style" w:cs="Bookman Old Style"/>
          <w:b/>
          <w:i/>
          <w:szCs w:val="24"/>
        </w:rPr>
        <w:t xml:space="preserve">conduta </w:t>
      </w:r>
      <w:r w:rsidR="00F66114" w:rsidRPr="00F66114">
        <w:rPr>
          <w:rFonts w:ascii="Bookman Old Style" w:hAnsi="Bookman Old Style" w:cs="Bookman Old Style"/>
          <w:b/>
          <w:i/>
          <w:szCs w:val="24"/>
        </w:rPr>
        <w:t>é</w:t>
      </w:r>
      <w:r w:rsidRPr="00F66114">
        <w:rPr>
          <w:rFonts w:ascii="Bookman Old Style" w:hAnsi="Bookman Old Style" w:cs="Bookman Old Style"/>
          <w:b/>
          <w:i/>
          <w:szCs w:val="24"/>
        </w:rPr>
        <w:t xml:space="preserve"> atípica</w:t>
      </w:r>
      <w:r>
        <w:rPr>
          <w:rFonts w:ascii="Bookman Old Style" w:hAnsi="Bookman Old Style" w:cs="Bookman Old Style"/>
          <w:szCs w:val="24"/>
        </w:rPr>
        <w:t>.</w:t>
      </w:r>
    </w:p>
    <w:p w:rsidR="00F66114" w:rsidRDefault="00B0365B" w:rsidP="00EE6480">
      <w:pPr>
        <w:pStyle w:val="Corpodetexto2"/>
        <w:spacing w:line="360" w:lineRule="auto"/>
        <w:ind w:firstLine="1701"/>
        <w:jc w:val="both"/>
        <w:rPr>
          <w:rFonts w:ascii="Bookman Old Style" w:hAnsi="Bookman Old Style" w:cs="Bookman Old Style"/>
          <w:szCs w:val="24"/>
        </w:rPr>
      </w:pPr>
      <w:r>
        <w:rPr>
          <w:rFonts w:ascii="Bookman Old Style" w:hAnsi="Bookman Old Style"/>
          <w:color w:val="000000"/>
        </w:rPr>
        <w:t>Dês que após a</w:t>
      </w:r>
      <w:r w:rsidR="00464D76">
        <w:rPr>
          <w:rFonts w:ascii="Bookman Old Style" w:hAnsi="Bookman Old Style"/>
          <w:color w:val="000000"/>
        </w:rPr>
        <w:t xml:space="preserve">valiado, bem estudado e verificado o </w:t>
      </w:r>
      <w:r w:rsidR="00BF5AA5">
        <w:rPr>
          <w:rFonts w:ascii="Bookman Old Style" w:hAnsi="Bookman Old Style"/>
          <w:color w:val="000000"/>
        </w:rPr>
        <w:t>reclamo</w:t>
      </w:r>
      <w:r w:rsidR="00464D76">
        <w:rPr>
          <w:rFonts w:ascii="Bookman Old Style" w:hAnsi="Bookman Old Style"/>
          <w:color w:val="000000"/>
        </w:rPr>
        <w:t>, em todos os seus termos</w:t>
      </w:r>
      <w:r w:rsidR="00A94A22">
        <w:rPr>
          <w:rFonts w:ascii="Bookman Old Style" w:hAnsi="Bookman Old Style"/>
          <w:color w:val="000000"/>
        </w:rPr>
        <w:t>, teores</w:t>
      </w:r>
      <w:r w:rsidR="00464D76">
        <w:rPr>
          <w:rFonts w:ascii="Bookman Old Style" w:hAnsi="Bookman Old Style"/>
          <w:color w:val="000000"/>
        </w:rPr>
        <w:t xml:space="preserve"> e dizeres, </w:t>
      </w:r>
      <w:r w:rsidR="00464D76">
        <w:rPr>
          <w:rFonts w:ascii="Bookman Old Style" w:hAnsi="Bookman Old Style" w:cs="Bookman Old Style"/>
          <w:szCs w:val="24"/>
        </w:rPr>
        <w:t>constata-se que</w:t>
      </w:r>
      <w:r w:rsidR="006F15CF">
        <w:rPr>
          <w:rFonts w:ascii="Bookman Old Style" w:hAnsi="Bookman Old Style" w:cs="Bookman Old Style"/>
          <w:szCs w:val="24"/>
        </w:rPr>
        <w:t xml:space="preserve"> </w:t>
      </w:r>
      <w:r w:rsidR="006F15CF" w:rsidRPr="006F15CF">
        <w:rPr>
          <w:rFonts w:ascii="Bookman Old Style" w:hAnsi="Bookman Old Style" w:cs="Bookman Old Style"/>
          <w:b/>
          <w:szCs w:val="24"/>
        </w:rPr>
        <w:t>já</w:t>
      </w:r>
      <w:r w:rsidR="006F15CF">
        <w:rPr>
          <w:rFonts w:ascii="Bookman Old Style" w:hAnsi="Bookman Old Style" w:cs="Bookman Old Style"/>
          <w:szCs w:val="24"/>
        </w:rPr>
        <w:t xml:space="preserve"> </w:t>
      </w:r>
      <w:r w:rsidR="006F15CF" w:rsidRPr="006F15CF">
        <w:rPr>
          <w:rFonts w:ascii="Bookman Old Style" w:hAnsi="Bookman Old Style" w:cs="Bookman Old Style"/>
          <w:b/>
          <w:szCs w:val="24"/>
        </w:rPr>
        <w:t>há</w:t>
      </w:r>
      <w:r w:rsidR="006F15CF">
        <w:rPr>
          <w:rFonts w:ascii="Bookman Old Style" w:hAnsi="Bookman Old Style" w:cs="Bookman Old Style"/>
          <w:szCs w:val="24"/>
        </w:rPr>
        <w:t xml:space="preserve"> decisão </w:t>
      </w:r>
      <w:r w:rsidR="0006135D">
        <w:rPr>
          <w:rFonts w:ascii="Bookman Old Style" w:hAnsi="Bookman Old Style" w:cs="Bookman Old Style"/>
          <w:szCs w:val="24"/>
        </w:rPr>
        <w:t xml:space="preserve">colegiada </w:t>
      </w:r>
      <w:r w:rsidR="006F15CF">
        <w:rPr>
          <w:rFonts w:ascii="Bookman Old Style" w:hAnsi="Bookman Old Style" w:cs="Bookman Old Style"/>
          <w:szCs w:val="24"/>
        </w:rPr>
        <w:t xml:space="preserve">do </w:t>
      </w:r>
      <w:r w:rsidR="000A00CC">
        <w:rPr>
          <w:rFonts w:ascii="Bookman Old Style" w:hAnsi="Bookman Old Style" w:cs="Bookman Old Style"/>
          <w:szCs w:val="24"/>
        </w:rPr>
        <w:t>Egrégio</w:t>
      </w:r>
      <w:r w:rsidR="006F15CF">
        <w:rPr>
          <w:rFonts w:ascii="Bookman Old Style" w:hAnsi="Bookman Old Style" w:cs="Bookman Old Style"/>
          <w:szCs w:val="24"/>
        </w:rPr>
        <w:t xml:space="preserve"> Superior Tribunal de Justiça, </w:t>
      </w:r>
      <w:r w:rsidR="00A82B86">
        <w:rPr>
          <w:rFonts w:ascii="Bookman Old Style" w:hAnsi="Bookman Old Style" w:cs="Bookman Old Style"/>
          <w:szCs w:val="24"/>
        </w:rPr>
        <w:t xml:space="preserve">manifestando-se a respeito de </w:t>
      </w:r>
      <w:r w:rsidR="00A82B86" w:rsidRPr="00CD7935">
        <w:rPr>
          <w:rFonts w:ascii="Bookman Old Style" w:hAnsi="Bookman Old Style" w:cs="Bookman Old Style"/>
          <w:b/>
          <w:szCs w:val="24"/>
        </w:rPr>
        <w:t>todas</w:t>
      </w:r>
      <w:r w:rsidR="00A82B86">
        <w:rPr>
          <w:rFonts w:ascii="Bookman Old Style" w:hAnsi="Bookman Old Style" w:cs="Bookman Old Style"/>
          <w:szCs w:val="24"/>
        </w:rPr>
        <w:t xml:space="preserve"> as postulações trazidas em sede de apelo</w:t>
      </w:r>
      <w:r w:rsidR="00220899">
        <w:rPr>
          <w:rFonts w:ascii="Bookman Old Style" w:hAnsi="Bookman Old Style" w:cs="Bookman Old Style"/>
          <w:szCs w:val="24"/>
        </w:rPr>
        <w:t xml:space="preserve">, </w:t>
      </w:r>
      <w:r w:rsidR="00CD7935" w:rsidRPr="00454CDF">
        <w:rPr>
          <w:rFonts w:ascii="Bookman Old Style" w:hAnsi="Bookman Old Style" w:cs="Bookman Old Style"/>
          <w:b/>
          <w:szCs w:val="24"/>
        </w:rPr>
        <w:t xml:space="preserve">a </w:t>
      </w:r>
      <w:r w:rsidR="00220899" w:rsidRPr="00454CDF">
        <w:rPr>
          <w:rFonts w:ascii="Bookman Old Style" w:hAnsi="Bookman Old Style" w:cs="Bookman Old Style"/>
          <w:b/>
          <w:szCs w:val="24"/>
        </w:rPr>
        <w:t>esgota</w:t>
      </w:r>
      <w:r w:rsidR="00CD7935" w:rsidRPr="00454CDF">
        <w:rPr>
          <w:rFonts w:ascii="Bookman Old Style" w:hAnsi="Bookman Old Style" w:cs="Bookman Old Style"/>
          <w:b/>
          <w:szCs w:val="24"/>
        </w:rPr>
        <w:t>r</w:t>
      </w:r>
      <w:r w:rsidR="00220899" w:rsidRPr="00454CDF">
        <w:rPr>
          <w:rFonts w:ascii="Bookman Old Style" w:hAnsi="Bookman Old Style" w:cs="Bookman Old Style"/>
          <w:b/>
          <w:szCs w:val="24"/>
        </w:rPr>
        <w:t>, em conseqüência, o tema</w:t>
      </w:r>
      <w:r w:rsidR="00CE789C">
        <w:rPr>
          <w:rFonts w:ascii="Bookman Old Style" w:hAnsi="Bookman Old Style" w:cs="Bookman Old Style"/>
          <w:b/>
          <w:szCs w:val="24"/>
        </w:rPr>
        <w:t xml:space="preserve"> aqui levantado</w:t>
      </w:r>
      <w:r w:rsidR="00A82B86">
        <w:rPr>
          <w:rFonts w:ascii="Bookman Old Style" w:hAnsi="Bookman Old Style" w:cs="Bookman Old Style"/>
          <w:szCs w:val="24"/>
        </w:rPr>
        <w:t>.</w:t>
      </w:r>
    </w:p>
    <w:p w:rsidR="009A682B" w:rsidRPr="00862512" w:rsidRDefault="009A682B" w:rsidP="009A682B">
      <w:pPr>
        <w:spacing w:after="120" w:line="360" w:lineRule="auto"/>
        <w:ind w:firstLine="1701"/>
        <w:jc w:val="both"/>
        <w:rPr>
          <w:rFonts w:ascii="Bookman Old Style" w:hAnsi="Bookman Old Style"/>
          <w:color w:val="000000"/>
        </w:rPr>
      </w:pPr>
      <w:r>
        <w:rPr>
          <w:rFonts w:ascii="Bookman Old Style" w:hAnsi="Bookman Old Style"/>
          <w:color w:val="000000"/>
        </w:rPr>
        <w:t>Por esta r</w:t>
      </w:r>
      <w:r w:rsidRPr="00862512">
        <w:rPr>
          <w:rFonts w:ascii="Bookman Old Style" w:hAnsi="Bookman Old Style"/>
          <w:color w:val="000000"/>
        </w:rPr>
        <w:t>azão</w:t>
      </w:r>
      <w:r>
        <w:rPr>
          <w:rFonts w:ascii="Bookman Old Style" w:hAnsi="Bookman Old Style"/>
          <w:color w:val="000000"/>
        </w:rPr>
        <w:t xml:space="preserve">, </w:t>
      </w:r>
      <w:r w:rsidRPr="00862512">
        <w:rPr>
          <w:rFonts w:ascii="Bookman Old Style" w:hAnsi="Bookman Old Style"/>
          <w:color w:val="000000"/>
        </w:rPr>
        <w:t xml:space="preserve">aqui se reproduz, por inteiro, </w:t>
      </w:r>
      <w:r w:rsidR="00454CDF">
        <w:rPr>
          <w:rFonts w:ascii="Bookman Old Style" w:hAnsi="Bookman Old Style"/>
          <w:color w:val="000000"/>
        </w:rPr>
        <w:t>a ementa</w:t>
      </w:r>
      <w:r w:rsidRPr="00862512">
        <w:rPr>
          <w:rFonts w:ascii="Bookman Old Style" w:hAnsi="Bookman Old Style"/>
          <w:color w:val="000000"/>
        </w:rPr>
        <w:t xml:space="preserve"> daquele r.</w:t>
      </w:r>
      <w:r>
        <w:rPr>
          <w:rFonts w:ascii="Bookman Old Style" w:hAnsi="Bookman Old Style"/>
          <w:color w:val="000000"/>
        </w:rPr>
        <w:t xml:space="preserve"> </w:t>
      </w:r>
      <w:r w:rsidRPr="00862512">
        <w:rPr>
          <w:rFonts w:ascii="Bookman Old Style" w:hAnsi="Bookman Old Style"/>
          <w:color w:val="000000"/>
        </w:rPr>
        <w:t>julgado, valendo, agora, como razão colegiada de decidir</w:t>
      </w:r>
      <w:r w:rsidR="008531B0">
        <w:rPr>
          <w:rFonts w:ascii="Bookman Old Style" w:hAnsi="Bookman Old Style"/>
          <w:color w:val="000000"/>
        </w:rPr>
        <w:t xml:space="preserve"> </w:t>
      </w:r>
      <w:r w:rsidR="000A00CC">
        <w:rPr>
          <w:rFonts w:ascii="Bookman Old Style" w:hAnsi="Bookman Old Style"/>
          <w:color w:val="000000"/>
        </w:rPr>
        <w:t xml:space="preserve">também </w:t>
      </w:r>
      <w:r w:rsidR="008531B0">
        <w:rPr>
          <w:rFonts w:ascii="Bookman Old Style" w:hAnsi="Bookman Old Style"/>
          <w:color w:val="000000"/>
        </w:rPr>
        <w:t xml:space="preserve">desta </w:t>
      </w:r>
      <w:r w:rsidR="000A00CC">
        <w:rPr>
          <w:rFonts w:ascii="Bookman Old Style" w:hAnsi="Bookman Old Style"/>
          <w:color w:val="000000"/>
        </w:rPr>
        <w:t>C</w:t>
      </w:r>
      <w:r w:rsidR="008531B0">
        <w:rPr>
          <w:rFonts w:ascii="Bookman Old Style" w:hAnsi="Bookman Old Style"/>
          <w:color w:val="000000"/>
        </w:rPr>
        <w:t>. 4ª Câmara Criminal</w:t>
      </w:r>
      <w:r>
        <w:rPr>
          <w:rFonts w:ascii="Bookman Old Style" w:hAnsi="Bookman Old Style"/>
          <w:color w:val="000000"/>
        </w:rPr>
        <w:t>:</w:t>
      </w:r>
      <w:r w:rsidRPr="00862512">
        <w:rPr>
          <w:rFonts w:ascii="Bookman Old Style" w:hAnsi="Bookman Old Style"/>
          <w:color w:val="000000"/>
        </w:rPr>
        <w:t xml:space="preserve"> </w:t>
      </w:r>
    </w:p>
    <w:p w:rsidR="006F15CF" w:rsidRPr="00DE5F8C" w:rsidRDefault="00AC1494" w:rsidP="00DE5F8C">
      <w:pPr>
        <w:autoSpaceDE w:val="0"/>
        <w:autoSpaceDN w:val="0"/>
        <w:adjustRightInd w:val="0"/>
        <w:spacing w:line="360" w:lineRule="auto"/>
        <w:ind w:left="851" w:right="851" w:firstLine="851"/>
        <w:jc w:val="both"/>
        <w:rPr>
          <w:rFonts w:ascii="Bookman Old Style" w:hAnsi="Bookman Old Style" w:cs="Bookman Old Style"/>
          <w:i/>
          <w:sz w:val="20"/>
        </w:rPr>
      </w:pPr>
      <w:r>
        <w:rPr>
          <w:rFonts w:ascii="Bookman Old Style" w:hAnsi="Bookman Old Style" w:cs="Bookman Old Style"/>
          <w:i/>
          <w:sz w:val="20"/>
        </w:rPr>
        <w:t>“</w:t>
      </w:r>
      <w:r w:rsidR="006F15CF" w:rsidRPr="00DE5F8C">
        <w:rPr>
          <w:rFonts w:ascii="Bookman Old Style" w:hAnsi="Bookman Old Style" w:cs="Bookman Old Style"/>
          <w:i/>
          <w:sz w:val="20"/>
        </w:rPr>
        <w:t>HABEAS CORPUS PREVENTIVO. IMPUTAÇÃO DE HOMICÍDIO TRIPLAMENTE QUALIFICADO E FRAUDE PROCESSUAL. TRANCAMENTO DA AÇÃO QUANTO AO SEGUNDO DELITO. PROVA DA MATERIALIDADE E INDÍCIOS SUFICIENTES DE AUTORIA. CRIME CONEXO. COMPETÊNCIA DO TRIBUNAL DO JÚRI POPULAR. DIVERSIDADE DOS BENS JURIDICAMENTE PROTEGIDOS. PARECER DO MPF PELO NÃO CONHECIMENTO DO HC OU CONCESSÃO DA ORDEM. ORDEM DENEGADA, NO ENTANTO.</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smartTag w:uri="urn:schemas-microsoft-com:office:smarttags" w:element="metricconverter">
        <w:smartTagPr>
          <w:attr w:name="ProductID" w:val="1. A"/>
        </w:smartTagPr>
        <w:r w:rsidRPr="00DE5F8C">
          <w:rPr>
            <w:rFonts w:ascii="Bookman Old Style" w:hAnsi="Bookman Old Style" w:cs="Bookman Old Style"/>
            <w:i/>
            <w:sz w:val="20"/>
          </w:rPr>
          <w:t>1. A</w:t>
        </w:r>
      </w:smartTag>
      <w:r w:rsidRPr="00DE5F8C">
        <w:rPr>
          <w:rFonts w:ascii="Bookman Old Style" w:hAnsi="Bookman Old Style" w:cs="Bookman Old Style"/>
          <w:i/>
          <w:sz w:val="20"/>
        </w:rPr>
        <w:t xml:space="preserve"> pretensão de excluir da decisão de pronúncia o crime de fraude processual (art. 347 do CPB) não foi submetida às instâncias ordinárias; contudo, pronunciados os acusados de homicídio (art. 121 do CPB) também por esse crime, em conexão com aquele, pode esta Corte apreciar o pedido, </w:t>
      </w:r>
      <w:r w:rsidRPr="00727D9E">
        <w:rPr>
          <w:rFonts w:ascii="Bookman Old Style" w:hAnsi="Bookman Old Style" w:cs="Bookman Old Style"/>
          <w:b/>
          <w:i/>
          <w:sz w:val="20"/>
          <w:u w:val="single"/>
        </w:rPr>
        <w:t>inclusive</w:t>
      </w:r>
      <w:r w:rsidRPr="00727D9E">
        <w:rPr>
          <w:rFonts w:ascii="Bookman Old Style" w:hAnsi="Bookman Old Style" w:cs="Bookman Old Style"/>
          <w:b/>
          <w:i/>
          <w:sz w:val="20"/>
        </w:rPr>
        <w:t xml:space="preserve"> </w:t>
      </w:r>
      <w:r w:rsidRPr="00727D9E">
        <w:rPr>
          <w:rFonts w:ascii="Bookman Old Style" w:hAnsi="Bookman Old Style" w:cs="Bookman Old Style"/>
          <w:b/>
          <w:i/>
          <w:sz w:val="20"/>
          <w:u w:val="single"/>
        </w:rPr>
        <w:t>para evitar</w:t>
      </w:r>
      <w:r w:rsidRPr="00727D9E">
        <w:rPr>
          <w:rFonts w:ascii="Bookman Old Style" w:hAnsi="Bookman Old Style" w:cs="Bookman Old Style"/>
          <w:b/>
          <w:i/>
          <w:sz w:val="20"/>
        </w:rPr>
        <w:t xml:space="preserve"> </w:t>
      </w:r>
      <w:r w:rsidRPr="00727D9E">
        <w:rPr>
          <w:rFonts w:ascii="Bookman Old Style" w:hAnsi="Bookman Old Style" w:cs="Bookman Old Style"/>
          <w:b/>
          <w:i/>
          <w:sz w:val="20"/>
          <w:u w:val="single"/>
        </w:rPr>
        <w:t>novos</w:t>
      </w:r>
      <w:r w:rsidRPr="00727D9E">
        <w:rPr>
          <w:rFonts w:ascii="Bookman Old Style" w:hAnsi="Bookman Old Style" w:cs="Bookman Old Style"/>
          <w:b/>
          <w:i/>
          <w:sz w:val="20"/>
        </w:rPr>
        <w:t xml:space="preserve"> </w:t>
      </w:r>
      <w:r w:rsidRPr="00727D9E">
        <w:rPr>
          <w:rFonts w:ascii="Bookman Old Style" w:hAnsi="Bookman Old Style" w:cs="Bookman Old Style"/>
          <w:b/>
          <w:i/>
          <w:sz w:val="20"/>
          <w:u w:val="single"/>
        </w:rPr>
        <w:t>e</w:t>
      </w:r>
      <w:r w:rsidRPr="00727D9E">
        <w:rPr>
          <w:rFonts w:ascii="Bookman Old Style" w:hAnsi="Bookman Old Style" w:cs="Bookman Old Style"/>
          <w:b/>
          <w:i/>
          <w:sz w:val="20"/>
        </w:rPr>
        <w:t xml:space="preserve"> </w:t>
      </w:r>
      <w:r w:rsidRPr="00727D9E">
        <w:rPr>
          <w:rFonts w:ascii="Bookman Old Style" w:hAnsi="Bookman Old Style" w:cs="Bookman Old Style"/>
          <w:b/>
          <w:i/>
          <w:sz w:val="20"/>
          <w:u w:val="single"/>
        </w:rPr>
        <w:t>reiterados</w:t>
      </w:r>
      <w:r w:rsidRPr="00727D9E">
        <w:rPr>
          <w:rFonts w:ascii="Bookman Old Style" w:hAnsi="Bookman Old Style" w:cs="Bookman Old Style"/>
          <w:b/>
          <w:i/>
          <w:sz w:val="20"/>
        </w:rPr>
        <w:t xml:space="preserve"> </w:t>
      </w:r>
      <w:r w:rsidRPr="00727D9E">
        <w:rPr>
          <w:rFonts w:ascii="Bookman Old Style" w:hAnsi="Bookman Old Style" w:cs="Bookman Old Style"/>
          <w:b/>
          <w:i/>
          <w:sz w:val="20"/>
          <w:u w:val="single"/>
        </w:rPr>
        <w:t>questionamentos</w:t>
      </w:r>
      <w:r w:rsidRPr="00DE5F8C">
        <w:rPr>
          <w:rFonts w:ascii="Bookman Old Style" w:hAnsi="Bookman Old Style" w:cs="Bookman Old Style"/>
          <w:i/>
          <w:sz w:val="20"/>
        </w:rPr>
        <w:t>.</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r w:rsidRPr="00DE5F8C">
        <w:rPr>
          <w:rFonts w:ascii="Bookman Old Style" w:hAnsi="Bookman Old Style" w:cs="Bookman Old Style"/>
          <w:i/>
          <w:sz w:val="20"/>
        </w:rPr>
        <w:t xml:space="preserve">2. </w:t>
      </w:r>
      <w:r w:rsidRPr="00DE0C71">
        <w:rPr>
          <w:rFonts w:ascii="Bookman Old Style" w:hAnsi="Bookman Old Style" w:cs="Bookman Old Style"/>
          <w:b/>
          <w:i/>
          <w:sz w:val="20"/>
        </w:rPr>
        <w:t xml:space="preserve">O parágrafo único do art. 347 do CPB é autônomo em relação ao seu caput. Embora reflita uma causa de aumento de pena, o faz especificamente para o caso de a inovação artificiosa ocorrer em processo penal, sendo </w:t>
      </w:r>
      <w:r w:rsidRPr="00DE0C71">
        <w:rPr>
          <w:rFonts w:ascii="Bookman Old Style" w:hAnsi="Bookman Old Style" w:cs="Bookman Old Style"/>
          <w:b/>
          <w:i/>
          <w:sz w:val="20"/>
        </w:rPr>
        <w:lastRenderedPageBreak/>
        <w:t>desnecessária a instauração de qualquer procedimento civil ou administrativo, para a sua caracterização</w:t>
      </w:r>
      <w:r w:rsidRPr="00DE5F8C">
        <w:rPr>
          <w:rFonts w:ascii="Bookman Old Style" w:hAnsi="Bookman Old Style" w:cs="Bookman Old Style"/>
          <w:i/>
          <w:sz w:val="20"/>
        </w:rPr>
        <w:t>.</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r w:rsidRPr="00DE5F8C">
        <w:rPr>
          <w:rFonts w:ascii="Bookman Old Style" w:hAnsi="Bookman Old Style" w:cs="Bookman Old Style"/>
          <w:i/>
          <w:sz w:val="20"/>
        </w:rPr>
        <w:t xml:space="preserve">3. </w:t>
      </w:r>
      <w:r w:rsidRPr="00DE0C71">
        <w:rPr>
          <w:rFonts w:ascii="Bookman Old Style" w:hAnsi="Bookman Old Style" w:cs="Bookman Old Style"/>
          <w:b/>
          <w:i/>
          <w:sz w:val="20"/>
        </w:rPr>
        <w:t>O delito de fraude processual não se confunde com o outro crime que esteja em apuração (neste caso, o de homicídio qualificado); é diverso o bem jurídico cogitado nesse tipo penal (a administração da Justiça), resguardando-se a atuação dos agentes judiciários contra fatores estranhos, capazes de comprometer a lisura da prova ou a correção do pronunciamento judicial futuro, estorvando ou iludindo o seu trâmite</w:t>
      </w:r>
      <w:r w:rsidRPr="00DE5F8C">
        <w:rPr>
          <w:rFonts w:ascii="Bookman Old Style" w:hAnsi="Bookman Old Style" w:cs="Bookman Old Style"/>
          <w:i/>
          <w:sz w:val="20"/>
        </w:rPr>
        <w:t>.</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smartTag w:uri="urn:schemas-microsoft-com:office:smarttags" w:element="metricconverter">
        <w:smartTagPr>
          <w:attr w:name="ProductID" w:val="4. A"/>
        </w:smartTagPr>
        <w:r w:rsidRPr="00DE5F8C">
          <w:rPr>
            <w:rFonts w:ascii="Bookman Old Style" w:hAnsi="Bookman Old Style" w:cs="Bookman Old Style"/>
            <w:i/>
            <w:sz w:val="20"/>
          </w:rPr>
          <w:t xml:space="preserve">4. </w:t>
        </w:r>
        <w:r w:rsidRPr="000467E5">
          <w:rPr>
            <w:rFonts w:ascii="Bookman Old Style" w:hAnsi="Bookman Old Style" w:cs="Bookman Old Style"/>
            <w:i/>
            <w:sz w:val="20"/>
          </w:rPr>
          <w:t>A</w:t>
        </w:r>
      </w:smartTag>
      <w:r w:rsidRPr="000467E5">
        <w:rPr>
          <w:rFonts w:ascii="Bookman Old Style" w:hAnsi="Bookman Old Style" w:cs="Bookman Old Style"/>
          <w:i/>
          <w:sz w:val="20"/>
        </w:rPr>
        <w:t xml:space="preserve"> fraude processual é crime comum e formal, não se exigindo para a sua consumação, que o Juiz ou o perito tenham sido </w:t>
      </w:r>
      <w:r w:rsidRPr="000467E5">
        <w:rPr>
          <w:rFonts w:ascii="Bookman Old Style" w:hAnsi="Bookman Old Style" w:cs="Bookman Old Style"/>
          <w:i/>
          <w:iCs/>
          <w:sz w:val="20"/>
        </w:rPr>
        <w:t xml:space="preserve">efetivamente induzidos a erro, </w:t>
      </w:r>
      <w:r w:rsidRPr="000467E5">
        <w:rPr>
          <w:rFonts w:ascii="Bookman Old Style" w:hAnsi="Bookman Old Style" w:cs="Bookman Old Style"/>
          <w:i/>
          <w:sz w:val="20"/>
        </w:rPr>
        <w:t>bastando que a inovação seja apta, num primeiro momento, a produzir tal resultado, podendo o crime ser cometido por qualquer pessoa que tenha, ou não, interesse no processo</w:t>
      </w:r>
      <w:r w:rsidRPr="00DE5F8C">
        <w:rPr>
          <w:rFonts w:ascii="Bookman Old Style" w:hAnsi="Bookman Old Style" w:cs="Bookman Old Style"/>
          <w:i/>
          <w:sz w:val="20"/>
        </w:rPr>
        <w:t>.</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r w:rsidRPr="00DE5F8C">
        <w:rPr>
          <w:rFonts w:ascii="Bookman Old Style" w:hAnsi="Bookman Old Style" w:cs="Bookman Old Style"/>
          <w:i/>
          <w:sz w:val="20"/>
        </w:rPr>
        <w:t xml:space="preserve">5. </w:t>
      </w:r>
      <w:r w:rsidRPr="00DE0C71">
        <w:rPr>
          <w:rFonts w:ascii="Bookman Old Style" w:hAnsi="Bookman Old Style" w:cs="Bookman Old Style"/>
          <w:b/>
          <w:i/>
          <w:sz w:val="20"/>
        </w:rPr>
        <w:t>O direito à não auto-incriminação não abrange a possibilidade de os acusados alterarem a cena do crime, inovando o estado de lugar, de coisa ou de pessoa, para, criando artificiosamente outra realidade, levar peritos ou o próprio Juiz a erro de avaliação relevante</w:t>
      </w:r>
      <w:r w:rsidRPr="00DE5F8C">
        <w:rPr>
          <w:rFonts w:ascii="Bookman Old Style" w:hAnsi="Bookman Old Style" w:cs="Bookman Old Style"/>
          <w:i/>
          <w:sz w:val="20"/>
        </w:rPr>
        <w:t>.</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r w:rsidRPr="00DE5F8C">
        <w:rPr>
          <w:rFonts w:ascii="Bookman Old Style" w:hAnsi="Bookman Old Style" w:cs="Bookman Old Style"/>
          <w:i/>
          <w:sz w:val="20"/>
        </w:rPr>
        <w:t>6. Embora se postule neste HC a irresponsabilidade penal quanto à fraude processual, a coerência jurídica aponta que a pretensão final é relativa ao crime de homicídio; assim, acaso vinguem os prognósticos da defesa (e nesse estágio não há de se desiludi-la), nenhum empecilho sobrará à investigação da fraude processual e de seus autores.</w:t>
      </w:r>
    </w:p>
    <w:p w:rsidR="006F15CF" w:rsidRPr="00DE5F8C" w:rsidRDefault="006F15CF" w:rsidP="00DE5F8C">
      <w:pPr>
        <w:autoSpaceDE w:val="0"/>
        <w:autoSpaceDN w:val="0"/>
        <w:adjustRightInd w:val="0"/>
        <w:spacing w:line="360" w:lineRule="auto"/>
        <w:ind w:left="851" w:right="851" w:firstLine="851"/>
        <w:jc w:val="both"/>
        <w:rPr>
          <w:rFonts w:ascii="Bookman Old Style" w:hAnsi="Bookman Old Style" w:cs="Bookman Old Style"/>
          <w:i/>
          <w:sz w:val="20"/>
        </w:rPr>
      </w:pPr>
      <w:r w:rsidRPr="00DE5F8C">
        <w:rPr>
          <w:rFonts w:ascii="Bookman Old Style" w:hAnsi="Bookman Old Style" w:cs="Bookman Old Style"/>
          <w:i/>
          <w:sz w:val="20"/>
        </w:rPr>
        <w:t>7. Somente se poderia afastar o crime de fraude processual imputado aos réus, se a sua conduta fosse manifestamente atípica ou s</w:t>
      </w:r>
      <w:r w:rsidR="00A84198">
        <w:rPr>
          <w:rFonts w:ascii="Bookman Old Style" w:hAnsi="Bookman Old Style" w:cs="Bookman Old Style"/>
          <w:i/>
          <w:sz w:val="20"/>
        </w:rPr>
        <w:t>e inexistente qualquer indí</w:t>
      </w:r>
      <w:r w:rsidRPr="00DE5F8C">
        <w:rPr>
          <w:rFonts w:ascii="Bookman Old Style" w:hAnsi="Bookman Old Style" w:cs="Bookman Old Style"/>
          <w:i/>
          <w:sz w:val="20"/>
        </w:rPr>
        <w:t xml:space="preserve">cio de prova de autoria; na decisão de pronúncia (art. 314 do CPP), o Juiz expressou a sua fundada e justa convicção quanto à necessidade de submeter os acusados ao Tribunal do Júri Popular, competente </w:t>
      </w:r>
      <w:r w:rsidRPr="00DE5F8C">
        <w:rPr>
          <w:rFonts w:ascii="Bookman Old Style" w:hAnsi="Bookman Old Style" w:cs="Bookman Old Style"/>
          <w:i/>
          <w:sz w:val="20"/>
        </w:rPr>
        <w:lastRenderedPageBreak/>
        <w:t>para julgar os crimes dolosos contra a vida e os que lhes estejam eventualmente conexos. Precedentes.</w:t>
      </w:r>
    </w:p>
    <w:p w:rsidR="009A547E" w:rsidRPr="00DE5F8C" w:rsidRDefault="006F15CF" w:rsidP="00DE5F8C">
      <w:pPr>
        <w:autoSpaceDE w:val="0"/>
        <w:autoSpaceDN w:val="0"/>
        <w:adjustRightInd w:val="0"/>
        <w:spacing w:line="360" w:lineRule="auto"/>
        <w:ind w:left="851" w:right="851" w:firstLine="851"/>
        <w:jc w:val="both"/>
        <w:rPr>
          <w:rFonts w:ascii="Bookman Old Style" w:hAnsi="Bookman Old Style"/>
          <w:i/>
          <w:sz w:val="20"/>
        </w:rPr>
      </w:pPr>
      <w:r w:rsidRPr="00DE5F8C">
        <w:rPr>
          <w:rFonts w:ascii="Bookman Old Style" w:hAnsi="Bookman Old Style" w:cs="Bookman Old Style"/>
          <w:i/>
          <w:sz w:val="20"/>
        </w:rPr>
        <w:t>8. Ordem denegada, não obstante o parecer ministerial em sentido contrário</w:t>
      </w:r>
      <w:r w:rsidR="00AC1494">
        <w:rPr>
          <w:rFonts w:ascii="Bookman Old Style" w:hAnsi="Bookman Old Style" w:cs="Bookman Old Style"/>
          <w:i/>
          <w:sz w:val="20"/>
        </w:rPr>
        <w:t>”</w:t>
      </w:r>
      <w:r w:rsidRPr="00DE5F8C">
        <w:rPr>
          <w:rFonts w:ascii="Bookman Old Style" w:hAnsi="Bookman Old Style" w:cs="Bookman Old Style"/>
          <w:i/>
          <w:sz w:val="20"/>
        </w:rPr>
        <w:t>.</w:t>
      </w:r>
      <w:r w:rsidR="00AC1494" w:rsidRPr="00FF76CA">
        <w:rPr>
          <w:rFonts w:ascii="Bookman Old Style" w:hAnsi="Bookman Old Style" w:cs="Bookman Old Style"/>
          <w:b/>
          <w:sz w:val="20"/>
        </w:rPr>
        <w:t xml:space="preserve"> (Superior Tribunal de Justiça, 5ª Turma, ‘Habeas Corpus’ n.º 137.206, r. Min. Napoleão Nunes Maia Filho, </w:t>
      </w:r>
      <w:r w:rsidR="001E34B4" w:rsidRPr="00FF76CA">
        <w:rPr>
          <w:rFonts w:ascii="Bookman Old Style" w:hAnsi="Bookman Old Style" w:cs="Bookman Old Style"/>
          <w:b/>
          <w:sz w:val="20"/>
        </w:rPr>
        <w:t>j. 1º.12.2009, v.u.)</w:t>
      </w:r>
      <w:r w:rsidR="00DE0C71">
        <w:rPr>
          <w:rFonts w:ascii="Bookman Old Style" w:hAnsi="Bookman Old Style" w:cs="Bookman Old Style"/>
          <w:b/>
          <w:sz w:val="20"/>
        </w:rPr>
        <w:t xml:space="preserve"> – g.n.</w:t>
      </w:r>
    </w:p>
    <w:p w:rsidR="00EB4745" w:rsidRDefault="00EB4745" w:rsidP="00EB4745">
      <w:pPr>
        <w:pStyle w:val="Corpodetexto2"/>
        <w:spacing w:before="120" w:line="360" w:lineRule="auto"/>
        <w:ind w:firstLine="1701"/>
        <w:jc w:val="both"/>
        <w:rPr>
          <w:rFonts w:ascii="Bookman Old Style" w:hAnsi="Bookman Old Style"/>
          <w:szCs w:val="24"/>
        </w:rPr>
      </w:pPr>
      <w:r>
        <w:rPr>
          <w:rFonts w:ascii="Bookman Old Style" w:hAnsi="Bookman Old Style" w:cs="Bookman Old Style"/>
          <w:szCs w:val="24"/>
        </w:rPr>
        <w:t xml:space="preserve">Também há, importante que se diga, decisão </w:t>
      </w:r>
      <w:r w:rsidR="005160C1">
        <w:rPr>
          <w:rFonts w:ascii="Bookman Old Style" w:hAnsi="Bookman Old Style" w:cs="Bookman Old Style"/>
          <w:szCs w:val="24"/>
        </w:rPr>
        <w:t xml:space="preserve">igualmente respeitável </w:t>
      </w:r>
      <w:r>
        <w:rPr>
          <w:rFonts w:ascii="Bookman Old Style" w:hAnsi="Bookman Old Style" w:cs="Bookman Old Style"/>
          <w:szCs w:val="24"/>
        </w:rPr>
        <w:t xml:space="preserve">no mesmo sentido </w:t>
      </w:r>
      <w:r w:rsidR="00F94244">
        <w:rPr>
          <w:rFonts w:ascii="Bookman Old Style" w:hAnsi="Bookman Old Style" w:cs="Bookman Old Style"/>
          <w:szCs w:val="24"/>
        </w:rPr>
        <w:t>proferido pel</w:t>
      </w:r>
      <w:r>
        <w:rPr>
          <w:rFonts w:ascii="Bookman Old Style" w:hAnsi="Bookman Old Style"/>
          <w:szCs w:val="24"/>
        </w:rPr>
        <w:t xml:space="preserve">o </w:t>
      </w:r>
      <w:r w:rsidRPr="005160C1">
        <w:rPr>
          <w:rFonts w:ascii="Bookman Old Style" w:hAnsi="Bookman Old Style"/>
          <w:b/>
          <w:szCs w:val="24"/>
        </w:rPr>
        <w:t>C. Supremo Tribunal Federal</w:t>
      </w:r>
      <w:r>
        <w:rPr>
          <w:rFonts w:ascii="Bookman Old Style" w:hAnsi="Bookman Old Style"/>
          <w:szCs w:val="24"/>
        </w:rPr>
        <w:t xml:space="preserve">, por despacho monocrático do ilustre </w:t>
      </w:r>
      <w:r w:rsidRPr="005160C1">
        <w:rPr>
          <w:rFonts w:ascii="Bookman Old Style" w:hAnsi="Bookman Old Style"/>
          <w:b/>
          <w:szCs w:val="24"/>
        </w:rPr>
        <w:t>Ministro Joaquim Barbosa</w:t>
      </w:r>
      <w:r>
        <w:rPr>
          <w:rFonts w:ascii="Bookman Old Style" w:hAnsi="Bookman Old Style"/>
          <w:szCs w:val="24"/>
        </w:rPr>
        <w:t xml:space="preserve">, </w:t>
      </w:r>
      <w:r>
        <w:rPr>
          <w:rFonts w:ascii="Bookman Old Style" w:hAnsi="Bookman Old Style"/>
          <w:i/>
          <w:szCs w:val="24"/>
        </w:rPr>
        <w:t>f. 5.094/5.097</w:t>
      </w:r>
      <w:r>
        <w:rPr>
          <w:rFonts w:ascii="Bookman Old Style" w:hAnsi="Bookman Old Style"/>
          <w:szCs w:val="24"/>
        </w:rPr>
        <w:t>.</w:t>
      </w:r>
    </w:p>
    <w:p w:rsidR="00F94244" w:rsidRPr="00F94244" w:rsidRDefault="00F94244" w:rsidP="00045747">
      <w:pPr>
        <w:pStyle w:val="Corpodetexto2"/>
        <w:spacing w:line="360" w:lineRule="auto"/>
        <w:ind w:firstLine="1701"/>
        <w:jc w:val="both"/>
        <w:rPr>
          <w:rFonts w:ascii="Bookman Old Style" w:hAnsi="Bookman Old Style" w:cs="Bookman Old Style"/>
          <w:szCs w:val="24"/>
        </w:rPr>
      </w:pPr>
      <w:r w:rsidRPr="00F94244">
        <w:rPr>
          <w:rFonts w:ascii="Bookman Old Style" w:hAnsi="Bookman Old Style"/>
        </w:rPr>
        <w:t>De sorte q</w:t>
      </w:r>
      <w:r w:rsidR="00045747">
        <w:rPr>
          <w:rFonts w:ascii="Bookman Old Style" w:hAnsi="Bookman Old Style"/>
        </w:rPr>
        <w:t>ue</w:t>
      </w:r>
      <w:r w:rsidRPr="00F94244">
        <w:rPr>
          <w:rFonts w:ascii="Bookman Old Style" w:hAnsi="Bookman Old Style"/>
        </w:rPr>
        <w:t xml:space="preserve"> j</w:t>
      </w:r>
      <w:r w:rsidR="00045747">
        <w:rPr>
          <w:rFonts w:ascii="Bookman Old Style" w:hAnsi="Bookman Old Style"/>
        </w:rPr>
        <w:t>á</w:t>
      </w:r>
      <w:r w:rsidRPr="00F94244">
        <w:rPr>
          <w:rFonts w:ascii="Bookman Old Style" w:hAnsi="Bookman Old Style"/>
        </w:rPr>
        <w:t xml:space="preserve"> enf</w:t>
      </w:r>
      <w:r w:rsidR="00045747">
        <w:rPr>
          <w:rFonts w:ascii="Bookman Old Style" w:hAnsi="Bookman Old Style"/>
        </w:rPr>
        <w:t>re</w:t>
      </w:r>
      <w:r w:rsidRPr="00F94244">
        <w:rPr>
          <w:rFonts w:ascii="Bookman Old Style" w:hAnsi="Bookman Old Style"/>
        </w:rPr>
        <w:t>ntadas, decididas e afa</w:t>
      </w:r>
      <w:r w:rsidR="00045747">
        <w:rPr>
          <w:rFonts w:ascii="Bookman Old Style" w:hAnsi="Bookman Old Style"/>
        </w:rPr>
        <w:t>s</w:t>
      </w:r>
      <w:r w:rsidRPr="00F94244">
        <w:rPr>
          <w:rFonts w:ascii="Bookman Old Style" w:hAnsi="Bookman Old Style"/>
        </w:rPr>
        <w:t>tadas tais quest</w:t>
      </w:r>
      <w:r w:rsidR="00045747">
        <w:rPr>
          <w:rFonts w:ascii="Bookman Old Style" w:hAnsi="Bookman Old Style"/>
        </w:rPr>
        <w:t>õ</w:t>
      </w:r>
      <w:r w:rsidRPr="00F94244">
        <w:rPr>
          <w:rFonts w:ascii="Bookman Old Style" w:hAnsi="Bookman Old Style"/>
        </w:rPr>
        <w:t>es, nenhuma, absolutamente, a necessidade de novo enfrentamento dos temas, q</w:t>
      </w:r>
      <w:r w:rsidR="00045747">
        <w:rPr>
          <w:rFonts w:ascii="Bookman Old Style" w:hAnsi="Bookman Old Style"/>
        </w:rPr>
        <w:t>ue</w:t>
      </w:r>
      <w:r w:rsidRPr="00F94244">
        <w:rPr>
          <w:rFonts w:ascii="Bookman Old Style" w:hAnsi="Bookman Old Style"/>
        </w:rPr>
        <w:t xml:space="preserve"> ficam</w:t>
      </w:r>
      <w:r w:rsidR="009F5CA6">
        <w:rPr>
          <w:rFonts w:ascii="Bookman Old Style" w:hAnsi="Bookman Old Style"/>
        </w:rPr>
        <w:t xml:space="preserve"> também por aqui</w:t>
      </w:r>
      <w:r w:rsidRPr="00F94244">
        <w:rPr>
          <w:rFonts w:ascii="Bookman Old Style" w:hAnsi="Bookman Old Style"/>
        </w:rPr>
        <w:t xml:space="preserve"> </w:t>
      </w:r>
      <w:r w:rsidR="009F5CA6">
        <w:rPr>
          <w:rFonts w:ascii="Bookman Old Style" w:hAnsi="Bookman Old Style"/>
        </w:rPr>
        <w:t>rejeit</w:t>
      </w:r>
      <w:r w:rsidRPr="00F94244">
        <w:rPr>
          <w:rFonts w:ascii="Bookman Old Style" w:hAnsi="Bookman Old Style"/>
        </w:rPr>
        <w:t>ados, pelas exatas raz</w:t>
      </w:r>
      <w:r w:rsidR="009F5CA6">
        <w:rPr>
          <w:rFonts w:ascii="Bookman Old Style" w:hAnsi="Bookman Old Style"/>
        </w:rPr>
        <w:t>õ</w:t>
      </w:r>
      <w:r w:rsidRPr="00F94244">
        <w:rPr>
          <w:rFonts w:ascii="Bookman Old Style" w:hAnsi="Bookman Old Style"/>
        </w:rPr>
        <w:t>es q</w:t>
      </w:r>
      <w:r w:rsidR="00AA3403">
        <w:rPr>
          <w:rFonts w:ascii="Bookman Old Style" w:hAnsi="Bookman Old Style"/>
        </w:rPr>
        <w:t>ue</w:t>
      </w:r>
      <w:r w:rsidRPr="00F94244">
        <w:rPr>
          <w:rFonts w:ascii="Bookman Old Style" w:hAnsi="Bookman Old Style"/>
        </w:rPr>
        <w:t xml:space="preserve"> j</w:t>
      </w:r>
      <w:r w:rsidR="00AA3403">
        <w:rPr>
          <w:rFonts w:ascii="Bookman Old Style" w:hAnsi="Bookman Old Style"/>
        </w:rPr>
        <w:t>á</w:t>
      </w:r>
      <w:r w:rsidRPr="00F94244">
        <w:rPr>
          <w:rFonts w:ascii="Bookman Old Style" w:hAnsi="Bookman Old Style"/>
        </w:rPr>
        <w:t xml:space="preserve"> o foram p</w:t>
      </w:r>
      <w:r w:rsidR="009F5CA6">
        <w:rPr>
          <w:rFonts w:ascii="Bookman Old Style" w:hAnsi="Bookman Old Style"/>
        </w:rPr>
        <w:t>elas</w:t>
      </w:r>
      <w:r w:rsidRPr="00F94244">
        <w:rPr>
          <w:rFonts w:ascii="Bookman Old Style" w:hAnsi="Bookman Old Style"/>
        </w:rPr>
        <w:t xml:space="preserve"> Cortes Superiores</w:t>
      </w:r>
      <w:r w:rsidR="009F5CA6">
        <w:rPr>
          <w:rFonts w:ascii="Bookman Old Style" w:hAnsi="Bookman Old Style"/>
        </w:rPr>
        <w:t>.</w:t>
      </w:r>
    </w:p>
    <w:p w:rsidR="009A547E" w:rsidRDefault="0061175D" w:rsidP="00EB4745">
      <w:pPr>
        <w:spacing w:after="120" w:line="360" w:lineRule="auto"/>
        <w:ind w:firstLine="1701"/>
        <w:jc w:val="both"/>
        <w:rPr>
          <w:rFonts w:ascii="Bookman Old Style" w:hAnsi="Bookman Old Style"/>
          <w:szCs w:val="24"/>
        </w:rPr>
      </w:pPr>
      <w:r>
        <w:rPr>
          <w:rFonts w:ascii="Bookman Old Style" w:hAnsi="Bookman Old Style"/>
          <w:szCs w:val="24"/>
        </w:rPr>
        <w:t>Perfeito o enquadramento, pois.</w:t>
      </w:r>
    </w:p>
    <w:p w:rsidR="00E334B1" w:rsidRPr="00E334B1" w:rsidRDefault="00E334B1" w:rsidP="00E334B1">
      <w:pPr>
        <w:spacing w:after="120" w:line="360" w:lineRule="auto"/>
        <w:ind w:firstLine="1701"/>
        <w:jc w:val="both"/>
        <w:rPr>
          <w:szCs w:val="24"/>
        </w:rPr>
      </w:pPr>
      <w:r w:rsidRPr="00E334B1">
        <w:rPr>
          <w:rFonts w:ascii="Bookman Old Style" w:hAnsi="Bookman Old Style"/>
          <w:color w:val="000000"/>
        </w:rPr>
        <w:t>Enfim.</w:t>
      </w:r>
    </w:p>
    <w:p w:rsidR="00E334B1" w:rsidRPr="00E334B1" w:rsidRDefault="00E334B1" w:rsidP="00E334B1">
      <w:pPr>
        <w:spacing w:after="120" w:line="360" w:lineRule="auto"/>
        <w:ind w:firstLine="1701"/>
        <w:jc w:val="both"/>
        <w:rPr>
          <w:szCs w:val="24"/>
        </w:rPr>
      </w:pPr>
      <w:r w:rsidRPr="00E334B1">
        <w:rPr>
          <w:rFonts w:ascii="Bookman Old Style" w:hAnsi="Bookman Old Style"/>
          <w:color w:val="000000"/>
        </w:rPr>
        <w:t>São tranqüilas, diretas e objetivas as provas da materialidade e da autoria delitivas</w:t>
      </w:r>
      <w:r w:rsidR="00F053C2">
        <w:rPr>
          <w:rFonts w:ascii="Bookman Old Style" w:hAnsi="Bookman Old Style"/>
          <w:color w:val="000000"/>
        </w:rPr>
        <w:t xml:space="preserve"> de ambos os crimes</w:t>
      </w:r>
      <w:r w:rsidR="00260D19">
        <w:rPr>
          <w:rFonts w:ascii="Bookman Old Style" w:hAnsi="Bookman Old Style"/>
          <w:color w:val="000000"/>
        </w:rPr>
        <w:t xml:space="preserve"> e de ambos os réus</w:t>
      </w:r>
      <w:r w:rsidRPr="00E334B1">
        <w:rPr>
          <w:rFonts w:ascii="Bookman Old Style" w:hAnsi="Bookman Old Style"/>
          <w:color w:val="000000"/>
        </w:rPr>
        <w:t>, não havendo, afinal, como se entrever que a decisão do Conselho de Sentença tenha sido manifestamente contrária à prova dos autos.</w:t>
      </w:r>
    </w:p>
    <w:p w:rsidR="0061175D" w:rsidRPr="00E7773F" w:rsidRDefault="0061175D" w:rsidP="00E334B1">
      <w:pPr>
        <w:spacing w:after="120" w:line="360" w:lineRule="auto"/>
        <w:ind w:firstLine="1701"/>
        <w:jc w:val="both"/>
        <w:rPr>
          <w:rFonts w:ascii="Bookman Old Style" w:hAnsi="Bookman Old Style" w:cs="Bookman Old Style"/>
          <w:szCs w:val="24"/>
        </w:rPr>
      </w:pPr>
      <w:r>
        <w:rPr>
          <w:rFonts w:ascii="Bookman Old Style" w:hAnsi="Bookman Old Style" w:cs="Bookman Old Style"/>
          <w:szCs w:val="24"/>
        </w:rPr>
        <w:t xml:space="preserve">Responsabilização </w:t>
      </w:r>
      <w:r w:rsidR="00923D90">
        <w:rPr>
          <w:rFonts w:ascii="Bookman Old Style" w:hAnsi="Bookman Old Style" w:cs="Bookman Old Style"/>
          <w:szCs w:val="24"/>
        </w:rPr>
        <w:t xml:space="preserve">acertada </w:t>
      </w:r>
      <w:r w:rsidR="00CE789C">
        <w:rPr>
          <w:rFonts w:ascii="Bookman Old Style" w:hAnsi="Bookman Old Style" w:cs="Bookman Old Style"/>
          <w:szCs w:val="24"/>
        </w:rPr>
        <w:t>de ambos</w:t>
      </w:r>
      <w:r w:rsidR="00354D6B">
        <w:rPr>
          <w:rFonts w:ascii="Bookman Old Style" w:hAnsi="Bookman Old Style" w:cs="Bookman Old Style"/>
          <w:szCs w:val="24"/>
        </w:rPr>
        <w:t>,</w:t>
      </w:r>
      <w:r w:rsidR="00354D6B" w:rsidRPr="00354D6B">
        <w:rPr>
          <w:rFonts w:ascii="Bookman Old Style" w:hAnsi="Bookman Old Style" w:cs="Bookman Old Style"/>
          <w:szCs w:val="24"/>
        </w:rPr>
        <w:t xml:space="preserve"> </w:t>
      </w:r>
      <w:r w:rsidR="00354D6B">
        <w:rPr>
          <w:rFonts w:ascii="Bookman Old Style" w:hAnsi="Bookman Old Style" w:cs="Bookman Old Style"/>
          <w:szCs w:val="24"/>
        </w:rPr>
        <w:t xml:space="preserve">portanto, </w:t>
      </w:r>
      <w:r>
        <w:rPr>
          <w:rFonts w:ascii="Bookman Old Style" w:hAnsi="Bookman Old Style" w:cs="Bookman Old Style"/>
          <w:szCs w:val="24"/>
        </w:rPr>
        <w:t xml:space="preserve">por </w:t>
      </w:r>
      <w:r w:rsidRPr="00E9712D">
        <w:rPr>
          <w:rFonts w:ascii="Bookman Old Style" w:hAnsi="Bookman Old Style" w:cs="Bookman Old Style"/>
          <w:b/>
          <w:i/>
          <w:szCs w:val="24"/>
        </w:rPr>
        <w:t xml:space="preserve">homicídio triplamente qualificado, </w:t>
      </w:r>
      <w:r w:rsidR="00354D6B">
        <w:rPr>
          <w:rFonts w:ascii="Bookman Old Style" w:hAnsi="Bookman Old Style" w:cs="Bookman Old Style"/>
          <w:b/>
          <w:i/>
          <w:szCs w:val="24"/>
        </w:rPr>
        <w:t>praticado contra menor de 14 anos</w:t>
      </w:r>
      <w:r w:rsidR="00E9712D" w:rsidRPr="00E9712D">
        <w:rPr>
          <w:rFonts w:ascii="Bookman Old Style" w:hAnsi="Bookman Old Style" w:cs="Bookman Old Style"/>
          <w:b/>
          <w:i/>
          <w:szCs w:val="24"/>
        </w:rPr>
        <w:t xml:space="preserve">, devidamente agravada pela </w:t>
      </w:r>
      <w:r w:rsidR="005E7775">
        <w:rPr>
          <w:rFonts w:ascii="Bookman Old Style" w:hAnsi="Bookman Old Style" w:cs="Bookman Old Style"/>
          <w:b/>
          <w:i/>
          <w:szCs w:val="24"/>
        </w:rPr>
        <w:t>ascendência</w:t>
      </w:r>
      <w:r w:rsidR="00E9712D" w:rsidRPr="00E9712D">
        <w:rPr>
          <w:rFonts w:ascii="Bookman Old Style" w:hAnsi="Bookman Old Style" w:cs="Bookman Old Style"/>
          <w:b/>
          <w:i/>
          <w:szCs w:val="24"/>
        </w:rPr>
        <w:t xml:space="preserve"> </w:t>
      </w:r>
      <w:r w:rsidR="00E9712D" w:rsidRPr="00E9712D">
        <w:rPr>
          <w:rFonts w:ascii="Bookman Old Style" w:hAnsi="Bookman Old Style" w:cs="Bookman Old Style"/>
          <w:i/>
          <w:szCs w:val="24"/>
        </w:rPr>
        <w:t xml:space="preserve">– </w:t>
      </w:r>
      <w:r w:rsidR="00CE789C">
        <w:rPr>
          <w:rFonts w:ascii="Bookman Old Style" w:hAnsi="Bookman Old Style" w:cs="Bookman Old Style"/>
          <w:i/>
          <w:szCs w:val="24"/>
        </w:rPr>
        <w:t xml:space="preserve">esta </w:t>
      </w:r>
      <w:r w:rsidR="00E9712D" w:rsidRPr="00E9712D">
        <w:rPr>
          <w:rFonts w:ascii="Bookman Old Style" w:hAnsi="Bookman Old Style" w:cs="Bookman Old Style"/>
          <w:i/>
          <w:szCs w:val="24"/>
        </w:rPr>
        <w:t>apenas para o réu Alexandre -</w:t>
      </w:r>
      <w:r w:rsidR="00E9712D" w:rsidRPr="009F5CA6">
        <w:rPr>
          <w:rFonts w:ascii="Bookman Old Style" w:hAnsi="Bookman Old Style" w:cs="Bookman Old Style"/>
          <w:i/>
          <w:szCs w:val="24"/>
        </w:rPr>
        <w:t>,</w:t>
      </w:r>
      <w:r w:rsidR="00E9712D" w:rsidRPr="00E9712D">
        <w:rPr>
          <w:rFonts w:ascii="Bookman Old Style" w:hAnsi="Bookman Old Style" w:cs="Bookman Old Style"/>
          <w:b/>
          <w:i/>
          <w:szCs w:val="24"/>
        </w:rPr>
        <w:t xml:space="preserve"> mais fraude processual</w:t>
      </w:r>
      <w:r w:rsidR="00E9712D">
        <w:rPr>
          <w:rFonts w:ascii="Bookman Old Style" w:hAnsi="Bookman Old Style" w:cs="Bookman Old Style"/>
          <w:szCs w:val="24"/>
        </w:rPr>
        <w:t>.</w:t>
      </w:r>
    </w:p>
    <w:p w:rsidR="0025240F" w:rsidRPr="00B907EE" w:rsidRDefault="00E9712D" w:rsidP="0025240F">
      <w:pPr>
        <w:spacing w:after="120" w:line="360" w:lineRule="auto"/>
        <w:ind w:firstLine="1701"/>
        <w:jc w:val="both"/>
        <w:rPr>
          <w:rFonts w:ascii="Bookman Old Style" w:hAnsi="Bookman Old Style"/>
        </w:rPr>
      </w:pPr>
      <w:r>
        <w:rPr>
          <w:rFonts w:ascii="Bookman Old Style" w:hAnsi="Bookman Old Style"/>
          <w:szCs w:val="24"/>
        </w:rPr>
        <w:t xml:space="preserve">Condenação </w:t>
      </w:r>
      <w:r w:rsidR="0025240F" w:rsidRPr="00B907EE">
        <w:rPr>
          <w:rFonts w:ascii="Bookman Old Style" w:hAnsi="Bookman Old Style"/>
        </w:rPr>
        <w:t>inevitável</w:t>
      </w:r>
      <w:r w:rsidR="00F053C2">
        <w:rPr>
          <w:rFonts w:ascii="Bookman Old Style" w:hAnsi="Bookman Old Style"/>
        </w:rPr>
        <w:t xml:space="preserve">, </w:t>
      </w:r>
      <w:r w:rsidR="00354D6B">
        <w:rPr>
          <w:rFonts w:ascii="Bookman Old Style" w:hAnsi="Bookman Old Style"/>
        </w:rPr>
        <w:t>em</w:t>
      </w:r>
      <w:r w:rsidR="00F053C2">
        <w:rPr>
          <w:rFonts w:ascii="Bookman Old Style" w:hAnsi="Bookman Old Style"/>
        </w:rPr>
        <w:t xml:space="preserve"> conseqüência</w:t>
      </w:r>
      <w:r w:rsidR="0025240F" w:rsidRPr="00B907EE">
        <w:rPr>
          <w:rFonts w:ascii="Bookman Old Style" w:hAnsi="Bookman Old Style"/>
        </w:rPr>
        <w:t>.</w:t>
      </w:r>
    </w:p>
    <w:p w:rsidR="0025240F" w:rsidRPr="00413E00" w:rsidRDefault="0025240F" w:rsidP="0025240F">
      <w:pPr>
        <w:spacing w:after="120" w:line="360" w:lineRule="auto"/>
        <w:ind w:firstLine="1701"/>
        <w:jc w:val="both"/>
        <w:rPr>
          <w:rFonts w:ascii="Bookman Old Style" w:hAnsi="Bookman Old Style"/>
          <w:i/>
        </w:rPr>
      </w:pPr>
      <w:r w:rsidRPr="00413E00">
        <w:rPr>
          <w:rFonts w:ascii="Bookman Old Style" w:hAnsi="Bookman Old Style"/>
          <w:i/>
        </w:rPr>
        <w:t>"Quantum satis"</w:t>
      </w:r>
      <w:r w:rsidR="00FF76CA">
        <w:rPr>
          <w:rFonts w:ascii="Bookman Old Style" w:hAnsi="Bookman Old Style"/>
          <w:i/>
        </w:rPr>
        <w:t xml:space="preserve">, </w:t>
      </w:r>
      <w:r w:rsidR="00FF76CA" w:rsidRPr="00FF76CA">
        <w:rPr>
          <w:rFonts w:ascii="Bookman Old Style" w:hAnsi="Bookman Old Style"/>
        </w:rPr>
        <w:t>enfim</w:t>
      </w:r>
      <w:r w:rsidRPr="00413E00">
        <w:rPr>
          <w:rFonts w:ascii="Bookman Old Style" w:hAnsi="Bookman Old Style"/>
          <w:i/>
        </w:rPr>
        <w:t>.</w:t>
      </w:r>
    </w:p>
    <w:p w:rsidR="0025240F" w:rsidRDefault="0025240F" w:rsidP="0025240F">
      <w:pPr>
        <w:pStyle w:val="Recuodecorpodetexto3"/>
        <w:rPr>
          <w:rFonts w:ascii="Bookman Old Style" w:hAnsi="Bookman Old Style"/>
          <w:i w:val="0"/>
        </w:rPr>
      </w:pPr>
      <w:r w:rsidRPr="00413E00">
        <w:rPr>
          <w:rFonts w:ascii="Bookman Old Style" w:hAnsi="Bookman Old Style"/>
          <w:b/>
          <w:i w:val="0"/>
        </w:rPr>
        <w:lastRenderedPageBreak/>
        <w:t>Apenamento</w:t>
      </w:r>
      <w:r>
        <w:rPr>
          <w:rFonts w:ascii="Bookman Old Style" w:hAnsi="Bookman Old Style"/>
          <w:i w:val="0"/>
        </w:rPr>
        <w:t>.</w:t>
      </w:r>
    </w:p>
    <w:p w:rsidR="0025240F" w:rsidRDefault="0025240F" w:rsidP="0025240F">
      <w:pPr>
        <w:spacing w:after="120" w:line="360" w:lineRule="auto"/>
        <w:ind w:firstLine="1701"/>
        <w:jc w:val="both"/>
        <w:rPr>
          <w:rFonts w:ascii="Bookman Old Style" w:hAnsi="Bookman Old Style"/>
        </w:rPr>
      </w:pPr>
      <w:r>
        <w:rPr>
          <w:rFonts w:ascii="Bookman Old Style" w:hAnsi="Bookman Old Style"/>
        </w:rPr>
        <w:t>E aqui encontra</w:t>
      </w:r>
      <w:r w:rsidR="000C6EB6">
        <w:rPr>
          <w:rFonts w:ascii="Bookman Old Style" w:hAnsi="Bookman Old Style"/>
        </w:rPr>
        <w:t>m</w:t>
      </w:r>
      <w:r>
        <w:rPr>
          <w:rFonts w:ascii="Bookman Old Style" w:hAnsi="Bookman Old Style"/>
        </w:rPr>
        <w:t>-se os pleitos subsidiários da defesa, que pretende</w:t>
      </w:r>
      <w:r w:rsidR="000C6EB6">
        <w:rPr>
          <w:rFonts w:ascii="Bookman Old Style" w:hAnsi="Bookman Old Style"/>
        </w:rPr>
        <w:t>m</w:t>
      </w:r>
      <w:r>
        <w:rPr>
          <w:rFonts w:ascii="Bookman Old Style" w:hAnsi="Bookman Old Style"/>
        </w:rPr>
        <w:t xml:space="preserve"> a redução das penas aplicadas aos réus</w:t>
      </w:r>
      <w:r w:rsidR="00F41E1B">
        <w:rPr>
          <w:rFonts w:ascii="Bookman Old Style" w:hAnsi="Bookman Old Style"/>
        </w:rPr>
        <w:t>, nas duas primeiras fases apenatórias</w:t>
      </w:r>
      <w:r>
        <w:rPr>
          <w:rFonts w:ascii="Bookman Old Style" w:hAnsi="Bookman Old Style"/>
        </w:rPr>
        <w:t>.</w:t>
      </w:r>
    </w:p>
    <w:p w:rsidR="0025240F" w:rsidRDefault="0025240F" w:rsidP="00B35DAA">
      <w:pPr>
        <w:spacing w:after="120" w:line="360" w:lineRule="auto"/>
        <w:ind w:firstLine="1701"/>
        <w:jc w:val="both"/>
        <w:rPr>
          <w:rFonts w:ascii="Bookman Old Style" w:hAnsi="Bookman Old Style"/>
        </w:rPr>
      </w:pPr>
      <w:r>
        <w:rPr>
          <w:rFonts w:ascii="Bookman Old Style" w:hAnsi="Bookman Old Style"/>
        </w:rPr>
        <w:t xml:space="preserve">E com </w:t>
      </w:r>
      <w:r w:rsidRPr="0025240F">
        <w:rPr>
          <w:rFonts w:ascii="Bookman Old Style" w:hAnsi="Bookman Old Style"/>
          <w:b/>
          <w:i/>
        </w:rPr>
        <w:t>parcial êxito</w:t>
      </w:r>
      <w:r>
        <w:rPr>
          <w:rFonts w:ascii="Bookman Old Style" w:hAnsi="Bookman Old Style"/>
        </w:rPr>
        <w:t xml:space="preserve"> tais pedidos, </w:t>
      </w:r>
      <w:r w:rsidR="005160C1">
        <w:rPr>
          <w:rFonts w:ascii="Bookman Old Style" w:hAnsi="Bookman Old Style"/>
        </w:rPr>
        <w:t xml:space="preserve">resultando, afinal, ligeira redução apenatória, </w:t>
      </w:r>
      <w:r>
        <w:rPr>
          <w:rFonts w:ascii="Bookman Old Style" w:hAnsi="Bookman Old Style"/>
        </w:rPr>
        <w:t xml:space="preserve">vez que sucedem apenas </w:t>
      </w:r>
      <w:r w:rsidR="00F41E1B" w:rsidRPr="00F41E1B">
        <w:rPr>
          <w:rFonts w:ascii="Bookman Old Style" w:hAnsi="Bookman Old Style"/>
          <w:b/>
          <w:i/>
        </w:rPr>
        <w:t>(i)</w:t>
      </w:r>
      <w:r w:rsidR="00F41E1B">
        <w:rPr>
          <w:rFonts w:ascii="Bookman Old Style" w:hAnsi="Bookman Old Style"/>
        </w:rPr>
        <w:t xml:space="preserve"> para o delito de homicídio, </w:t>
      </w:r>
      <w:r w:rsidR="00F41E1B" w:rsidRPr="00F41E1B">
        <w:rPr>
          <w:rFonts w:ascii="Bookman Old Style" w:hAnsi="Bookman Old Style"/>
          <w:b/>
          <w:i/>
        </w:rPr>
        <w:t>(i</w:t>
      </w:r>
      <w:r w:rsidR="00F41E1B">
        <w:rPr>
          <w:rFonts w:ascii="Bookman Old Style" w:hAnsi="Bookman Old Style"/>
          <w:b/>
          <w:i/>
        </w:rPr>
        <w:t>i</w:t>
      </w:r>
      <w:r w:rsidR="00F41E1B" w:rsidRPr="00F41E1B">
        <w:rPr>
          <w:rFonts w:ascii="Bookman Old Style" w:hAnsi="Bookman Old Style"/>
          <w:b/>
          <w:i/>
        </w:rPr>
        <w:t>)</w:t>
      </w:r>
      <w:r w:rsidR="00F41E1B">
        <w:rPr>
          <w:rFonts w:ascii="Bookman Old Style" w:hAnsi="Bookman Old Style"/>
          <w:b/>
          <w:i/>
        </w:rPr>
        <w:t xml:space="preserve"> </w:t>
      </w:r>
      <w:r>
        <w:rPr>
          <w:rFonts w:ascii="Bookman Old Style" w:hAnsi="Bookman Old Style"/>
        </w:rPr>
        <w:t xml:space="preserve">em relação </w:t>
      </w:r>
      <w:r w:rsidRPr="0025240F">
        <w:rPr>
          <w:rFonts w:ascii="Bookman Old Style" w:hAnsi="Bookman Old Style"/>
          <w:b/>
        </w:rPr>
        <w:t xml:space="preserve">ao réu </w:t>
      </w:r>
      <w:r w:rsidRPr="0025240F">
        <w:rPr>
          <w:rFonts w:ascii="Bookman Old Style" w:hAnsi="Bookman Old Style"/>
          <w:b/>
          <w:i/>
        </w:rPr>
        <w:t>Alexandre</w:t>
      </w:r>
      <w:r>
        <w:rPr>
          <w:rFonts w:ascii="Bookman Old Style" w:hAnsi="Bookman Old Style"/>
        </w:rPr>
        <w:t xml:space="preserve"> e </w:t>
      </w:r>
      <w:r w:rsidR="00F41E1B" w:rsidRPr="00F41E1B">
        <w:rPr>
          <w:rFonts w:ascii="Bookman Old Style" w:hAnsi="Bookman Old Style"/>
          <w:b/>
          <w:i/>
        </w:rPr>
        <w:t>(i</w:t>
      </w:r>
      <w:r w:rsidR="00F41E1B">
        <w:rPr>
          <w:rFonts w:ascii="Bookman Old Style" w:hAnsi="Bookman Old Style"/>
          <w:b/>
          <w:i/>
        </w:rPr>
        <w:t>ii</w:t>
      </w:r>
      <w:r w:rsidR="00F41E1B" w:rsidRPr="00F41E1B">
        <w:rPr>
          <w:rFonts w:ascii="Bookman Old Style" w:hAnsi="Bookman Old Style"/>
          <w:b/>
          <w:i/>
        </w:rPr>
        <w:t>)</w:t>
      </w:r>
      <w:r w:rsidR="00F41E1B">
        <w:rPr>
          <w:rFonts w:ascii="Bookman Old Style" w:hAnsi="Bookman Old Style"/>
          <w:b/>
          <w:i/>
        </w:rPr>
        <w:t xml:space="preserve"> </w:t>
      </w:r>
      <w:r w:rsidR="000C6EB6">
        <w:rPr>
          <w:rFonts w:ascii="Bookman Old Style" w:hAnsi="Bookman Old Style"/>
        </w:rPr>
        <w:t xml:space="preserve">tão-somente </w:t>
      </w:r>
      <w:r>
        <w:rPr>
          <w:rFonts w:ascii="Bookman Old Style" w:hAnsi="Bookman Old Style"/>
        </w:rPr>
        <w:t xml:space="preserve">na </w:t>
      </w:r>
      <w:r w:rsidRPr="0025240F">
        <w:rPr>
          <w:rFonts w:ascii="Bookman Old Style" w:hAnsi="Bookman Old Style"/>
          <w:b/>
        </w:rPr>
        <w:t>segunda fase</w:t>
      </w:r>
      <w:r>
        <w:rPr>
          <w:rFonts w:ascii="Bookman Old Style" w:hAnsi="Bookman Old Style"/>
        </w:rPr>
        <w:t xml:space="preserve"> de aplicação da reprimenda.</w:t>
      </w:r>
    </w:p>
    <w:p w:rsidR="000C6EB6" w:rsidRDefault="000C6EB6" w:rsidP="00B35DAA">
      <w:pPr>
        <w:spacing w:after="120" w:line="360" w:lineRule="auto"/>
        <w:ind w:firstLine="1701"/>
        <w:jc w:val="both"/>
        <w:rPr>
          <w:rFonts w:ascii="Bookman Old Style" w:hAnsi="Bookman Old Style"/>
        </w:rPr>
      </w:pPr>
      <w:r w:rsidRPr="000C6EB6">
        <w:rPr>
          <w:rFonts w:ascii="Bookman Old Style" w:hAnsi="Bookman Old Style"/>
          <w:b/>
        </w:rPr>
        <w:t>Aos cálculos</w:t>
      </w:r>
      <w:r>
        <w:rPr>
          <w:rFonts w:ascii="Bookman Old Style" w:hAnsi="Bookman Old Style"/>
        </w:rPr>
        <w:t xml:space="preserve">, portanto, onde se detalhará a parte </w:t>
      </w:r>
      <w:r w:rsidR="005160C1">
        <w:rPr>
          <w:rFonts w:ascii="Bookman Old Style" w:hAnsi="Bookman Old Style"/>
        </w:rPr>
        <w:t xml:space="preserve">minimamente </w:t>
      </w:r>
      <w:r>
        <w:rPr>
          <w:rFonts w:ascii="Bookman Old Style" w:hAnsi="Bookman Old Style"/>
        </w:rPr>
        <w:t>procedente do inconformismo recursal defensivo.</w:t>
      </w:r>
    </w:p>
    <w:p w:rsidR="00ED13D7" w:rsidRPr="00ED13D7" w:rsidRDefault="00ED13D7" w:rsidP="00B35DAA">
      <w:pPr>
        <w:spacing w:after="120" w:line="360" w:lineRule="auto"/>
        <w:ind w:firstLine="1701"/>
        <w:jc w:val="both"/>
        <w:rPr>
          <w:rFonts w:ascii="Bookman Old Style" w:hAnsi="Bookman Old Style"/>
          <w:b/>
          <w:i/>
        </w:rPr>
      </w:pPr>
      <w:r w:rsidRPr="00ED13D7">
        <w:rPr>
          <w:rFonts w:ascii="Bookman Old Style" w:hAnsi="Bookman Old Style"/>
          <w:b/>
          <w:i/>
        </w:rPr>
        <w:t>Ao delito de homicídio.</w:t>
      </w:r>
    </w:p>
    <w:p w:rsidR="0025240F" w:rsidRDefault="00CA2C78" w:rsidP="00B35DAA">
      <w:pPr>
        <w:spacing w:after="120" w:line="360" w:lineRule="auto"/>
        <w:ind w:firstLine="1701"/>
        <w:jc w:val="both"/>
        <w:rPr>
          <w:rFonts w:ascii="Bookman Old Style" w:hAnsi="Bookman Old Style"/>
        </w:rPr>
      </w:pPr>
      <w:r>
        <w:rPr>
          <w:rFonts w:ascii="Bookman Old Style" w:hAnsi="Bookman Old Style"/>
        </w:rPr>
        <w:t>Para ambos os r</w:t>
      </w:r>
      <w:r w:rsidR="00513BBE">
        <w:rPr>
          <w:rFonts w:ascii="Bookman Old Style" w:hAnsi="Bookman Old Style"/>
        </w:rPr>
        <w:t>ecorrentes</w:t>
      </w:r>
      <w:r>
        <w:rPr>
          <w:rFonts w:ascii="Bookman Old Style" w:hAnsi="Bookman Old Style"/>
        </w:rPr>
        <w:t xml:space="preserve">, </w:t>
      </w:r>
      <w:r w:rsidR="000A00CC">
        <w:rPr>
          <w:rFonts w:ascii="Bookman Old Style" w:hAnsi="Bookman Old Style"/>
        </w:rPr>
        <w:t>pena-</w:t>
      </w:r>
      <w:r>
        <w:rPr>
          <w:rFonts w:ascii="Bookman Old Style" w:hAnsi="Bookman Old Style"/>
        </w:rPr>
        <w:t>b</w:t>
      </w:r>
      <w:r w:rsidR="0025240F">
        <w:rPr>
          <w:rFonts w:ascii="Bookman Old Style" w:hAnsi="Bookman Old Style"/>
        </w:rPr>
        <w:t xml:space="preserve">ase fixada </w:t>
      </w:r>
      <w:r w:rsidR="0025240F" w:rsidRPr="0025240F">
        <w:rPr>
          <w:rFonts w:ascii="Bookman Old Style" w:hAnsi="Bookman Old Style"/>
          <w:b/>
          <w:i/>
        </w:rPr>
        <w:t>acima do mínimo legal</w:t>
      </w:r>
      <w:r w:rsidR="0025240F">
        <w:rPr>
          <w:rFonts w:ascii="Bookman Old Style" w:hAnsi="Bookman Old Style"/>
        </w:rPr>
        <w:t xml:space="preserve">, em </w:t>
      </w:r>
      <w:r w:rsidR="0025240F" w:rsidRPr="0025240F">
        <w:rPr>
          <w:rFonts w:ascii="Bookman Old Style" w:hAnsi="Bookman Old Style"/>
          <w:b/>
          <w:i/>
        </w:rPr>
        <w:t>1/3</w:t>
      </w:r>
      <w:r w:rsidR="0025240F">
        <w:rPr>
          <w:rFonts w:ascii="Bookman Old Style" w:hAnsi="Bookman Old Style"/>
        </w:rPr>
        <w:t xml:space="preserve">, consideradas a </w:t>
      </w:r>
      <w:r w:rsidR="0025240F" w:rsidRPr="0025240F">
        <w:rPr>
          <w:rFonts w:ascii="Bookman Old Style" w:hAnsi="Bookman Old Style"/>
          <w:b/>
        </w:rPr>
        <w:t>culpabilidade</w:t>
      </w:r>
      <w:r w:rsidR="0025240F">
        <w:rPr>
          <w:rFonts w:ascii="Bookman Old Style" w:hAnsi="Bookman Old Style"/>
        </w:rPr>
        <w:t xml:space="preserve">, </w:t>
      </w:r>
      <w:r w:rsidR="0025240F" w:rsidRPr="0025240F">
        <w:rPr>
          <w:rFonts w:ascii="Bookman Old Style" w:hAnsi="Bookman Old Style"/>
          <w:b/>
        </w:rPr>
        <w:t>personalidade dos agentes</w:t>
      </w:r>
      <w:r w:rsidR="0025240F" w:rsidRPr="0025240F">
        <w:rPr>
          <w:rFonts w:ascii="Bookman Old Style" w:hAnsi="Bookman Old Style"/>
        </w:rPr>
        <w:t xml:space="preserve">, </w:t>
      </w:r>
      <w:r w:rsidR="0025240F" w:rsidRPr="0025240F">
        <w:rPr>
          <w:rFonts w:ascii="Bookman Old Style" w:hAnsi="Bookman Old Style"/>
          <w:b/>
        </w:rPr>
        <w:t>circunstâncias</w:t>
      </w:r>
      <w:r w:rsidR="0025240F">
        <w:rPr>
          <w:rFonts w:ascii="Bookman Old Style" w:hAnsi="Bookman Old Style"/>
          <w:b/>
        </w:rPr>
        <w:t>,</w:t>
      </w:r>
      <w:r w:rsidR="0025240F" w:rsidRPr="0025240F">
        <w:rPr>
          <w:rFonts w:ascii="Bookman Old Style" w:hAnsi="Bookman Old Style"/>
          <w:b/>
        </w:rPr>
        <w:t xml:space="preserve"> conseqüências do delito</w:t>
      </w:r>
      <w:r w:rsidR="0025240F">
        <w:rPr>
          <w:rFonts w:ascii="Bookman Old Style" w:hAnsi="Bookman Old Style"/>
        </w:rPr>
        <w:t xml:space="preserve">, e demais circunstâncias do art. 59, </w:t>
      </w:r>
      <w:r w:rsidR="0025240F" w:rsidRPr="0025240F">
        <w:rPr>
          <w:rFonts w:ascii="Bookman Old Style" w:hAnsi="Bookman Old Style"/>
          <w:i/>
        </w:rPr>
        <w:t>caput</w:t>
      </w:r>
      <w:r w:rsidR="0025240F">
        <w:rPr>
          <w:rFonts w:ascii="Bookman Old Style" w:hAnsi="Bookman Old Style"/>
        </w:rPr>
        <w:t>, do Código Penal</w:t>
      </w:r>
      <w:r w:rsidR="006C07B2">
        <w:rPr>
          <w:rFonts w:ascii="Bookman Old Style" w:hAnsi="Bookman Old Style"/>
        </w:rPr>
        <w:t xml:space="preserve"> – </w:t>
      </w:r>
      <w:r w:rsidR="006C07B2" w:rsidRPr="006C07B2">
        <w:rPr>
          <w:rFonts w:ascii="Bookman Old Style" w:hAnsi="Bookman Old Style"/>
          <w:i/>
        </w:rPr>
        <w:t>chegando-se ao patamar de 16 anos de reclusão</w:t>
      </w:r>
      <w:r w:rsidR="0025240F">
        <w:rPr>
          <w:rFonts w:ascii="Bookman Old Style" w:hAnsi="Bookman Old Style"/>
        </w:rPr>
        <w:t>.</w:t>
      </w:r>
    </w:p>
    <w:p w:rsidR="00B35DAA" w:rsidRDefault="00513BBE" w:rsidP="00B35DAA">
      <w:pPr>
        <w:spacing w:after="120" w:line="360" w:lineRule="auto"/>
        <w:ind w:firstLine="1701"/>
        <w:jc w:val="both"/>
        <w:rPr>
          <w:rFonts w:ascii="Bookman Old Style" w:hAnsi="Bookman Old Style"/>
        </w:rPr>
      </w:pPr>
      <w:r>
        <w:rPr>
          <w:rFonts w:ascii="Bookman Old Style" w:hAnsi="Bookman Old Style"/>
        </w:rPr>
        <w:t>De efeito.</w:t>
      </w:r>
    </w:p>
    <w:p w:rsidR="001D3FC5" w:rsidRPr="0025240F" w:rsidRDefault="00125DB3" w:rsidP="00B35DAA">
      <w:pPr>
        <w:spacing w:after="120" w:line="360" w:lineRule="auto"/>
        <w:ind w:firstLine="1701"/>
        <w:jc w:val="both"/>
        <w:rPr>
          <w:rFonts w:ascii="Bookman Old Style" w:hAnsi="Bookman Old Style"/>
        </w:rPr>
      </w:pPr>
      <w:r>
        <w:rPr>
          <w:rFonts w:ascii="Bookman Old Style" w:hAnsi="Bookman Old Style"/>
        </w:rPr>
        <w:t xml:space="preserve">Não se pode </w:t>
      </w:r>
      <w:r w:rsidR="009C77A0">
        <w:rPr>
          <w:rFonts w:ascii="Bookman Old Style" w:hAnsi="Bookman Old Style"/>
        </w:rPr>
        <w:t>olvida</w:t>
      </w:r>
      <w:r>
        <w:rPr>
          <w:rFonts w:ascii="Bookman Old Style" w:hAnsi="Bookman Old Style"/>
        </w:rPr>
        <w:t xml:space="preserve">r que há certa </w:t>
      </w:r>
      <w:r w:rsidRPr="00125DB3">
        <w:rPr>
          <w:rFonts w:ascii="Bookman Old Style" w:hAnsi="Bookman Old Style"/>
          <w:b/>
          <w:i/>
        </w:rPr>
        <w:t>discricionariedade</w:t>
      </w:r>
      <w:r>
        <w:rPr>
          <w:rFonts w:ascii="Bookman Old Style" w:hAnsi="Bookman Old Style"/>
        </w:rPr>
        <w:t xml:space="preserve"> </w:t>
      </w:r>
      <w:r w:rsidR="00B12DF5">
        <w:rPr>
          <w:rFonts w:ascii="Bookman Old Style" w:hAnsi="Bookman Old Style"/>
        </w:rPr>
        <w:t xml:space="preserve">do magistrado sentenciante </w:t>
      </w:r>
      <w:r>
        <w:rPr>
          <w:rFonts w:ascii="Bookman Old Style" w:hAnsi="Bookman Old Style"/>
        </w:rPr>
        <w:t xml:space="preserve">na fixação da pena-base – </w:t>
      </w:r>
      <w:r w:rsidRPr="00125DB3">
        <w:rPr>
          <w:rFonts w:ascii="Bookman Old Style" w:hAnsi="Bookman Old Style"/>
          <w:i/>
        </w:rPr>
        <w:t>que não se confunde com arbitrariedade</w:t>
      </w:r>
      <w:r>
        <w:rPr>
          <w:rFonts w:ascii="Bookman Old Style" w:hAnsi="Bookman Old Style"/>
        </w:rPr>
        <w:t xml:space="preserve"> -, </w:t>
      </w:r>
      <w:r w:rsidR="00637973">
        <w:rPr>
          <w:rFonts w:ascii="Bookman Old Style" w:hAnsi="Bookman Old Style"/>
        </w:rPr>
        <w:t xml:space="preserve">devendo ele </w:t>
      </w:r>
      <w:r>
        <w:rPr>
          <w:rFonts w:ascii="Bookman Old Style" w:hAnsi="Bookman Old Style"/>
        </w:rPr>
        <w:t>leva</w:t>
      </w:r>
      <w:r w:rsidR="00637973">
        <w:rPr>
          <w:rFonts w:ascii="Bookman Old Style" w:hAnsi="Bookman Old Style"/>
        </w:rPr>
        <w:t>r</w:t>
      </w:r>
      <w:r>
        <w:rPr>
          <w:rFonts w:ascii="Bookman Old Style" w:hAnsi="Bookman Old Style"/>
        </w:rPr>
        <w:t xml:space="preserve"> em consideração, para fins de </w:t>
      </w:r>
      <w:r w:rsidR="00923D90">
        <w:rPr>
          <w:rFonts w:ascii="Bookman Old Style" w:hAnsi="Bookman Old Style"/>
        </w:rPr>
        <w:t>aplicação da reprimenda</w:t>
      </w:r>
      <w:r>
        <w:rPr>
          <w:rFonts w:ascii="Bookman Old Style" w:hAnsi="Bookman Old Style"/>
        </w:rPr>
        <w:t>, todas as circunstâncias elencadas no citado art. 59, do Cód.Penal.</w:t>
      </w:r>
    </w:p>
    <w:p w:rsidR="0025240F" w:rsidRDefault="00AB6F3E" w:rsidP="00B35DAA">
      <w:pPr>
        <w:spacing w:after="120" w:line="360" w:lineRule="auto"/>
        <w:ind w:firstLine="1701"/>
        <w:jc w:val="both"/>
        <w:rPr>
          <w:rFonts w:ascii="Bookman Old Style" w:hAnsi="Bookman Old Style"/>
        </w:rPr>
      </w:pPr>
      <w:r>
        <w:rPr>
          <w:rFonts w:ascii="Bookman Old Style" w:hAnsi="Bookman Old Style"/>
        </w:rPr>
        <w:t xml:space="preserve">Se há, evidentemente, circunstâncias </w:t>
      </w:r>
      <w:r w:rsidR="009D7CCE">
        <w:rPr>
          <w:rFonts w:ascii="Bookman Old Style" w:hAnsi="Bookman Old Style"/>
        </w:rPr>
        <w:t xml:space="preserve">favoráveis ou </w:t>
      </w:r>
      <w:r>
        <w:rPr>
          <w:rFonts w:ascii="Bookman Old Style" w:hAnsi="Bookman Old Style"/>
        </w:rPr>
        <w:t xml:space="preserve">desfavoráveis aos réus, isso obviamente não será desprezado pelo </w:t>
      </w:r>
      <w:r w:rsidR="003F54D4">
        <w:rPr>
          <w:rFonts w:ascii="Bookman Old Style" w:hAnsi="Bookman Old Style"/>
        </w:rPr>
        <w:t>aplicador da sanção penal</w:t>
      </w:r>
      <w:r>
        <w:rPr>
          <w:rFonts w:ascii="Bookman Old Style" w:hAnsi="Bookman Old Style"/>
        </w:rPr>
        <w:t>.</w:t>
      </w:r>
    </w:p>
    <w:p w:rsidR="00F275F9" w:rsidRDefault="00F275F9" w:rsidP="00B35DAA">
      <w:pPr>
        <w:spacing w:after="120" w:line="360" w:lineRule="auto"/>
        <w:ind w:firstLine="1701"/>
        <w:jc w:val="both"/>
        <w:rPr>
          <w:rFonts w:ascii="Bookman Old Style" w:hAnsi="Bookman Old Style"/>
        </w:rPr>
      </w:pPr>
      <w:r>
        <w:rPr>
          <w:rFonts w:ascii="Bookman Old Style" w:hAnsi="Bookman Old Style"/>
        </w:rPr>
        <w:t>Como aqui.</w:t>
      </w:r>
    </w:p>
    <w:p w:rsidR="00637973" w:rsidRDefault="00637973" w:rsidP="00637973">
      <w:pPr>
        <w:spacing w:after="120" w:line="360" w:lineRule="auto"/>
        <w:ind w:firstLine="1701"/>
        <w:jc w:val="both"/>
        <w:rPr>
          <w:rFonts w:ascii="Bookman Old Style" w:hAnsi="Bookman Old Style"/>
        </w:rPr>
      </w:pPr>
      <w:r>
        <w:rPr>
          <w:rFonts w:ascii="Bookman Old Style" w:hAnsi="Bookman Old Style"/>
        </w:rPr>
        <w:lastRenderedPageBreak/>
        <w:t xml:space="preserve">Sendo assim, constata-se que todas, absolutamente </w:t>
      </w:r>
      <w:r w:rsidRPr="00637973">
        <w:rPr>
          <w:rFonts w:ascii="Bookman Old Style" w:hAnsi="Bookman Old Style"/>
          <w:b/>
        </w:rPr>
        <w:t>todas</w:t>
      </w:r>
      <w:r>
        <w:rPr>
          <w:rFonts w:ascii="Bookman Old Style" w:hAnsi="Bookman Old Style"/>
        </w:rPr>
        <w:t xml:space="preserve"> as circunstâncias judiciais utilizadas pelo douto magistrado de origem para exasperar as penas dos réus restaram bem analisadas e justificadas, não merecendo, por isso mesmo, qualquer reparo.</w:t>
      </w:r>
    </w:p>
    <w:p w:rsidR="001E3456" w:rsidRDefault="001E3456" w:rsidP="00637973">
      <w:pPr>
        <w:spacing w:after="120" w:line="360" w:lineRule="auto"/>
        <w:ind w:firstLine="1701"/>
        <w:jc w:val="both"/>
        <w:rPr>
          <w:rFonts w:ascii="Bookman Old Style" w:hAnsi="Bookman Old Style"/>
        </w:rPr>
      </w:pPr>
      <w:r>
        <w:rPr>
          <w:rFonts w:ascii="Bookman Old Style" w:hAnsi="Bookman Old Style"/>
        </w:rPr>
        <w:t>Nada obstante serem os réus tecnicamente primários</w:t>
      </w:r>
      <w:r w:rsidR="007A3F9C">
        <w:rPr>
          <w:rFonts w:ascii="Bookman Old Style" w:hAnsi="Bookman Old Style"/>
        </w:rPr>
        <w:t xml:space="preserve"> e ostentarem, como diz a defesa</w:t>
      </w:r>
      <w:r>
        <w:rPr>
          <w:rFonts w:ascii="Bookman Old Style" w:hAnsi="Bookman Old Style"/>
        </w:rPr>
        <w:t xml:space="preserve">, </w:t>
      </w:r>
      <w:r w:rsidR="007A3F9C">
        <w:rPr>
          <w:rFonts w:ascii="Bookman Old Style" w:hAnsi="Bookman Old Style"/>
        </w:rPr>
        <w:t xml:space="preserve">‘boa conduta social’, </w:t>
      </w:r>
      <w:r>
        <w:rPr>
          <w:rFonts w:ascii="Bookman Old Style" w:hAnsi="Bookman Old Style"/>
        </w:rPr>
        <w:t>ta</w:t>
      </w:r>
      <w:r w:rsidR="007A3F9C">
        <w:rPr>
          <w:rFonts w:ascii="Bookman Old Style" w:hAnsi="Bookman Old Style"/>
        </w:rPr>
        <w:t>is</w:t>
      </w:r>
      <w:r>
        <w:rPr>
          <w:rFonts w:ascii="Bookman Old Style" w:hAnsi="Bookman Old Style"/>
        </w:rPr>
        <w:t xml:space="preserve"> circunstância</w:t>
      </w:r>
      <w:r w:rsidR="007A3F9C">
        <w:rPr>
          <w:rFonts w:ascii="Bookman Old Style" w:hAnsi="Bookman Old Style"/>
        </w:rPr>
        <w:t>s</w:t>
      </w:r>
      <w:r>
        <w:rPr>
          <w:rFonts w:ascii="Bookman Old Style" w:hAnsi="Bookman Old Style"/>
        </w:rPr>
        <w:t>, por óbvio, não lhes socorrem.</w:t>
      </w:r>
    </w:p>
    <w:p w:rsidR="006F34C7" w:rsidRDefault="00030757" w:rsidP="006F34C7">
      <w:pPr>
        <w:pStyle w:val="Recuodecorpodetexto2"/>
        <w:ind w:right="-1"/>
        <w:rPr>
          <w:rFonts w:ascii="Bookman Old Style" w:hAnsi="Bookman Old Style"/>
          <w:szCs w:val="24"/>
        </w:rPr>
      </w:pPr>
      <w:r w:rsidRPr="006F34C7">
        <w:rPr>
          <w:rFonts w:ascii="Bookman Old Style" w:hAnsi="Bookman Old Style"/>
          <w:szCs w:val="24"/>
        </w:rPr>
        <w:t xml:space="preserve">O crime foi </w:t>
      </w:r>
      <w:r w:rsidRPr="00B5146F">
        <w:rPr>
          <w:rFonts w:ascii="Bookman Old Style" w:hAnsi="Bookman Old Style"/>
          <w:b/>
          <w:szCs w:val="24"/>
        </w:rPr>
        <w:t>aviltante</w:t>
      </w:r>
      <w:r w:rsidRPr="006F34C7">
        <w:rPr>
          <w:rFonts w:ascii="Bookman Old Style" w:hAnsi="Bookman Old Style"/>
          <w:szCs w:val="24"/>
        </w:rPr>
        <w:t xml:space="preserve">, de uma </w:t>
      </w:r>
      <w:r w:rsidRPr="00B5146F">
        <w:rPr>
          <w:rFonts w:ascii="Bookman Old Style" w:hAnsi="Bookman Old Style"/>
          <w:b/>
          <w:szCs w:val="24"/>
        </w:rPr>
        <w:t>barbárie</w:t>
      </w:r>
      <w:r w:rsidRPr="006F34C7">
        <w:rPr>
          <w:rFonts w:ascii="Bookman Old Style" w:hAnsi="Bookman Old Style"/>
          <w:szCs w:val="24"/>
        </w:rPr>
        <w:t xml:space="preserve"> e </w:t>
      </w:r>
      <w:r w:rsidRPr="00B5146F">
        <w:rPr>
          <w:rFonts w:ascii="Bookman Old Style" w:hAnsi="Bookman Old Style"/>
          <w:b/>
          <w:szCs w:val="24"/>
        </w:rPr>
        <w:t>estupidez</w:t>
      </w:r>
      <w:r w:rsidRPr="006F34C7">
        <w:rPr>
          <w:rFonts w:ascii="Bookman Old Style" w:hAnsi="Bookman Old Style"/>
          <w:szCs w:val="24"/>
        </w:rPr>
        <w:t xml:space="preserve"> </w:t>
      </w:r>
      <w:r w:rsidRPr="00B5146F">
        <w:rPr>
          <w:rFonts w:ascii="Bookman Old Style" w:hAnsi="Bookman Old Style"/>
          <w:b/>
          <w:szCs w:val="24"/>
        </w:rPr>
        <w:t>desnecessárias</w:t>
      </w:r>
      <w:r w:rsidRPr="006F34C7">
        <w:rPr>
          <w:rFonts w:ascii="Bookman Old Style" w:hAnsi="Bookman Old Style"/>
          <w:szCs w:val="24"/>
        </w:rPr>
        <w:t xml:space="preserve"> e culminou em ceifar a vida de uma </w:t>
      </w:r>
      <w:r w:rsidR="00A83B2D">
        <w:rPr>
          <w:rFonts w:ascii="Bookman Old Style" w:hAnsi="Bookman Old Style"/>
          <w:szCs w:val="24"/>
        </w:rPr>
        <w:t xml:space="preserve">linda e saudável </w:t>
      </w:r>
      <w:r w:rsidRPr="006F34C7">
        <w:rPr>
          <w:rFonts w:ascii="Bookman Old Style" w:hAnsi="Bookman Old Style"/>
          <w:szCs w:val="24"/>
        </w:rPr>
        <w:t xml:space="preserve">criança de </w:t>
      </w:r>
      <w:r w:rsidR="001E3456">
        <w:rPr>
          <w:rFonts w:ascii="Bookman Old Style" w:hAnsi="Bookman Old Style"/>
          <w:szCs w:val="24"/>
        </w:rPr>
        <w:t xml:space="preserve">apenas </w:t>
      </w:r>
      <w:r w:rsidR="006F34C7">
        <w:rPr>
          <w:rFonts w:ascii="Bookman Old Style" w:hAnsi="Bookman Old Style"/>
          <w:szCs w:val="24"/>
        </w:rPr>
        <w:t>cinco</w:t>
      </w:r>
      <w:r w:rsidR="001E3456">
        <w:rPr>
          <w:rFonts w:ascii="Bookman Old Style" w:hAnsi="Bookman Old Style"/>
          <w:szCs w:val="24"/>
        </w:rPr>
        <w:t xml:space="preserve"> anos de idade.</w:t>
      </w:r>
    </w:p>
    <w:p w:rsidR="007C5BB5" w:rsidRDefault="00D411DB" w:rsidP="006F34C7">
      <w:pPr>
        <w:pStyle w:val="Recuodecorpodetexto2"/>
        <w:ind w:right="-1"/>
        <w:rPr>
          <w:rFonts w:ascii="Bookman Old Style" w:hAnsi="Bookman Old Style"/>
          <w:szCs w:val="24"/>
        </w:rPr>
      </w:pPr>
      <w:r>
        <w:rPr>
          <w:rFonts w:ascii="Bookman Old Style" w:hAnsi="Bookman Old Style"/>
          <w:szCs w:val="24"/>
        </w:rPr>
        <w:t xml:space="preserve">Situação verificada, esta a verdade, </w:t>
      </w:r>
      <w:r w:rsidR="00F50D33">
        <w:rPr>
          <w:rFonts w:ascii="Bookman Old Style" w:hAnsi="Bookman Old Style"/>
          <w:szCs w:val="24"/>
        </w:rPr>
        <w:t xml:space="preserve">em sua </w:t>
      </w:r>
      <w:r w:rsidR="00F50D33" w:rsidRPr="005F6B1F">
        <w:rPr>
          <w:rFonts w:ascii="Bookman Old Style" w:hAnsi="Bookman Old Style"/>
          <w:b/>
          <w:szCs w:val="24"/>
        </w:rPr>
        <w:t>própria residência</w:t>
      </w:r>
      <w:r w:rsidR="00F50D33">
        <w:rPr>
          <w:rFonts w:ascii="Bookman Old Style" w:hAnsi="Bookman Old Style"/>
          <w:szCs w:val="24"/>
        </w:rPr>
        <w:t xml:space="preserve">, local onde costumeiramente encontra-se paz, sossego </w:t>
      </w:r>
      <w:r w:rsidR="007C5BB5">
        <w:rPr>
          <w:rFonts w:ascii="Bookman Old Style" w:hAnsi="Bookman Old Style"/>
          <w:szCs w:val="24"/>
        </w:rPr>
        <w:t xml:space="preserve">e </w:t>
      </w:r>
      <w:r w:rsidR="00E15DB6">
        <w:rPr>
          <w:rFonts w:ascii="Bookman Old Style" w:hAnsi="Bookman Old Style"/>
          <w:szCs w:val="24"/>
        </w:rPr>
        <w:t xml:space="preserve">muitas </w:t>
      </w:r>
      <w:r w:rsidR="007C5BB5">
        <w:rPr>
          <w:rFonts w:ascii="Bookman Old Style" w:hAnsi="Bookman Old Style"/>
          <w:szCs w:val="24"/>
        </w:rPr>
        <w:t>alegrias.</w:t>
      </w:r>
    </w:p>
    <w:p w:rsidR="00A83B2D" w:rsidRDefault="007C5BB5" w:rsidP="006F34C7">
      <w:pPr>
        <w:pStyle w:val="Recuodecorpodetexto2"/>
        <w:ind w:right="-1"/>
        <w:rPr>
          <w:rFonts w:ascii="Bookman Old Style" w:hAnsi="Bookman Old Style"/>
          <w:szCs w:val="24"/>
        </w:rPr>
      </w:pPr>
      <w:r>
        <w:rPr>
          <w:rFonts w:ascii="Bookman Old Style" w:hAnsi="Bookman Old Style"/>
          <w:szCs w:val="24"/>
        </w:rPr>
        <w:t>Este, contudo, não era o l</w:t>
      </w:r>
      <w:r w:rsidR="00796DC4">
        <w:rPr>
          <w:rFonts w:ascii="Bookman Old Style" w:hAnsi="Bookman Old Style"/>
          <w:szCs w:val="24"/>
        </w:rPr>
        <w:t>ar</w:t>
      </w:r>
      <w:r>
        <w:rPr>
          <w:rFonts w:ascii="Bookman Old Style" w:hAnsi="Bookman Old Style"/>
          <w:szCs w:val="24"/>
        </w:rPr>
        <w:t xml:space="preserve"> proporcionado pelos recorrentes à </w:t>
      </w:r>
      <w:r w:rsidRPr="007C5BB5">
        <w:rPr>
          <w:rFonts w:ascii="Bookman Old Style" w:hAnsi="Bookman Old Style"/>
          <w:b/>
          <w:i/>
          <w:szCs w:val="24"/>
        </w:rPr>
        <w:t>Isabella</w:t>
      </w:r>
      <w:r>
        <w:rPr>
          <w:rFonts w:ascii="Bookman Old Style" w:hAnsi="Bookman Old Style"/>
          <w:szCs w:val="24"/>
        </w:rPr>
        <w:t>.</w:t>
      </w:r>
    </w:p>
    <w:p w:rsidR="005F6B1F" w:rsidRDefault="005F6B1F" w:rsidP="006F34C7">
      <w:pPr>
        <w:pStyle w:val="Recuodecorpodetexto2"/>
        <w:ind w:right="-1"/>
        <w:rPr>
          <w:rFonts w:ascii="Bookman Old Style" w:hAnsi="Bookman Old Style"/>
          <w:b/>
          <w:i/>
          <w:szCs w:val="24"/>
        </w:rPr>
      </w:pPr>
      <w:r>
        <w:rPr>
          <w:rFonts w:ascii="Bookman Old Style" w:hAnsi="Bookman Old Style"/>
          <w:szCs w:val="24"/>
        </w:rPr>
        <w:t xml:space="preserve">Por vezes, </w:t>
      </w:r>
      <w:r w:rsidR="001A7BEC">
        <w:rPr>
          <w:rFonts w:ascii="Bookman Old Style" w:hAnsi="Bookman Old Style"/>
          <w:szCs w:val="24"/>
        </w:rPr>
        <w:t>enquanto</w:t>
      </w:r>
      <w:r>
        <w:rPr>
          <w:rFonts w:ascii="Bookman Old Style" w:hAnsi="Bookman Old Style"/>
          <w:szCs w:val="24"/>
        </w:rPr>
        <w:t xml:space="preserve"> permanecia </w:t>
      </w:r>
      <w:r w:rsidR="00796DC4">
        <w:rPr>
          <w:rFonts w:ascii="Bookman Old Style" w:hAnsi="Bookman Old Style"/>
          <w:szCs w:val="24"/>
        </w:rPr>
        <w:t xml:space="preserve">no local, tinha </w:t>
      </w:r>
      <w:r w:rsidR="00FD4FDC">
        <w:rPr>
          <w:rFonts w:ascii="Bookman Old Style" w:hAnsi="Bookman Old Style"/>
          <w:szCs w:val="24"/>
        </w:rPr>
        <w:t xml:space="preserve">a infante </w:t>
      </w:r>
      <w:r w:rsidR="00796DC4">
        <w:rPr>
          <w:rFonts w:ascii="Bookman Old Style" w:hAnsi="Bookman Old Style"/>
          <w:szCs w:val="24"/>
        </w:rPr>
        <w:t xml:space="preserve">de suportar constantes e intermináveis discussões entre o casal recorrente, motivadas, </w:t>
      </w:r>
      <w:r w:rsidR="00F0043A">
        <w:rPr>
          <w:rFonts w:ascii="Bookman Old Style" w:hAnsi="Bookman Old Style"/>
          <w:szCs w:val="24"/>
        </w:rPr>
        <w:t xml:space="preserve">conforme se </w:t>
      </w:r>
      <w:r w:rsidR="00013410">
        <w:rPr>
          <w:rFonts w:ascii="Bookman Old Style" w:hAnsi="Bookman Old Style"/>
          <w:szCs w:val="24"/>
        </w:rPr>
        <w:t xml:space="preserve">demonstrou do início ao fim do processo, </w:t>
      </w:r>
      <w:r w:rsidR="004A72DD" w:rsidRPr="000D7F77">
        <w:rPr>
          <w:rFonts w:ascii="Bookman Old Style" w:hAnsi="Bookman Old Style"/>
          <w:szCs w:val="24"/>
        </w:rPr>
        <w:t xml:space="preserve">por </w:t>
      </w:r>
      <w:r w:rsidR="004A72DD" w:rsidRPr="00AC2B70">
        <w:rPr>
          <w:rFonts w:ascii="Bookman Old Style" w:hAnsi="Bookman Old Style"/>
          <w:b/>
          <w:szCs w:val="24"/>
        </w:rPr>
        <w:t>sérias crises de ciúmes</w:t>
      </w:r>
      <w:r w:rsidR="00C2107E" w:rsidRPr="00C2107E">
        <w:rPr>
          <w:rFonts w:ascii="Bookman Old Style" w:hAnsi="Bookman Old Style"/>
          <w:i/>
          <w:szCs w:val="24"/>
        </w:rPr>
        <w:t xml:space="preserve"> de </w:t>
      </w:r>
      <w:r w:rsidR="00C2107E" w:rsidRPr="00C2107E">
        <w:rPr>
          <w:rFonts w:ascii="Bookman Old Style" w:hAnsi="Bookman Old Style"/>
          <w:b/>
          <w:i/>
          <w:szCs w:val="24"/>
        </w:rPr>
        <w:t>Anna</w:t>
      </w:r>
      <w:r w:rsidR="00C2107E">
        <w:rPr>
          <w:rFonts w:ascii="Bookman Old Style" w:hAnsi="Bookman Old Style"/>
          <w:b/>
          <w:i/>
          <w:szCs w:val="24"/>
        </w:rPr>
        <w:t>.</w:t>
      </w:r>
    </w:p>
    <w:p w:rsidR="002424C9" w:rsidRDefault="002C5B1E" w:rsidP="006F34C7">
      <w:pPr>
        <w:pStyle w:val="Recuodecorpodetexto2"/>
        <w:ind w:right="-1"/>
        <w:rPr>
          <w:rFonts w:ascii="Bookman Old Style" w:hAnsi="Bookman Old Style"/>
          <w:szCs w:val="24"/>
        </w:rPr>
      </w:pPr>
      <w:r>
        <w:rPr>
          <w:rFonts w:ascii="Bookman Old Style" w:hAnsi="Bookman Old Style"/>
          <w:szCs w:val="24"/>
        </w:rPr>
        <w:t xml:space="preserve">Ambos, importante que se diga, por demais </w:t>
      </w:r>
      <w:r w:rsidRPr="002C5B1E">
        <w:rPr>
          <w:rFonts w:ascii="Bookman Old Style" w:hAnsi="Bookman Old Style"/>
          <w:b/>
          <w:szCs w:val="24"/>
        </w:rPr>
        <w:t>emocionalmente desequilibrados</w:t>
      </w:r>
      <w:r>
        <w:rPr>
          <w:rFonts w:ascii="Bookman Old Style" w:hAnsi="Bookman Old Style"/>
          <w:szCs w:val="24"/>
        </w:rPr>
        <w:t>, como bem justificou a origem.</w:t>
      </w:r>
    </w:p>
    <w:p w:rsidR="002C5B1E" w:rsidRDefault="00AD3A24" w:rsidP="006F34C7">
      <w:pPr>
        <w:pStyle w:val="Recuodecorpodetexto2"/>
        <w:ind w:right="-1"/>
        <w:rPr>
          <w:rFonts w:ascii="Bookman Old Style" w:hAnsi="Bookman Old Style"/>
          <w:szCs w:val="24"/>
        </w:rPr>
      </w:pPr>
      <w:r>
        <w:rPr>
          <w:rFonts w:ascii="Bookman Old Style" w:hAnsi="Bookman Old Style"/>
          <w:szCs w:val="24"/>
        </w:rPr>
        <w:t xml:space="preserve">De fato, </w:t>
      </w:r>
      <w:r w:rsidRPr="00AD3A24">
        <w:rPr>
          <w:rFonts w:ascii="Bookman Old Style" w:hAnsi="Bookman Old Style"/>
          <w:b/>
          <w:i/>
          <w:szCs w:val="24"/>
        </w:rPr>
        <w:t>Alexandre</w:t>
      </w:r>
      <w:r>
        <w:rPr>
          <w:rFonts w:ascii="Bookman Old Style" w:hAnsi="Bookman Old Style"/>
          <w:szCs w:val="24"/>
        </w:rPr>
        <w:t xml:space="preserve"> é agressivo e insensível, </w:t>
      </w:r>
      <w:r w:rsidR="002000C7">
        <w:rPr>
          <w:rFonts w:ascii="Bookman Old Style" w:hAnsi="Bookman Old Style"/>
          <w:szCs w:val="24"/>
        </w:rPr>
        <w:t xml:space="preserve">tanto por querer resolver seus </w:t>
      </w:r>
      <w:r w:rsidR="00EB0E52">
        <w:rPr>
          <w:rFonts w:ascii="Bookman Old Style" w:hAnsi="Bookman Old Style"/>
          <w:szCs w:val="24"/>
        </w:rPr>
        <w:t xml:space="preserve">problemas por meio de brigas e ameaças – </w:t>
      </w:r>
      <w:r w:rsidR="00EB0E52" w:rsidRPr="004E6A66">
        <w:rPr>
          <w:rFonts w:ascii="Bookman Old Style" w:hAnsi="Bookman Old Style"/>
          <w:i/>
          <w:szCs w:val="24"/>
        </w:rPr>
        <w:t xml:space="preserve">tal como o fizera com o primo e avó </w:t>
      </w:r>
      <w:r w:rsidR="001F1BCB">
        <w:rPr>
          <w:rFonts w:ascii="Bookman Old Style" w:hAnsi="Bookman Old Style"/>
          <w:i/>
          <w:szCs w:val="24"/>
        </w:rPr>
        <w:t xml:space="preserve">materna </w:t>
      </w:r>
      <w:r w:rsidR="00EB0E52" w:rsidRPr="004E6A66">
        <w:rPr>
          <w:rFonts w:ascii="Bookman Old Style" w:hAnsi="Bookman Old Style"/>
          <w:i/>
          <w:szCs w:val="24"/>
        </w:rPr>
        <w:t xml:space="preserve">da vítima, respectivamente </w:t>
      </w:r>
      <w:r w:rsidR="00EB0E52">
        <w:rPr>
          <w:rFonts w:ascii="Bookman Old Style" w:hAnsi="Bookman Old Style"/>
          <w:szCs w:val="24"/>
        </w:rPr>
        <w:t xml:space="preserve">-, como por querer </w:t>
      </w:r>
      <w:r w:rsidR="004E6A66">
        <w:rPr>
          <w:rFonts w:ascii="Bookman Old Style" w:hAnsi="Bookman Old Style"/>
          <w:szCs w:val="24"/>
        </w:rPr>
        <w:t xml:space="preserve">educar seu filho – </w:t>
      </w:r>
      <w:r w:rsidR="004E6A66" w:rsidRPr="004E6A66">
        <w:rPr>
          <w:rFonts w:ascii="Bookman Old Style" w:hAnsi="Bookman Old Style"/>
          <w:i/>
          <w:szCs w:val="24"/>
        </w:rPr>
        <w:t>Pietro</w:t>
      </w:r>
      <w:r w:rsidR="004E6A66">
        <w:rPr>
          <w:rFonts w:ascii="Bookman Old Style" w:hAnsi="Bookman Old Style"/>
          <w:szCs w:val="24"/>
        </w:rPr>
        <w:t xml:space="preserve"> – </w:t>
      </w:r>
      <w:r w:rsidR="0049557E">
        <w:rPr>
          <w:rFonts w:ascii="Bookman Old Style" w:hAnsi="Bookman Old Style"/>
          <w:szCs w:val="24"/>
        </w:rPr>
        <w:t>à base</w:t>
      </w:r>
      <w:r w:rsidR="004E6A66">
        <w:rPr>
          <w:rFonts w:ascii="Bookman Old Style" w:hAnsi="Bookman Old Style"/>
          <w:szCs w:val="24"/>
        </w:rPr>
        <w:t xml:space="preserve"> de violência.</w:t>
      </w:r>
    </w:p>
    <w:p w:rsidR="004E6A66" w:rsidRDefault="00FB1D9D" w:rsidP="006F34C7">
      <w:pPr>
        <w:pStyle w:val="Recuodecorpodetexto2"/>
        <w:ind w:right="-1"/>
        <w:rPr>
          <w:rFonts w:ascii="Bookman Old Style" w:hAnsi="Bookman Old Style"/>
          <w:szCs w:val="24"/>
        </w:rPr>
      </w:pPr>
      <w:r w:rsidRPr="00FB1D9D">
        <w:rPr>
          <w:rFonts w:ascii="Bookman Old Style" w:hAnsi="Bookman Old Style"/>
          <w:b/>
          <w:i/>
          <w:szCs w:val="24"/>
        </w:rPr>
        <w:lastRenderedPageBreak/>
        <w:t>Anna</w:t>
      </w:r>
      <w:r>
        <w:rPr>
          <w:rFonts w:ascii="Bookman Old Style" w:hAnsi="Bookman Old Style"/>
          <w:szCs w:val="24"/>
        </w:rPr>
        <w:t xml:space="preserve"> não estava muito distante de seu marido nesse quesito, já que com ele discutia</w:t>
      </w:r>
      <w:r w:rsidR="00467CB7">
        <w:rPr>
          <w:rFonts w:ascii="Bookman Old Style" w:hAnsi="Bookman Old Style"/>
          <w:szCs w:val="24"/>
        </w:rPr>
        <w:t xml:space="preserve"> sempre, e </w:t>
      </w:r>
      <w:r w:rsidR="00467CB7" w:rsidRPr="00331A8B">
        <w:rPr>
          <w:rFonts w:ascii="Bookman Old Style" w:hAnsi="Bookman Old Style"/>
          <w:i/>
          <w:szCs w:val="24"/>
        </w:rPr>
        <w:t>sempre</w:t>
      </w:r>
      <w:r w:rsidR="00467CB7">
        <w:rPr>
          <w:rFonts w:ascii="Bookman Old Style" w:hAnsi="Bookman Old Style"/>
          <w:szCs w:val="24"/>
        </w:rPr>
        <w:t xml:space="preserve"> pelo mesmo motivo – </w:t>
      </w:r>
      <w:r w:rsidR="00467CB7" w:rsidRPr="00962DA2">
        <w:rPr>
          <w:rFonts w:ascii="Bookman Old Style" w:hAnsi="Bookman Old Style"/>
          <w:b/>
          <w:i/>
          <w:szCs w:val="24"/>
        </w:rPr>
        <w:t>ciúmes</w:t>
      </w:r>
      <w:r w:rsidR="00467CB7" w:rsidRPr="00467CB7">
        <w:rPr>
          <w:rFonts w:ascii="Bookman Old Style" w:hAnsi="Bookman Old Style"/>
          <w:i/>
          <w:szCs w:val="24"/>
        </w:rPr>
        <w:t xml:space="preserve"> nutridos contra a genitora da vítima</w:t>
      </w:r>
      <w:r w:rsidR="00467CB7">
        <w:rPr>
          <w:rFonts w:ascii="Bookman Old Style" w:hAnsi="Bookman Old Style"/>
          <w:szCs w:val="24"/>
        </w:rPr>
        <w:t>.</w:t>
      </w:r>
    </w:p>
    <w:p w:rsidR="00B60870" w:rsidRDefault="00B60870" w:rsidP="006F34C7">
      <w:pPr>
        <w:pStyle w:val="Recuodecorpodetexto2"/>
        <w:ind w:right="-1"/>
        <w:rPr>
          <w:rFonts w:ascii="Bookman Old Style" w:hAnsi="Bookman Old Style"/>
          <w:szCs w:val="24"/>
        </w:rPr>
      </w:pPr>
      <w:r w:rsidRPr="00B60870">
        <w:rPr>
          <w:rFonts w:ascii="Bookman Old Style" w:hAnsi="Bookman Old Style"/>
          <w:b/>
          <w:szCs w:val="24"/>
        </w:rPr>
        <w:t>Chegou até a ferir-se</w:t>
      </w:r>
      <w:r>
        <w:rPr>
          <w:rFonts w:ascii="Bookman Old Style" w:hAnsi="Bookman Old Style"/>
          <w:szCs w:val="24"/>
        </w:rPr>
        <w:t xml:space="preserve"> em uma das tantas brigas com </w:t>
      </w:r>
      <w:r w:rsidRPr="00B60870">
        <w:rPr>
          <w:rFonts w:ascii="Bookman Old Style" w:hAnsi="Bookman Old Style"/>
          <w:b/>
          <w:i/>
          <w:szCs w:val="24"/>
        </w:rPr>
        <w:t>Alexandre</w:t>
      </w:r>
      <w:r>
        <w:rPr>
          <w:rFonts w:ascii="Bookman Old Style" w:hAnsi="Bookman Old Style"/>
          <w:szCs w:val="24"/>
        </w:rPr>
        <w:t>.</w:t>
      </w:r>
    </w:p>
    <w:p w:rsidR="00AD5BE9" w:rsidRDefault="00AD5BE9" w:rsidP="006F34C7">
      <w:pPr>
        <w:pStyle w:val="Recuodecorpodetexto2"/>
        <w:ind w:right="-1"/>
        <w:rPr>
          <w:rFonts w:ascii="Bookman Old Style" w:hAnsi="Bookman Old Style"/>
          <w:szCs w:val="24"/>
        </w:rPr>
      </w:pPr>
      <w:r>
        <w:rPr>
          <w:rFonts w:ascii="Bookman Old Style" w:hAnsi="Bookman Old Style"/>
          <w:szCs w:val="24"/>
        </w:rPr>
        <w:t xml:space="preserve">Tamanho o </w:t>
      </w:r>
      <w:r w:rsidRPr="00AD5BE9">
        <w:rPr>
          <w:rFonts w:ascii="Bookman Old Style" w:hAnsi="Bookman Old Style"/>
          <w:i/>
          <w:szCs w:val="24"/>
        </w:rPr>
        <w:t>desequilíbrio</w:t>
      </w:r>
      <w:r>
        <w:rPr>
          <w:rFonts w:ascii="Bookman Old Style" w:hAnsi="Bookman Old Style"/>
          <w:szCs w:val="24"/>
        </w:rPr>
        <w:t>, frise-se, por ela ostentado.</w:t>
      </w:r>
    </w:p>
    <w:p w:rsidR="00B60870" w:rsidRDefault="009C72A4" w:rsidP="006F34C7">
      <w:pPr>
        <w:pStyle w:val="Recuodecorpodetexto2"/>
        <w:ind w:right="-1"/>
        <w:rPr>
          <w:rFonts w:ascii="Bookman Old Style" w:hAnsi="Bookman Old Style"/>
          <w:szCs w:val="24"/>
        </w:rPr>
      </w:pPr>
      <w:r>
        <w:rPr>
          <w:rFonts w:ascii="Bookman Old Style" w:hAnsi="Bookman Old Style"/>
          <w:szCs w:val="24"/>
        </w:rPr>
        <w:t xml:space="preserve">Embora residentes </w:t>
      </w:r>
      <w:r w:rsidR="00E6753D">
        <w:rPr>
          <w:rFonts w:ascii="Bookman Old Style" w:hAnsi="Bookman Old Style"/>
          <w:szCs w:val="24"/>
        </w:rPr>
        <w:t>há</w:t>
      </w:r>
      <w:r>
        <w:rPr>
          <w:rFonts w:ascii="Bookman Old Style" w:hAnsi="Bookman Old Style"/>
          <w:szCs w:val="24"/>
        </w:rPr>
        <w:t xml:space="preserve"> pouco tempo no edifício palco dos fatos, </w:t>
      </w:r>
      <w:r w:rsidR="00E6753D" w:rsidRPr="00E6753D">
        <w:rPr>
          <w:rFonts w:ascii="Bookman Old Style" w:hAnsi="Bookman Old Style"/>
          <w:b/>
          <w:i/>
          <w:szCs w:val="24"/>
        </w:rPr>
        <w:t>Anna</w:t>
      </w:r>
      <w:r w:rsidR="00E6753D">
        <w:rPr>
          <w:rFonts w:ascii="Bookman Old Style" w:hAnsi="Bookman Old Style"/>
          <w:szCs w:val="24"/>
        </w:rPr>
        <w:t xml:space="preserve"> e </w:t>
      </w:r>
      <w:r w:rsidR="00E6753D" w:rsidRPr="00E6753D">
        <w:rPr>
          <w:rFonts w:ascii="Bookman Old Style" w:hAnsi="Bookman Old Style"/>
          <w:b/>
          <w:i/>
          <w:szCs w:val="24"/>
        </w:rPr>
        <w:t>Alexandre</w:t>
      </w:r>
      <w:r w:rsidR="00E6753D">
        <w:rPr>
          <w:rFonts w:ascii="Bookman Old Style" w:hAnsi="Bookman Old Style"/>
          <w:szCs w:val="24"/>
        </w:rPr>
        <w:t xml:space="preserve"> já eram bastante conhecidos na vizinhança, especialmente a voz daquela, </w:t>
      </w:r>
      <w:r w:rsidR="000E6A5C">
        <w:rPr>
          <w:rFonts w:ascii="Bookman Old Style" w:hAnsi="Bookman Old Style"/>
          <w:szCs w:val="24"/>
        </w:rPr>
        <w:t xml:space="preserve">destaque dos </w:t>
      </w:r>
      <w:r w:rsidR="00AD5BE9">
        <w:rPr>
          <w:rFonts w:ascii="Bookman Old Style" w:hAnsi="Bookman Old Style"/>
          <w:szCs w:val="24"/>
        </w:rPr>
        <w:t xml:space="preserve">constantes </w:t>
      </w:r>
      <w:r w:rsidR="000E6A5C">
        <w:rPr>
          <w:rFonts w:ascii="Bookman Old Style" w:hAnsi="Bookman Old Style"/>
          <w:szCs w:val="24"/>
        </w:rPr>
        <w:t>entreveros entre o casal.</w:t>
      </w:r>
    </w:p>
    <w:p w:rsidR="00B66156" w:rsidRDefault="00B66156" w:rsidP="00B66156">
      <w:pPr>
        <w:pStyle w:val="Recuodecorpodetexto2"/>
        <w:ind w:right="-1"/>
        <w:rPr>
          <w:rFonts w:ascii="Bookman Old Style" w:hAnsi="Bookman Old Style"/>
          <w:szCs w:val="24"/>
        </w:rPr>
      </w:pPr>
      <w:r>
        <w:rPr>
          <w:rFonts w:ascii="Bookman Old Style" w:hAnsi="Bookman Old Style"/>
          <w:szCs w:val="24"/>
        </w:rPr>
        <w:t xml:space="preserve">No dia dos fatos, muito embora tenham tido, aparentemente, um dia tranqüilo </w:t>
      </w:r>
      <w:r w:rsidR="00331A8B">
        <w:rPr>
          <w:rFonts w:ascii="Bookman Old Style" w:hAnsi="Bookman Old Style"/>
          <w:szCs w:val="24"/>
        </w:rPr>
        <w:t>com a vítima</w:t>
      </w:r>
      <w:r w:rsidR="004605FA">
        <w:rPr>
          <w:rFonts w:ascii="Bookman Old Style" w:hAnsi="Bookman Old Style"/>
          <w:szCs w:val="24"/>
        </w:rPr>
        <w:t xml:space="preserve"> e os filhos em comum</w:t>
      </w:r>
      <w:r w:rsidR="00331A8B">
        <w:rPr>
          <w:rFonts w:ascii="Bookman Old Style" w:hAnsi="Bookman Old Style"/>
          <w:szCs w:val="24"/>
        </w:rPr>
        <w:t xml:space="preserve">, </w:t>
      </w:r>
      <w:r w:rsidR="00C8577C">
        <w:rPr>
          <w:rFonts w:ascii="Bookman Old Style" w:hAnsi="Bookman Old Style"/>
          <w:szCs w:val="24"/>
        </w:rPr>
        <w:t xml:space="preserve">os réus </w:t>
      </w:r>
      <w:r w:rsidR="00863427">
        <w:rPr>
          <w:rFonts w:ascii="Bookman Old Style" w:hAnsi="Bookman Old Style"/>
          <w:szCs w:val="24"/>
        </w:rPr>
        <w:t xml:space="preserve">resolveram, já próximos ao momento de descanso das crianças, </w:t>
      </w:r>
      <w:r w:rsidR="00C8577C">
        <w:rPr>
          <w:rFonts w:ascii="Bookman Old Style" w:hAnsi="Bookman Old Style"/>
          <w:szCs w:val="24"/>
        </w:rPr>
        <w:t xml:space="preserve">investir contra aquela, agredindo-a, arremessando-a ao </w:t>
      </w:r>
      <w:r w:rsidR="002F5948">
        <w:rPr>
          <w:rFonts w:ascii="Bookman Old Style" w:hAnsi="Bookman Old Style"/>
          <w:szCs w:val="24"/>
        </w:rPr>
        <w:t>chão</w:t>
      </w:r>
      <w:r w:rsidR="00C8577C">
        <w:rPr>
          <w:rFonts w:ascii="Bookman Old Style" w:hAnsi="Bookman Old Style"/>
          <w:szCs w:val="24"/>
        </w:rPr>
        <w:t>, sufocando-a e, por fim, defenestrando-a.</w:t>
      </w:r>
    </w:p>
    <w:p w:rsidR="001D681D" w:rsidRDefault="002F5948" w:rsidP="00B66156">
      <w:pPr>
        <w:pStyle w:val="Recuodecorpodetexto2"/>
        <w:ind w:right="-1"/>
        <w:rPr>
          <w:rFonts w:ascii="Bookman Old Style" w:hAnsi="Bookman Old Style"/>
          <w:szCs w:val="24"/>
        </w:rPr>
      </w:pPr>
      <w:r>
        <w:rPr>
          <w:rFonts w:ascii="Bookman Old Style" w:hAnsi="Bookman Old Style"/>
          <w:szCs w:val="24"/>
        </w:rPr>
        <w:t xml:space="preserve">Ao constatarem a gravidade das lesões sofridas pela vítima, e </w:t>
      </w:r>
      <w:r w:rsidR="001A34C5">
        <w:rPr>
          <w:rFonts w:ascii="Bookman Old Style" w:hAnsi="Bookman Old Style"/>
          <w:szCs w:val="24"/>
        </w:rPr>
        <w:t>su</w:t>
      </w:r>
      <w:r>
        <w:rPr>
          <w:rFonts w:ascii="Bookman Old Style" w:hAnsi="Bookman Old Style"/>
          <w:szCs w:val="24"/>
        </w:rPr>
        <w:t xml:space="preserve">a iminente morte, </w:t>
      </w:r>
      <w:r w:rsidR="001263BE">
        <w:rPr>
          <w:rFonts w:ascii="Bookman Old Style" w:hAnsi="Bookman Old Style"/>
          <w:szCs w:val="24"/>
        </w:rPr>
        <w:t xml:space="preserve">não se importaram </w:t>
      </w:r>
      <w:r w:rsidR="001263BE" w:rsidRPr="00BF3A5C">
        <w:rPr>
          <w:rFonts w:ascii="Bookman Old Style" w:hAnsi="Bookman Old Style"/>
          <w:b/>
          <w:i/>
          <w:szCs w:val="24"/>
        </w:rPr>
        <w:t>minimamente</w:t>
      </w:r>
      <w:r w:rsidR="001263BE">
        <w:rPr>
          <w:rFonts w:ascii="Bookman Old Style" w:hAnsi="Bookman Old Style"/>
          <w:szCs w:val="24"/>
        </w:rPr>
        <w:t xml:space="preserve"> com aquela</w:t>
      </w:r>
      <w:r w:rsidR="001D681D">
        <w:rPr>
          <w:rFonts w:ascii="Bookman Old Style" w:hAnsi="Bookman Old Style"/>
          <w:szCs w:val="24"/>
        </w:rPr>
        <w:t xml:space="preserve">, sua </w:t>
      </w:r>
      <w:r w:rsidR="0049557E">
        <w:rPr>
          <w:rFonts w:ascii="Bookman Old Style" w:hAnsi="Bookman Old Style"/>
          <w:szCs w:val="24"/>
        </w:rPr>
        <w:t xml:space="preserve">agonia e </w:t>
      </w:r>
      <w:r w:rsidR="001D681D">
        <w:rPr>
          <w:rFonts w:ascii="Bookman Old Style" w:hAnsi="Bookman Old Style"/>
          <w:szCs w:val="24"/>
        </w:rPr>
        <w:t>dor.</w:t>
      </w:r>
    </w:p>
    <w:p w:rsidR="001263BE" w:rsidRDefault="001D681D" w:rsidP="00B66156">
      <w:pPr>
        <w:pStyle w:val="Recuodecorpodetexto2"/>
        <w:ind w:right="-1"/>
        <w:rPr>
          <w:rFonts w:ascii="Bookman Old Style" w:hAnsi="Bookman Old Style"/>
          <w:szCs w:val="24"/>
        </w:rPr>
      </w:pPr>
      <w:r>
        <w:rPr>
          <w:rFonts w:ascii="Bookman Old Style" w:hAnsi="Bookman Old Style"/>
          <w:szCs w:val="24"/>
        </w:rPr>
        <w:t>T</w:t>
      </w:r>
      <w:r w:rsidR="001A34C5">
        <w:rPr>
          <w:rFonts w:ascii="Bookman Old Style" w:hAnsi="Bookman Old Style"/>
          <w:szCs w:val="24"/>
        </w:rPr>
        <w:t xml:space="preserve">udo o que fizeram foi </w:t>
      </w:r>
      <w:r w:rsidR="00A410E5">
        <w:rPr>
          <w:rFonts w:ascii="Bookman Old Style" w:hAnsi="Bookman Old Style"/>
          <w:szCs w:val="24"/>
        </w:rPr>
        <w:t>buscar eximir-se da responsabilidade pelo ato</w:t>
      </w:r>
      <w:r w:rsidR="00FC0266">
        <w:rPr>
          <w:rFonts w:ascii="Bookman Old Style" w:hAnsi="Bookman Old Style"/>
          <w:szCs w:val="24"/>
        </w:rPr>
        <w:t xml:space="preserve"> aos </w:t>
      </w:r>
      <w:r w:rsidR="00C92EB7">
        <w:rPr>
          <w:rFonts w:ascii="Bookman Old Style" w:hAnsi="Bookman Old Style"/>
          <w:szCs w:val="24"/>
        </w:rPr>
        <w:t xml:space="preserve">chocados e </w:t>
      </w:r>
      <w:r w:rsidR="00FC0266">
        <w:rPr>
          <w:rFonts w:ascii="Bookman Old Style" w:hAnsi="Bookman Old Style"/>
          <w:szCs w:val="24"/>
        </w:rPr>
        <w:t xml:space="preserve">estarrecidos </w:t>
      </w:r>
      <w:r w:rsidR="00C92EB7">
        <w:rPr>
          <w:rFonts w:ascii="Bookman Old Style" w:hAnsi="Bookman Old Style"/>
          <w:szCs w:val="24"/>
        </w:rPr>
        <w:t>vizinhos, assim como o fizeram perante a Autoridade Policial</w:t>
      </w:r>
      <w:r w:rsidR="00A410E5">
        <w:rPr>
          <w:rFonts w:ascii="Bookman Old Style" w:hAnsi="Bookman Old Style"/>
          <w:szCs w:val="24"/>
        </w:rPr>
        <w:t xml:space="preserve">, </w:t>
      </w:r>
      <w:r w:rsidR="001263BE">
        <w:rPr>
          <w:rFonts w:ascii="Bookman Old Style" w:hAnsi="Bookman Old Style"/>
          <w:szCs w:val="24"/>
        </w:rPr>
        <w:t xml:space="preserve">imputando-a a um suposto </w:t>
      </w:r>
      <w:r w:rsidR="001263BE" w:rsidRPr="00867656">
        <w:rPr>
          <w:rFonts w:ascii="Bookman Old Style" w:hAnsi="Bookman Old Style"/>
          <w:i/>
          <w:szCs w:val="24"/>
        </w:rPr>
        <w:t>‘ladrão’</w:t>
      </w:r>
      <w:r w:rsidR="001263BE">
        <w:rPr>
          <w:rFonts w:ascii="Bookman Old Style" w:hAnsi="Bookman Old Style"/>
          <w:szCs w:val="24"/>
        </w:rPr>
        <w:t>.</w:t>
      </w:r>
    </w:p>
    <w:p w:rsidR="00C8577C" w:rsidRDefault="00A410E5" w:rsidP="00B66156">
      <w:pPr>
        <w:pStyle w:val="Recuodecorpodetexto2"/>
        <w:ind w:right="-1"/>
        <w:rPr>
          <w:rFonts w:ascii="Bookman Old Style" w:hAnsi="Bookman Old Style"/>
          <w:szCs w:val="24"/>
        </w:rPr>
      </w:pPr>
      <w:r>
        <w:rPr>
          <w:rFonts w:ascii="Bookman Old Style" w:hAnsi="Bookman Old Style"/>
          <w:szCs w:val="24"/>
        </w:rPr>
        <w:t>Conduta</w:t>
      </w:r>
      <w:r w:rsidR="00A97BAF">
        <w:rPr>
          <w:rFonts w:ascii="Bookman Old Style" w:hAnsi="Bookman Old Style"/>
          <w:szCs w:val="24"/>
        </w:rPr>
        <w:t xml:space="preserve"> </w:t>
      </w:r>
      <w:r w:rsidR="00C8577C">
        <w:rPr>
          <w:rFonts w:ascii="Bookman Old Style" w:hAnsi="Bookman Old Style"/>
          <w:szCs w:val="24"/>
        </w:rPr>
        <w:t>verdadeiramente covarde</w:t>
      </w:r>
      <w:r w:rsidR="00A97BAF">
        <w:rPr>
          <w:rFonts w:ascii="Bookman Old Style" w:hAnsi="Bookman Old Style"/>
          <w:szCs w:val="24"/>
        </w:rPr>
        <w:t>, gratuit</w:t>
      </w:r>
      <w:r>
        <w:rPr>
          <w:rFonts w:ascii="Bookman Old Style" w:hAnsi="Bookman Old Style"/>
          <w:szCs w:val="24"/>
        </w:rPr>
        <w:t>a</w:t>
      </w:r>
      <w:r w:rsidR="0002228C">
        <w:rPr>
          <w:rFonts w:ascii="Bookman Old Style" w:hAnsi="Bookman Old Style"/>
          <w:szCs w:val="24"/>
        </w:rPr>
        <w:t xml:space="preserve"> e desnecessári</w:t>
      </w:r>
      <w:r>
        <w:rPr>
          <w:rFonts w:ascii="Bookman Old Style" w:hAnsi="Bookman Old Style"/>
          <w:szCs w:val="24"/>
        </w:rPr>
        <w:t>a</w:t>
      </w:r>
      <w:r w:rsidR="0002228C">
        <w:rPr>
          <w:rFonts w:ascii="Bookman Old Style" w:hAnsi="Bookman Old Style"/>
          <w:szCs w:val="24"/>
        </w:rPr>
        <w:t xml:space="preserve">, </w:t>
      </w:r>
      <w:r w:rsidR="00A97BAF">
        <w:rPr>
          <w:rFonts w:ascii="Bookman Old Style" w:hAnsi="Bookman Old Style"/>
          <w:szCs w:val="24"/>
        </w:rPr>
        <w:t>a revelar, por sem dúvida, personalidades deformadas e índoles perversas.</w:t>
      </w:r>
    </w:p>
    <w:p w:rsidR="001D3293" w:rsidRDefault="001D681D" w:rsidP="006F34C7">
      <w:pPr>
        <w:pStyle w:val="Recuodecorpodetexto2"/>
        <w:ind w:right="-1"/>
        <w:rPr>
          <w:rFonts w:ascii="Bookman Old Style" w:hAnsi="Bookman Old Style"/>
          <w:szCs w:val="24"/>
        </w:rPr>
      </w:pPr>
      <w:r>
        <w:rPr>
          <w:rFonts w:ascii="Bookman Old Style" w:hAnsi="Bookman Old Style"/>
          <w:szCs w:val="24"/>
        </w:rPr>
        <w:lastRenderedPageBreak/>
        <w:t>A</w:t>
      </w:r>
      <w:r w:rsidR="00E44B3D">
        <w:rPr>
          <w:rFonts w:ascii="Bookman Old Style" w:hAnsi="Bookman Old Style"/>
          <w:szCs w:val="24"/>
        </w:rPr>
        <w:t xml:space="preserve"> demonstrar</w:t>
      </w:r>
      <w:r>
        <w:rPr>
          <w:rFonts w:ascii="Bookman Old Style" w:hAnsi="Bookman Old Style"/>
          <w:szCs w:val="24"/>
        </w:rPr>
        <w:t>, então,</w:t>
      </w:r>
      <w:r w:rsidR="001D3293">
        <w:rPr>
          <w:rFonts w:ascii="Bookman Old Style" w:hAnsi="Bookman Old Style"/>
          <w:szCs w:val="24"/>
        </w:rPr>
        <w:t xml:space="preserve"> a </w:t>
      </w:r>
      <w:r w:rsidR="001D3293" w:rsidRPr="001D3293">
        <w:rPr>
          <w:rFonts w:ascii="Bookman Old Style" w:hAnsi="Bookman Old Style"/>
          <w:b/>
          <w:i/>
          <w:szCs w:val="24"/>
        </w:rPr>
        <w:t>culpabilidade, a personalidade dos réus e as circunstâncias do delito</w:t>
      </w:r>
      <w:r w:rsidR="001D3293">
        <w:rPr>
          <w:rFonts w:ascii="Bookman Old Style" w:hAnsi="Bookman Old Style"/>
          <w:szCs w:val="24"/>
        </w:rPr>
        <w:t xml:space="preserve">, </w:t>
      </w:r>
      <w:r>
        <w:rPr>
          <w:rFonts w:ascii="Bookman Old Style" w:hAnsi="Bookman Old Style"/>
          <w:szCs w:val="24"/>
        </w:rPr>
        <w:t>que possibilitam</w:t>
      </w:r>
      <w:r w:rsidR="00063A39">
        <w:rPr>
          <w:rFonts w:ascii="Bookman Old Style" w:hAnsi="Bookman Old Style"/>
          <w:szCs w:val="24"/>
        </w:rPr>
        <w:t xml:space="preserve"> plenamente</w:t>
      </w:r>
      <w:r w:rsidR="00E44B3D">
        <w:rPr>
          <w:rFonts w:ascii="Bookman Old Style" w:hAnsi="Bookman Old Style"/>
          <w:szCs w:val="24"/>
        </w:rPr>
        <w:t xml:space="preserve">, </w:t>
      </w:r>
      <w:r w:rsidR="00A508ED">
        <w:rPr>
          <w:rFonts w:ascii="Bookman Old Style" w:hAnsi="Bookman Old Style"/>
          <w:szCs w:val="24"/>
        </w:rPr>
        <w:t>com fundamento no art. 59</w:t>
      </w:r>
      <w:r>
        <w:rPr>
          <w:rFonts w:ascii="Bookman Old Style" w:hAnsi="Bookman Old Style"/>
          <w:szCs w:val="24"/>
        </w:rPr>
        <w:t>, “caput”,</w:t>
      </w:r>
      <w:r w:rsidR="00A508ED">
        <w:rPr>
          <w:rFonts w:ascii="Bookman Old Style" w:hAnsi="Bookman Old Style"/>
          <w:szCs w:val="24"/>
        </w:rPr>
        <w:t xml:space="preserve"> do Cód.Penal, a exasperação das penas de ambos os réus</w:t>
      </w:r>
      <w:r w:rsidR="001D3293">
        <w:rPr>
          <w:rFonts w:ascii="Bookman Old Style" w:hAnsi="Bookman Old Style"/>
          <w:szCs w:val="24"/>
        </w:rPr>
        <w:t>.</w:t>
      </w:r>
    </w:p>
    <w:p w:rsidR="00643995" w:rsidRDefault="00643995" w:rsidP="006F34C7">
      <w:pPr>
        <w:pStyle w:val="Recuodecorpodetexto2"/>
        <w:ind w:right="-1"/>
        <w:rPr>
          <w:rFonts w:ascii="Bookman Old Style" w:hAnsi="Bookman Old Style"/>
          <w:szCs w:val="24"/>
        </w:rPr>
      </w:pPr>
      <w:r>
        <w:rPr>
          <w:rFonts w:ascii="Bookman Old Style" w:hAnsi="Bookman Old Style"/>
          <w:szCs w:val="24"/>
        </w:rPr>
        <w:t xml:space="preserve">Outro aspecto que não pode escapar à apreciação do julgador, como de fato não escapou, </w:t>
      </w:r>
      <w:r w:rsidR="006608E8">
        <w:rPr>
          <w:rFonts w:ascii="Bookman Old Style" w:hAnsi="Bookman Old Style"/>
          <w:szCs w:val="24"/>
        </w:rPr>
        <w:t xml:space="preserve">é a </w:t>
      </w:r>
      <w:r w:rsidR="006608E8" w:rsidRPr="00533B44">
        <w:rPr>
          <w:rFonts w:ascii="Bookman Old Style" w:hAnsi="Bookman Old Style"/>
          <w:b/>
          <w:szCs w:val="24"/>
        </w:rPr>
        <w:t>conseqüência do crime</w:t>
      </w:r>
      <w:r w:rsidR="006608E8">
        <w:rPr>
          <w:rFonts w:ascii="Bookman Old Style" w:hAnsi="Bookman Old Style"/>
          <w:szCs w:val="24"/>
        </w:rPr>
        <w:t>, o mal causado pelo homicídio.</w:t>
      </w:r>
    </w:p>
    <w:p w:rsidR="00533B44" w:rsidRDefault="00533B44" w:rsidP="006F34C7">
      <w:pPr>
        <w:pStyle w:val="Recuodecorpodetexto2"/>
        <w:ind w:right="-1"/>
        <w:rPr>
          <w:rFonts w:ascii="Bookman Old Style" w:hAnsi="Bookman Old Style"/>
          <w:szCs w:val="24"/>
        </w:rPr>
      </w:pPr>
      <w:r>
        <w:rPr>
          <w:rFonts w:ascii="Bookman Old Style" w:hAnsi="Bookman Old Style"/>
          <w:szCs w:val="24"/>
        </w:rPr>
        <w:t>E quanto a isso, sabe-se bem</w:t>
      </w:r>
      <w:r w:rsidR="00B961F2">
        <w:rPr>
          <w:rFonts w:ascii="Bookman Old Style" w:hAnsi="Bookman Old Style"/>
          <w:szCs w:val="24"/>
        </w:rPr>
        <w:t xml:space="preserve"> a gigantesca e inesgotável dor sentida p</w:t>
      </w:r>
      <w:r w:rsidR="003D3523">
        <w:rPr>
          <w:rFonts w:ascii="Bookman Old Style" w:hAnsi="Bookman Old Style"/>
          <w:szCs w:val="24"/>
        </w:rPr>
        <w:t>elos familiares daquela, especialmente p</w:t>
      </w:r>
      <w:r w:rsidR="00B961F2">
        <w:rPr>
          <w:rFonts w:ascii="Bookman Old Style" w:hAnsi="Bookman Old Style"/>
          <w:szCs w:val="24"/>
        </w:rPr>
        <w:t>ela genitora da vítima.</w:t>
      </w:r>
    </w:p>
    <w:p w:rsidR="00CB20DF" w:rsidRDefault="00CB20DF" w:rsidP="006F34C7">
      <w:pPr>
        <w:pStyle w:val="Recuodecorpodetexto2"/>
        <w:ind w:right="-1"/>
        <w:rPr>
          <w:rFonts w:ascii="Bookman Old Style" w:hAnsi="Bookman Old Style"/>
          <w:szCs w:val="24"/>
        </w:rPr>
      </w:pPr>
      <w:r>
        <w:rPr>
          <w:rFonts w:ascii="Bookman Old Style" w:hAnsi="Bookman Old Style"/>
          <w:szCs w:val="24"/>
        </w:rPr>
        <w:t xml:space="preserve">O sofrimento foi tão imenso, </w:t>
      </w:r>
      <w:r w:rsidR="00F75DD0">
        <w:rPr>
          <w:rFonts w:ascii="Bookman Old Style" w:hAnsi="Bookman Old Style"/>
          <w:szCs w:val="24"/>
        </w:rPr>
        <w:t>tão</w:t>
      </w:r>
      <w:r>
        <w:rPr>
          <w:rFonts w:ascii="Bookman Old Style" w:hAnsi="Bookman Old Style"/>
          <w:szCs w:val="24"/>
        </w:rPr>
        <w:t xml:space="preserve"> degradante</w:t>
      </w:r>
      <w:r w:rsidR="00E00D4A">
        <w:rPr>
          <w:rFonts w:ascii="Bookman Old Style" w:hAnsi="Bookman Old Style"/>
          <w:szCs w:val="24"/>
        </w:rPr>
        <w:t xml:space="preserve">, tão </w:t>
      </w:r>
      <w:r w:rsidR="000722EC">
        <w:rPr>
          <w:rFonts w:ascii="Bookman Old Style" w:hAnsi="Bookman Old Style"/>
          <w:szCs w:val="24"/>
        </w:rPr>
        <w:t>incomum a tantos outros</w:t>
      </w:r>
      <w:r w:rsidR="00C55AB6">
        <w:rPr>
          <w:rFonts w:ascii="Bookman Old Style" w:hAnsi="Bookman Old Style"/>
          <w:szCs w:val="24"/>
        </w:rPr>
        <w:t xml:space="preserve"> </w:t>
      </w:r>
      <w:r w:rsidR="000722EC">
        <w:rPr>
          <w:rFonts w:ascii="Bookman Old Style" w:hAnsi="Bookman Old Style"/>
          <w:szCs w:val="24"/>
        </w:rPr>
        <w:t>que, lamentavelmente, ocorrem nos quatro cantos do país afora,</w:t>
      </w:r>
      <w:r>
        <w:rPr>
          <w:rFonts w:ascii="Bookman Old Style" w:hAnsi="Bookman Old Style"/>
          <w:szCs w:val="24"/>
        </w:rPr>
        <w:t xml:space="preserve"> que se pode até revivê-los, à leitura dos seus longos e </w:t>
      </w:r>
      <w:r w:rsidR="00F75DD0">
        <w:rPr>
          <w:rFonts w:ascii="Bookman Old Style" w:hAnsi="Bookman Old Style"/>
          <w:szCs w:val="24"/>
        </w:rPr>
        <w:t>duradouros depoimentos prestados em Inquisitório e em juízo.</w:t>
      </w:r>
    </w:p>
    <w:p w:rsidR="00F75DD0" w:rsidRPr="00727D9E" w:rsidRDefault="00F75DD0" w:rsidP="006F34C7">
      <w:pPr>
        <w:pStyle w:val="Recuodecorpodetexto2"/>
        <w:ind w:right="-1"/>
        <w:rPr>
          <w:rFonts w:ascii="Bookman Old Style" w:hAnsi="Bookman Old Style"/>
          <w:szCs w:val="24"/>
        </w:rPr>
      </w:pPr>
      <w:r w:rsidRPr="00727D9E">
        <w:rPr>
          <w:rFonts w:ascii="Bookman Old Style" w:hAnsi="Bookman Old Style"/>
          <w:szCs w:val="24"/>
        </w:rPr>
        <w:t>Verdadeiro pesadelo</w:t>
      </w:r>
      <w:r w:rsidR="00FE7A66" w:rsidRPr="00727D9E">
        <w:rPr>
          <w:rFonts w:ascii="Bookman Old Style" w:hAnsi="Bookman Old Style"/>
          <w:szCs w:val="24"/>
        </w:rPr>
        <w:t xml:space="preserve"> à</w:t>
      </w:r>
      <w:r w:rsidR="00FD3095" w:rsidRPr="00727D9E">
        <w:rPr>
          <w:rFonts w:ascii="Bookman Old Style" w:hAnsi="Bookman Old Style"/>
          <w:szCs w:val="24"/>
        </w:rPr>
        <w:t xml:space="preserve">quela, que tem </w:t>
      </w:r>
      <w:r w:rsidR="00867656" w:rsidRPr="00727D9E">
        <w:rPr>
          <w:rFonts w:ascii="Bookman Old Style" w:hAnsi="Bookman Old Style"/>
          <w:szCs w:val="24"/>
        </w:rPr>
        <w:t xml:space="preserve">e terá </w:t>
      </w:r>
      <w:r w:rsidR="00FD3095" w:rsidRPr="00727D9E">
        <w:rPr>
          <w:rFonts w:ascii="Bookman Old Style" w:hAnsi="Bookman Old Style"/>
          <w:szCs w:val="24"/>
        </w:rPr>
        <w:t>de conviver</w:t>
      </w:r>
      <w:r w:rsidR="00063A39" w:rsidRPr="00727D9E">
        <w:rPr>
          <w:rFonts w:ascii="Bookman Old Style" w:hAnsi="Bookman Old Style"/>
          <w:szCs w:val="24"/>
        </w:rPr>
        <w:t xml:space="preserve"> com ele</w:t>
      </w:r>
      <w:r w:rsidR="00FD3095" w:rsidRPr="00727D9E">
        <w:rPr>
          <w:rFonts w:ascii="Bookman Old Style" w:hAnsi="Bookman Old Style"/>
          <w:szCs w:val="24"/>
        </w:rPr>
        <w:t xml:space="preserve">, infelizmente, até </w:t>
      </w:r>
      <w:r w:rsidR="00867656" w:rsidRPr="00727D9E">
        <w:rPr>
          <w:rFonts w:ascii="Bookman Old Style" w:hAnsi="Bookman Old Style"/>
          <w:szCs w:val="24"/>
        </w:rPr>
        <w:t>o fim de seus dias, certamente</w:t>
      </w:r>
      <w:r w:rsidR="00FD3095" w:rsidRPr="00727D9E">
        <w:rPr>
          <w:rFonts w:ascii="Bookman Old Style" w:hAnsi="Bookman Old Style"/>
          <w:szCs w:val="24"/>
        </w:rPr>
        <w:t xml:space="preserve">, </w:t>
      </w:r>
      <w:r w:rsidR="00867656" w:rsidRPr="00727D9E">
        <w:rPr>
          <w:rFonts w:ascii="Bookman Old Style" w:hAnsi="Bookman Old Style"/>
          <w:szCs w:val="24"/>
        </w:rPr>
        <w:t xml:space="preserve">sempre lembrado, não fora o só fato, mas também em </w:t>
      </w:r>
      <w:r w:rsidR="00F801D0" w:rsidRPr="00727D9E">
        <w:rPr>
          <w:rFonts w:ascii="Bookman Old Style" w:hAnsi="Bookman Old Style"/>
          <w:szCs w:val="24"/>
        </w:rPr>
        <w:t xml:space="preserve">face </w:t>
      </w:r>
      <w:r w:rsidR="003D3523" w:rsidRPr="00727D9E">
        <w:rPr>
          <w:rFonts w:ascii="Bookman Old Style" w:hAnsi="Bookman Old Style"/>
          <w:szCs w:val="24"/>
        </w:rPr>
        <w:t>à</w:t>
      </w:r>
      <w:r w:rsidR="00FD3095" w:rsidRPr="00727D9E">
        <w:rPr>
          <w:rFonts w:ascii="Bookman Old Style" w:hAnsi="Bookman Old Style"/>
          <w:szCs w:val="24"/>
        </w:rPr>
        <w:t xml:space="preserve"> gigantesca</w:t>
      </w:r>
      <w:r w:rsidR="00867656" w:rsidRPr="00727D9E">
        <w:rPr>
          <w:rFonts w:ascii="Bookman Old Style" w:hAnsi="Bookman Old Style"/>
          <w:szCs w:val="24"/>
        </w:rPr>
        <w:t xml:space="preserve"> - </w:t>
      </w:r>
      <w:r w:rsidR="00867656" w:rsidRPr="00727D9E">
        <w:rPr>
          <w:rFonts w:ascii="Bookman Old Style" w:hAnsi="Bookman Old Style"/>
          <w:i/>
          <w:szCs w:val="24"/>
        </w:rPr>
        <w:t xml:space="preserve">e até </w:t>
      </w:r>
      <w:r w:rsidR="00727D9E">
        <w:rPr>
          <w:rFonts w:ascii="Bookman Old Style" w:hAnsi="Bookman Old Style"/>
          <w:i/>
          <w:szCs w:val="24"/>
        </w:rPr>
        <w:t>des</w:t>
      </w:r>
      <w:r w:rsidR="00867656" w:rsidRPr="00727D9E">
        <w:rPr>
          <w:rFonts w:ascii="Bookman Old Style" w:hAnsi="Bookman Old Style"/>
          <w:i/>
          <w:szCs w:val="24"/>
        </w:rPr>
        <w:t>necessária</w:t>
      </w:r>
      <w:r w:rsidR="00867656" w:rsidRPr="00727D9E">
        <w:rPr>
          <w:rFonts w:ascii="Bookman Old Style" w:hAnsi="Bookman Old Style"/>
          <w:szCs w:val="24"/>
        </w:rPr>
        <w:t xml:space="preserve"> - </w:t>
      </w:r>
      <w:r w:rsidR="00FD3095" w:rsidRPr="00727D9E">
        <w:rPr>
          <w:rFonts w:ascii="Bookman Old Style" w:hAnsi="Bookman Old Style"/>
          <w:szCs w:val="24"/>
        </w:rPr>
        <w:t xml:space="preserve">cobertura da mídia sobre </w:t>
      </w:r>
      <w:r w:rsidR="00633744" w:rsidRPr="00727D9E">
        <w:rPr>
          <w:rFonts w:ascii="Bookman Old Style" w:hAnsi="Bookman Old Style"/>
          <w:szCs w:val="24"/>
        </w:rPr>
        <w:t xml:space="preserve">o triste e lamentável episódio que envolveu </w:t>
      </w:r>
      <w:r w:rsidR="00FD3095" w:rsidRPr="00727D9E">
        <w:rPr>
          <w:rFonts w:ascii="Bookman Old Style" w:hAnsi="Bookman Old Style"/>
          <w:szCs w:val="24"/>
        </w:rPr>
        <w:t>a morte de sua querida filha.</w:t>
      </w:r>
    </w:p>
    <w:p w:rsidR="00633744" w:rsidRPr="00F801D0" w:rsidRDefault="00633744" w:rsidP="00F801D0">
      <w:pPr>
        <w:pStyle w:val="Recuodecorpodetexto2"/>
        <w:ind w:right="-1"/>
        <w:rPr>
          <w:rFonts w:ascii="Bookman Old Style" w:hAnsi="Bookman Old Style"/>
          <w:szCs w:val="24"/>
        </w:rPr>
      </w:pPr>
      <w:r w:rsidRPr="00F801D0">
        <w:rPr>
          <w:rFonts w:ascii="Bookman Old Style" w:hAnsi="Bookman Old Style"/>
          <w:szCs w:val="24"/>
        </w:rPr>
        <w:t>Ora.</w:t>
      </w:r>
    </w:p>
    <w:p w:rsidR="00533B44" w:rsidRPr="00F801D0" w:rsidRDefault="00533B44" w:rsidP="00F801D0">
      <w:pPr>
        <w:spacing w:after="120" w:line="360" w:lineRule="auto"/>
        <w:ind w:firstLine="1701"/>
        <w:jc w:val="both"/>
        <w:rPr>
          <w:rFonts w:ascii="Bookman Old Style" w:hAnsi="Bookman Old Style"/>
          <w:szCs w:val="24"/>
        </w:rPr>
      </w:pPr>
      <w:r w:rsidRPr="00F801D0">
        <w:rPr>
          <w:rFonts w:ascii="Bookman Old Style" w:hAnsi="Bookman Old Style"/>
          <w:color w:val="000000"/>
        </w:rPr>
        <w:t xml:space="preserve">¿¿ Quem ousará duvidar que não sofre gravíssimo </w:t>
      </w:r>
      <w:r w:rsidR="001E2175">
        <w:rPr>
          <w:rFonts w:ascii="Bookman Old Style" w:hAnsi="Bookman Old Style"/>
          <w:color w:val="000000"/>
        </w:rPr>
        <w:t>sofrimento</w:t>
      </w:r>
      <w:r w:rsidRPr="00F801D0">
        <w:rPr>
          <w:rFonts w:ascii="Bookman Old Style" w:hAnsi="Bookman Old Style"/>
          <w:color w:val="000000"/>
        </w:rPr>
        <w:t xml:space="preserve"> aquel</w:t>
      </w:r>
      <w:r w:rsidR="001E2175">
        <w:rPr>
          <w:rFonts w:ascii="Bookman Old Style" w:hAnsi="Bookman Old Style"/>
          <w:color w:val="000000"/>
        </w:rPr>
        <w:t xml:space="preserve">a que confia a guarda e cuidado de sua própria filha, ao </w:t>
      </w:r>
      <w:r w:rsidR="001E2175" w:rsidRPr="0056360A">
        <w:rPr>
          <w:rFonts w:ascii="Bookman Old Style" w:hAnsi="Bookman Old Style"/>
          <w:i/>
          <w:color w:val="000000"/>
        </w:rPr>
        <w:t>pai e madrasta da infante</w:t>
      </w:r>
      <w:r w:rsidR="001E2175">
        <w:rPr>
          <w:rFonts w:ascii="Bookman Old Style" w:hAnsi="Bookman Old Style"/>
          <w:color w:val="000000"/>
        </w:rPr>
        <w:t xml:space="preserve"> </w:t>
      </w:r>
      <w:r w:rsidR="00867656">
        <w:rPr>
          <w:rFonts w:ascii="Bookman Old Style" w:hAnsi="Bookman Old Style"/>
          <w:color w:val="000000"/>
        </w:rPr>
        <w:t xml:space="preserve">e </w:t>
      </w:r>
      <w:r w:rsidR="00ED472C">
        <w:rPr>
          <w:rFonts w:ascii="Bookman Old Style" w:hAnsi="Bookman Old Style"/>
          <w:color w:val="000000"/>
        </w:rPr>
        <w:t>que, ao invés de zelar</w:t>
      </w:r>
      <w:r w:rsidR="009F2D82">
        <w:rPr>
          <w:rFonts w:ascii="Bookman Old Style" w:hAnsi="Bookman Old Style"/>
          <w:color w:val="000000"/>
        </w:rPr>
        <w:t>em</w:t>
      </w:r>
      <w:r w:rsidR="00ED472C">
        <w:rPr>
          <w:rFonts w:ascii="Bookman Old Style" w:hAnsi="Bookman Old Style"/>
          <w:color w:val="000000"/>
        </w:rPr>
        <w:t xml:space="preserve"> pelo crescimento e bem-estar daquela, </w:t>
      </w:r>
      <w:r w:rsidR="00B210B3">
        <w:rPr>
          <w:rFonts w:ascii="Bookman Old Style" w:hAnsi="Bookman Old Style"/>
          <w:color w:val="000000"/>
        </w:rPr>
        <w:t>prefere</w:t>
      </w:r>
      <w:r w:rsidR="009F2D82">
        <w:rPr>
          <w:rFonts w:ascii="Bookman Old Style" w:hAnsi="Bookman Old Style"/>
          <w:color w:val="000000"/>
        </w:rPr>
        <w:t>m</w:t>
      </w:r>
      <w:r w:rsidR="00B210B3">
        <w:rPr>
          <w:rFonts w:ascii="Bookman Old Style" w:hAnsi="Bookman Old Style"/>
          <w:color w:val="000000"/>
        </w:rPr>
        <w:t xml:space="preserve"> agred</w:t>
      </w:r>
      <w:r w:rsidR="009F2D82">
        <w:rPr>
          <w:rFonts w:ascii="Bookman Old Style" w:hAnsi="Bookman Old Style"/>
          <w:color w:val="000000"/>
        </w:rPr>
        <w:t>ir, esganar e defenestrar a</w:t>
      </w:r>
      <w:r w:rsidR="00B210B3">
        <w:rPr>
          <w:rFonts w:ascii="Bookman Old Style" w:hAnsi="Bookman Old Style"/>
          <w:color w:val="000000"/>
        </w:rPr>
        <w:t xml:space="preserve"> criança</w:t>
      </w:r>
      <w:r w:rsidRPr="00F801D0">
        <w:rPr>
          <w:rFonts w:ascii="Bookman Old Style" w:hAnsi="Bookman Old Style"/>
          <w:color w:val="000000"/>
        </w:rPr>
        <w:t xml:space="preserve"> ??</w:t>
      </w:r>
    </w:p>
    <w:p w:rsidR="00533B44" w:rsidRPr="00F801D0" w:rsidRDefault="00533B44" w:rsidP="00ED472C">
      <w:pPr>
        <w:spacing w:after="120" w:line="360" w:lineRule="auto"/>
        <w:ind w:firstLine="1701"/>
        <w:jc w:val="both"/>
        <w:rPr>
          <w:rFonts w:ascii="Bookman Old Style" w:hAnsi="Bookman Old Style"/>
          <w:szCs w:val="24"/>
        </w:rPr>
      </w:pPr>
      <w:r w:rsidRPr="00F801D0">
        <w:rPr>
          <w:rFonts w:ascii="Bookman Old Style" w:hAnsi="Bookman Old Style"/>
          <w:color w:val="000000"/>
        </w:rPr>
        <w:lastRenderedPageBreak/>
        <w:t>Ninguém, absolutamente ninguém duvidará da resposta, seja o mais insensível dos cidadãos a ser indagado de tanto.</w:t>
      </w:r>
    </w:p>
    <w:p w:rsidR="00533B44" w:rsidRPr="00F801D0" w:rsidRDefault="00533B44" w:rsidP="00ED472C">
      <w:pPr>
        <w:spacing w:after="120" w:line="360" w:lineRule="auto"/>
        <w:ind w:firstLine="1701"/>
        <w:jc w:val="both"/>
        <w:rPr>
          <w:rFonts w:ascii="Bookman Old Style" w:hAnsi="Bookman Old Style"/>
          <w:szCs w:val="24"/>
        </w:rPr>
      </w:pPr>
      <w:r w:rsidRPr="00F801D0">
        <w:rPr>
          <w:rFonts w:ascii="Bookman Old Style" w:hAnsi="Bookman Old Style"/>
          <w:color w:val="000000"/>
        </w:rPr>
        <w:t xml:space="preserve">Dor </w:t>
      </w:r>
      <w:r w:rsidR="00B210B3">
        <w:rPr>
          <w:rFonts w:ascii="Bookman Old Style" w:hAnsi="Bookman Old Style"/>
          <w:color w:val="000000"/>
        </w:rPr>
        <w:t xml:space="preserve">emocional </w:t>
      </w:r>
      <w:r w:rsidRPr="00F801D0">
        <w:rPr>
          <w:rFonts w:ascii="Bookman Old Style" w:hAnsi="Bookman Old Style"/>
          <w:color w:val="000000"/>
        </w:rPr>
        <w:t xml:space="preserve">tão imensa, repita-se, que </w:t>
      </w:r>
      <w:r w:rsidR="00332988">
        <w:rPr>
          <w:rFonts w:ascii="Bookman Old Style" w:hAnsi="Bookman Old Style"/>
          <w:color w:val="000000"/>
        </w:rPr>
        <w:t xml:space="preserve">ao ensejo do julgamento popular, </w:t>
      </w:r>
      <w:r w:rsidR="00EE6605" w:rsidRPr="00B56074">
        <w:rPr>
          <w:rFonts w:ascii="Bookman Old Style" w:hAnsi="Bookman Old Style"/>
          <w:b/>
          <w:i/>
          <w:color w:val="000000"/>
        </w:rPr>
        <w:t>dois anos</w:t>
      </w:r>
      <w:r w:rsidR="00EE6605">
        <w:rPr>
          <w:rFonts w:ascii="Bookman Old Style" w:hAnsi="Bookman Old Style"/>
          <w:color w:val="000000"/>
        </w:rPr>
        <w:t xml:space="preserve"> </w:t>
      </w:r>
      <w:r w:rsidR="00332988">
        <w:rPr>
          <w:rFonts w:ascii="Bookman Old Style" w:hAnsi="Bookman Old Style"/>
          <w:color w:val="000000"/>
        </w:rPr>
        <w:t xml:space="preserve">após </w:t>
      </w:r>
      <w:r w:rsidR="00EE6605">
        <w:rPr>
          <w:rFonts w:ascii="Bookman Old Style" w:hAnsi="Bookman Old Style"/>
          <w:color w:val="000000"/>
        </w:rPr>
        <w:t xml:space="preserve">os fatos, </w:t>
      </w:r>
      <w:r w:rsidR="00332988">
        <w:rPr>
          <w:rFonts w:ascii="Bookman Old Style" w:hAnsi="Bookman Old Style"/>
          <w:color w:val="000000"/>
        </w:rPr>
        <w:t xml:space="preserve">a genitora da vítima ainda se encontrava – </w:t>
      </w:r>
      <w:r w:rsidR="00867656">
        <w:rPr>
          <w:rFonts w:ascii="Bookman Old Style" w:hAnsi="Bookman Old Style"/>
          <w:i/>
          <w:color w:val="000000"/>
        </w:rPr>
        <w:t>e muito certamente ainda se</w:t>
      </w:r>
      <w:r w:rsidR="00332988" w:rsidRPr="00332988">
        <w:rPr>
          <w:rFonts w:ascii="Bookman Old Style" w:hAnsi="Bookman Old Style"/>
          <w:i/>
          <w:color w:val="000000"/>
        </w:rPr>
        <w:t xml:space="preserve"> encontra</w:t>
      </w:r>
      <w:r w:rsidR="00332988">
        <w:rPr>
          <w:rFonts w:ascii="Bookman Old Style" w:hAnsi="Bookman Old Style"/>
          <w:color w:val="000000"/>
        </w:rPr>
        <w:t xml:space="preserve"> – em </w:t>
      </w:r>
      <w:r w:rsidR="00332988" w:rsidRPr="00CA0D22">
        <w:rPr>
          <w:rFonts w:ascii="Bookman Old Style" w:hAnsi="Bookman Old Style"/>
          <w:b/>
          <w:color w:val="000000"/>
        </w:rPr>
        <w:t>situação aguda de estresse</w:t>
      </w:r>
      <w:r w:rsidR="00366B1D" w:rsidRPr="00366B1D">
        <w:rPr>
          <w:rFonts w:ascii="Bookman Old Style" w:hAnsi="Bookman Old Style"/>
          <w:i/>
          <w:color w:val="000000"/>
        </w:rPr>
        <w:t>, f. 6.342</w:t>
      </w:r>
      <w:r w:rsidRPr="00F801D0">
        <w:rPr>
          <w:rFonts w:ascii="Bookman Old Style" w:hAnsi="Bookman Old Style"/>
          <w:color w:val="000000"/>
        </w:rPr>
        <w:t>.</w:t>
      </w:r>
    </w:p>
    <w:p w:rsidR="00533B44" w:rsidRPr="00F801D0" w:rsidRDefault="00533B44" w:rsidP="00ED472C">
      <w:pPr>
        <w:spacing w:after="120" w:line="360" w:lineRule="auto"/>
        <w:ind w:firstLine="1701"/>
        <w:jc w:val="both"/>
        <w:rPr>
          <w:rFonts w:ascii="Bookman Old Style" w:hAnsi="Bookman Old Style"/>
          <w:szCs w:val="24"/>
        </w:rPr>
      </w:pPr>
      <w:r w:rsidRPr="00F801D0">
        <w:rPr>
          <w:rFonts w:ascii="Bookman Old Style" w:hAnsi="Bookman Old Style"/>
          <w:color w:val="000000"/>
        </w:rPr>
        <w:t>Negar isto é negar realidade evidente.</w:t>
      </w:r>
    </w:p>
    <w:p w:rsidR="00533B44" w:rsidRPr="00F801D0" w:rsidRDefault="00533B44" w:rsidP="00ED472C">
      <w:pPr>
        <w:spacing w:after="120" w:line="360" w:lineRule="auto"/>
        <w:ind w:firstLine="1701"/>
        <w:jc w:val="both"/>
        <w:rPr>
          <w:rFonts w:ascii="Bookman Old Style" w:hAnsi="Bookman Old Style"/>
          <w:szCs w:val="24"/>
        </w:rPr>
      </w:pPr>
      <w:r w:rsidRPr="00F801D0">
        <w:rPr>
          <w:rFonts w:ascii="Bookman Old Style" w:hAnsi="Bookman Old Style"/>
          <w:color w:val="000000"/>
        </w:rPr>
        <w:t>Nem o mais paciencioso e tranqüilo cidadão do mundo, sentir-se-ia confortável numa situação destas, para dizer o mínimo.</w:t>
      </w:r>
    </w:p>
    <w:p w:rsidR="00533B44" w:rsidRPr="00727D9E" w:rsidRDefault="00071146" w:rsidP="00ED472C">
      <w:pPr>
        <w:spacing w:after="120" w:line="360" w:lineRule="auto"/>
        <w:ind w:firstLine="1701"/>
        <w:jc w:val="both"/>
        <w:rPr>
          <w:rFonts w:ascii="Bookman Old Style" w:hAnsi="Bookman Old Style"/>
          <w:color w:val="000000"/>
        </w:rPr>
      </w:pPr>
      <w:r w:rsidRPr="00727D9E">
        <w:rPr>
          <w:rFonts w:ascii="Bookman Old Style" w:hAnsi="Bookman Old Style"/>
          <w:color w:val="000000"/>
        </w:rPr>
        <w:t>Imagine-se o que esta pessoa passa</w:t>
      </w:r>
      <w:r w:rsidR="00533B44" w:rsidRPr="00727D9E">
        <w:rPr>
          <w:rFonts w:ascii="Bookman Old Style" w:hAnsi="Bookman Old Style"/>
          <w:color w:val="000000"/>
        </w:rPr>
        <w:t xml:space="preserve"> até hoje</w:t>
      </w:r>
      <w:r w:rsidR="00CB0A87" w:rsidRPr="00727D9E">
        <w:rPr>
          <w:rFonts w:ascii="Bookman Old Style" w:hAnsi="Bookman Old Style"/>
          <w:color w:val="000000"/>
        </w:rPr>
        <w:t xml:space="preserve"> </w:t>
      </w:r>
      <w:r w:rsidR="00533B44" w:rsidRPr="00727D9E">
        <w:rPr>
          <w:rFonts w:ascii="Bookman Old Style" w:hAnsi="Bookman Old Style"/>
          <w:color w:val="000000"/>
        </w:rPr>
        <w:t>!!</w:t>
      </w:r>
    </w:p>
    <w:p w:rsidR="00533B44" w:rsidRPr="00727D9E" w:rsidRDefault="00A325FF" w:rsidP="00ED472C">
      <w:pPr>
        <w:spacing w:after="120" w:line="360" w:lineRule="auto"/>
        <w:ind w:firstLine="1701"/>
        <w:jc w:val="both"/>
        <w:rPr>
          <w:rFonts w:ascii="Bookman Old Style" w:hAnsi="Bookman Old Style"/>
          <w:szCs w:val="24"/>
        </w:rPr>
      </w:pPr>
      <w:r w:rsidRPr="00727D9E">
        <w:rPr>
          <w:rFonts w:ascii="Bookman Old Style" w:hAnsi="Bookman Old Style"/>
          <w:color w:val="000000"/>
        </w:rPr>
        <w:t>E por certo passará até o fim de seus dias, torne-se a repetir, porque, certamente, jamais esquecerá que seu antigo</w:t>
      </w:r>
      <w:r w:rsidRPr="00727D9E">
        <w:rPr>
          <w:rFonts w:ascii="Bookman Old Style" w:hAnsi="Bookman Old Style"/>
          <w:i/>
          <w:color w:val="000000"/>
        </w:rPr>
        <w:t xml:space="preserve"> parceiro – homem com quem conviveu e partilhou de suas intimidades -</w:t>
      </w:r>
      <w:r w:rsidRPr="00727D9E">
        <w:rPr>
          <w:rFonts w:ascii="Bookman Old Style" w:hAnsi="Bookman Old Style"/>
          <w:color w:val="000000"/>
        </w:rPr>
        <w:t>, em companhia à nova cônjuge deste, mataram covarde e brutalmente sua filha !!</w:t>
      </w:r>
    </w:p>
    <w:p w:rsidR="00533B44" w:rsidRPr="00F801D0" w:rsidRDefault="00533B44" w:rsidP="00ED472C">
      <w:pPr>
        <w:spacing w:after="120" w:line="360" w:lineRule="auto"/>
        <w:ind w:firstLine="1701"/>
        <w:jc w:val="both"/>
        <w:rPr>
          <w:rFonts w:ascii="Bookman Old Style" w:hAnsi="Bookman Old Style"/>
          <w:szCs w:val="24"/>
        </w:rPr>
      </w:pPr>
      <w:r w:rsidRPr="00461972">
        <w:rPr>
          <w:rFonts w:ascii="Bookman Old Style" w:hAnsi="Bookman Old Style"/>
          <w:b/>
          <w:color w:val="000000"/>
        </w:rPr>
        <w:t>Impossível</w:t>
      </w:r>
      <w:r w:rsidRPr="00F801D0">
        <w:rPr>
          <w:rFonts w:ascii="Bookman Old Style" w:hAnsi="Bookman Old Style"/>
          <w:color w:val="000000"/>
        </w:rPr>
        <w:t xml:space="preserve"> pensar-se diferentemente.</w:t>
      </w:r>
    </w:p>
    <w:p w:rsidR="00533B44" w:rsidRPr="00F801D0" w:rsidRDefault="00533B44" w:rsidP="00ED472C">
      <w:pPr>
        <w:spacing w:after="120" w:line="360" w:lineRule="auto"/>
        <w:ind w:firstLine="1701"/>
        <w:jc w:val="both"/>
        <w:rPr>
          <w:rFonts w:ascii="Bookman Old Style" w:hAnsi="Bookman Old Style"/>
          <w:szCs w:val="24"/>
        </w:rPr>
      </w:pPr>
      <w:r w:rsidRPr="00F801D0">
        <w:rPr>
          <w:rFonts w:ascii="Bookman Old Style" w:hAnsi="Bookman Old Style"/>
          <w:color w:val="000000"/>
        </w:rPr>
        <w:t>Como se disse.</w:t>
      </w:r>
    </w:p>
    <w:p w:rsidR="00533B44" w:rsidRDefault="00533B44" w:rsidP="00ED472C">
      <w:pPr>
        <w:spacing w:after="120" w:line="360" w:lineRule="auto"/>
        <w:ind w:firstLine="1701"/>
        <w:jc w:val="both"/>
        <w:rPr>
          <w:rFonts w:ascii="Bookman Old Style" w:hAnsi="Bookman Old Style"/>
          <w:color w:val="000000"/>
        </w:rPr>
      </w:pPr>
      <w:r w:rsidRPr="00F801D0">
        <w:rPr>
          <w:rFonts w:ascii="Bookman Old Style" w:hAnsi="Bookman Old Style"/>
          <w:color w:val="000000"/>
        </w:rPr>
        <w:t>Negar isto seria negar uma evidência tão gigante que beiraria o “non-sense”.</w:t>
      </w:r>
    </w:p>
    <w:p w:rsidR="0073225C" w:rsidRDefault="0073225C" w:rsidP="0073225C">
      <w:pPr>
        <w:pStyle w:val="Recuodecorpodetexto2"/>
        <w:ind w:right="-1"/>
        <w:rPr>
          <w:rFonts w:ascii="Bookman Old Style" w:hAnsi="Bookman Old Style"/>
          <w:szCs w:val="24"/>
        </w:rPr>
      </w:pPr>
      <w:r>
        <w:rPr>
          <w:rFonts w:ascii="Bookman Old Style" w:hAnsi="Bookman Old Style"/>
          <w:szCs w:val="24"/>
        </w:rPr>
        <w:t>Por tudo isso, d</w:t>
      </w:r>
      <w:r w:rsidRPr="006F34C7">
        <w:rPr>
          <w:rFonts w:ascii="Bookman Old Style" w:hAnsi="Bookman Old Style"/>
          <w:szCs w:val="24"/>
        </w:rPr>
        <w:t xml:space="preserve">e pouca valia </w:t>
      </w:r>
      <w:r w:rsidR="008B21A5">
        <w:rPr>
          <w:rFonts w:ascii="Bookman Old Style" w:hAnsi="Bookman Old Style"/>
          <w:szCs w:val="24"/>
        </w:rPr>
        <w:t>a ausência de</w:t>
      </w:r>
      <w:r>
        <w:rPr>
          <w:rFonts w:ascii="Bookman Old Style" w:hAnsi="Bookman Old Style"/>
          <w:szCs w:val="24"/>
        </w:rPr>
        <w:t xml:space="preserve"> antecedentes desabonadores a eles</w:t>
      </w:r>
      <w:r w:rsidRPr="006F34C7">
        <w:rPr>
          <w:rFonts w:ascii="Bookman Old Style" w:hAnsi="Bookman Old Style"/>
          <w:szCs w:val="24"/>
        </w:rPr>
        <w:t xml:space="preserve">, ou </w:t>
      </w:r>
      <w:r w:rsidR="008B21A5">
        <w:rPr>
          <w:rFonts w:ascii="Bookman Old Style" w:hAnsi="Bookman Old Style"/>
          <w:szCs w:val="24"/>
        </w:rPr>
        <w:t xml:space="preserve">o fato de que </w:t>
      </w:r>
      <w:r>
        <w:rPr>
          <w:rFonts w:ascii="Bookman Old Style" w:hAnsi="Bookman Old Style"/>
          <w:szCs w:val="24"/>
        </w:rPr>
        <w:t>‘</w:t>
      </w:r>
      <w:r w:rsidRPr="001E39D6">
        <w:rPr>
          <w:rFonts w:ascii="Bookman Old Style" w:hAnsi="Bookman Old Style"/>
          <w:i/>
          <w:szCs w:val="24"/>
        </w:rPr>
        <w:t>estudaram durante a juventude e a vida adulta</w:t>
      </w:r>
      <w:r>
        <w:rPr>
          <w:rFonts w:ascii="Bookman Old Style" w:hAnsi="Bookman Old Style"/>
          <w:szCs w:val="24"/>
        </w:rPr>
        <w:t>’ (</w:t>
      </w:r>
      <w:r w:rsidRPr="00236F96">
        <w:rPr>
          <w:rFonts w:ascii="Bookman Old Style" w:hAnsi="Bookman Old Style"/>
          <w:i/>
          <w:szCs w:val="24"/>
        </w:rPr>
        <w:t xml:space="preserve">f. </w:t>
      </w:r>
      <w:r w:rsidR="00236F96" w:rsidRPr="00236F96">
        <w:rPr>
          <w:rFonts w:ascii="Bookman Old Style" w:hAnsi="Bookman Old Style"/>
          <w:i/>
          <w:szCs w:val="24"/>
        </w:rPr>
        <w:t>6.586</w:t>
      </w:r>
      <w:r>
        <w:rPr>
          <w:rFonts w:ascii="Bookman Old Style" w:hAnsi="Bookman Old Style"/>
          <w:szCs w:val="24"/>
        </w:rPr>
        <w:t>), etc. e tal.</w:t>
      </w:r>
    </w:p>
    <w:p w:rsidR="0073225C" w:rsidRPr="006F34C7" w:rsidRDefault="0073225C" w:rsidP="0073225C">
      <w:pPr>
        <w:pStyle w:val="Recuodecorpodetexto2"/>
        <w:ind w:right="-1"/>
        <w:rPr>
          <w:rFonts w:ascii="Bookman Old Style" w:hAnsi="Bookman Old Style"/>
          <w:szCs w:val="24"/>
        </w:rPr>
      </w:pPr>
      <w:r w:rsidRPr="006F34C7">
        <w:rPr>
          <w:rFonts w:ascii="Bookman Old Style" w:hAnsi="Bookman Old Style"/>
          <w:szCs w:val="24"/>
        </w:rPr>
        <w:t xml:space="preserve">Ora, se toda vez que um indivíduo preenchesse tais requisitos o juiz fosse obrigado a conceder-lhe pena mínima, não seria necessária a figura do </w:t>
      </w:r>
      <w:r>
        <w:rPr>
          <w:rFonts w:ascii="Bookman Old Style" w:hAnsi="Bookman Old Style"/>
          <w:szCs w:val="24"/>
        </w:rPr>
        <w:t>magistrado</w:t>
      </w:r>
      <w:r w:rsidRPr="006F34C7">
        <w:rPr>
          <w:rFonts w:ascii="Bookman Old Style" w:hAnsi="Bookman Old Style"/>
          <w:szCs w:val="24"/>
        </w:rPr>
        <w:t xml:space="preserve">, bastando criar um programa </w:t>
      </w:r>
      <w:r w:rsidRPr="006F34C7">
        <w:rPr>
          <w:rFonts w:ascii="Bookman Old Style" w:hAnsi="Bookman Old Style"/>
          <w:szCs w:val="24"/>
        </w:rPr>
        <w:lastRenderedPageBreak/>
        <w:t>de computador que adequasse a pena à primariedade do réu</w:t>
      </w:r>
      <w:r>
        <w:rPr>
          <w:rFonts w:ascii="Bookman Old Style" w:hAnsi="Bookman Old Style"/>
          <w:szCs w:val="24"/>
        </w:rPr>
        <w:t xml:space="preserve"> e </w:t>
      </w:r>
      <w:r w:rsidR="00236F96">
        <w:rPr>
          <w:rFonts w:ascii="Bookman Old Style" w:hAnsi="Bookman Old Style"/>
          <w:szCs w:val="24"/>
        </w:rPr>
        <w:t xml:space="preserve">– </w:t>
      </w:r>
      <w:r w:rsidR="00236F96" w:rsidRPr="00236F96">
        <w:rPr>
          <w:rFonts w:ascii="Bookman Old Style" w:hAnsi="Bookman Old Style"/>
          <w:i/>
          <w:szCs w:val="24"/>
        </w:rPr>
        <w:t>espante-se (!!)</w:t>
      </w:r>
      <w:r w:rsidR="00236F96">
        <w:rPr>
          <w:rFonts w:ascii="Bookman Old Style" w:hAnsi="Bookman Old Style"/>
          <w:szCs w:val="24"/>
        </w:rPr>
        <w:t xml:space="preserve"> </w:t>
      </w:r>
      <w:r w:rsidR="009F2D82">
        <w:rPr>
          <w:rFonts w:ascii="Bookman Old Style" w:hAnsi="Bookman Old Style"/>
          <w:szCs w:val="24"/>
        </w:rPr>
        <w:t>–</w:t>
      </w:r>
      <w:r w:rsidR="00236F96">
        <w:rPr>
          <w:rFonts w:ascii="Bookman Old Style" w:hAnsi="Bookman Old Style"/>
          <w:szCs w:val="24"/>
        </w:rPr>
        <w:t xml:space="preserve"> </w:t>
      </w:r>
      <w:r w:rsidR="009F2D82">
        <w:rPr>
          <w:rFonts w:ascii="Bookman Old Style" w:hAnsi="Bookman Old Style"/>
          <w:szCs w:val="24"/>
        </w:rPr>
        <w:t xml:space="preserve">à </w:t>
      </w:r>
      <w:r w:rsidR="00236F96">
        <w:rPr>
          <w:rFonts w:ascii="Bookman Old Style" w:hAnsi="Bookman Old Style"/>
          <w:szCs w:val="24"/>
        </w:rPr>
        <w:t xml:space="preserve">condição </w:t>
      </w:r>
      <w:r>
        <w:rPr>
          <w:rFonts w:ascii="Bookman Old Style" w:hAnsi="Bookman Old Style"/>
          <w:szCs w:val="24"/>
        </w:rPr>
        <w:t>econômica</w:t>
      </w:r>
      <w:r w:rsidR="009F2D82">
        <w:rPr>
          <w:rFonts w:ascii="Bookman Old Style" w:hAnsi="Bookman Old Style"/>
          <w:szCs w:val="24"/>
        </w:rPr>
        <w:t xml:space="preserve"> </w:t>
      </w:r>
      <w:r w:rsidR="007F5205">
        <w:rPr>
          <w:rFonts w:ascii="Bookman Old Style" w:hAnsi="Bookman Old Style"/>
          <w:szCs w:val="24"/>
        </w:rPr>
        <w:t xml:space="preserve">por ele </w:t>
      </w:r>
      <w:r w:rsidR="009F2D82">
        <w:rPr>
          <w:rFonts w:ascii="Bookman Old Style" w:hAnsi="Bookman Old Style"/>
          <w:szCs w:val="24"/>
        </w:rPr>
        <w:t>ostentada</w:t>
      </w:r>
      <w:r w:rsidRPr="006F34C7">
        <w:rPr>
          <w:rFonts w:ascii="Bookman Old Style" w:hAnsi="Bookman Old Style"/>
          <w:szCs w:val="24"/>
        </w:rPr>
        <w:t>.</w:t>
      </w:r>
    </w:p>
    <w:p w:rsidR="0073225C" w:rsidRPr="00F801D0" w:rsidRDefault="00B072A9" w:rsidP="0073225C">
      <w:pPr>
        <w:spacing w:after="120" w:line="360" w:lineRule="auto"/>
        <w:ind w:firstLine="1701"/>
        <w:jc w:val="both"/>
        <w:rPr>
          <w:rFonts w:ascii="Bookman Old Style" w:hAnsi="Bookman Old Style"/>
          <w:szCs w:val="24"/>
        </w:rPr>
      </w:pPr>
      <w:r>
        <w:rPr>
          <w:rFonts w:ascii="Bookman Old Style" w:hAnsi="Bookman Old Style"/>
          <w:szCs w:val="24"/>
        </w:rPr>
        <w:t xml:space="preserve">De sorte que, </w:t>
      </w:r>
      <w:r w:rsidR="0073225C" w:rsidRPr="006F34C7">
        <w:rPr>
          <w:rFonts w:ascii="Bookman Old Style" w:hAnsi="Bookman Old Style"/>
          <w:szCs w:val="24"/>
        </w:rPr>
        <w:t>considera</w:t>
      </w:r>
      <w:r>
        <w:rPr>
          <w:rFonts w:ascii="Bookman Old Style" w:hAnsi="Bookman Old Style"/>
          <w:szCs w:val="24"/>
        </w:rPr>
        <w:t xml:space="preserve">da </w:t>
      </w:r>
      <w:r w:rsidR="0073225C" w:rsidRPr="006F34C7">
        <w:rPr>
          <w:rFonts w:ascii="Bookman Old Style" w:hAnsi="Bookman Old Style"/>
          <w:szCs w:val="24"/>
        </w:rPr>
        <w:t xml:space="preserve">a enorme barbaridade </w:t>
      </w:r>
      <w:r>
        <w:rPr>
          <w:rFonts w:ascii="Bookman Old Style" w:hAnsi="Bookman Old Style"/>
          <w:szCs w:val="24"/>
        </w:rPr>
        <w:t>praticada</w:t>
      </w:r>
      <w:r w:rsidR="0073225C" w:rsidRPr="006F34C7">
        <w:rPr>
          <w:rFonts w:ascii="Bookman Old Style" w:hAnsi="Bookman Old Style"/>
          <w:szCs w:val="24"/>
        </w:rPr>
        <w:t xml:space="preserve">, sua desnecessidade, </w:t>
      </w:r>
      <w:r w:rsidR="0053424A">
        <w:rPr>
          <w:rFonts w:ascii="Bookman Old Style" w:hAnsi="Bookman Old Style"/>
          <w:szCs w:val="24"/>
        </w:rPr>
        <w:t xml:space="preserve">a personalidade de cada um dos réus e </w:t>
      </w:r>
      <w:r w:rsidR="0073225C" w:rsidRPr="006F34C7">
        <w:rPr>
          <w:rFonts w:ascii="Bookman Old Style" w:hAnsi="Bookman Old Style"/>
          <w:szCs w:val="24"/>
        </w:rPr>
        <w:t>o sofrimento da família da pequena víti</w:t>
      </w:r>
      <w:r w:rsidR="0073225C">
        <w:rPr>
          <w:rFonts w:ascii="Bookman Old Style" w:hAnsi="Bookman Old Style"/>
          <w:szCs w:val="24"/>
        </w:rPr>
        <w:t xml:space="preserve">ma, </w:t>
      </w:r>
      <w:r w:rsidR="000428C2">
        <w:rPr>
          <w:rFonts w:ascii="Bookman Old Style" w:hAnsi="Bookman Old Style"/>
          <w:szCs w:val="24"/>
        </w:rPr>
        <w:t>mostra-se suficientemente adequada a exasperação procedida pela origem</w:t>
      </w:r>
      <w:r w:rsidR="0073225C">
        <w:rPr>
          <w:rFonts w:ascii="Bookman Old Style" w:hAnsi="Bookman Old Style"/>
          <w:szCs w:val="24"/>
        </w:rPr>
        <w:t>.</w:t>
      </w:r>
    </w:p>
    <w:p w:rsidR="00533B44" w:rsidRDefault="00173170" w:rsidP="006F34C7">
      <w:pPr>
        <w:pStyle w:val="Recuodecorpodetexto2"/>
        <w:ind w:right="-1"/>
        <w:rPr>
          <w:rFonts w:ascii="Bookman Old Style" w:hAnsi="Bookman Old Style"/>
          <w:szCs w:val="24"/>
        </w:rPr>
      </w:pPr>
      <w:r>
        <w:rPr>
          <w:rFonts w:ascii="Bookman Old Style" w:hAnsi="Bookman Old Style"/>
          <w:szCs w:val="24"/>
        </w:rPr>
        <w:t>Daí que resta verdadeiramente impossibilitada a redução de penas dos recorrentes, nesta fase apenatória.</w:t>
      </w:r>
    </w:p>
    <w:p w:rsidR="00533B44" w:rsidRDefault="007F5205" w:rsidP="006F34C7">
      <w:pPr>
        <w:pStyle w:val="Recuodecorpodetexto2"/>
        <w:ind w:right="-1"/>
        <w:rPr>
          <w:rFonts w:ascii="Bookman Old Style" w:hAnsi="Bookman Old Style"/>
          <w:szCs w:val="24"/>
        </w:rPr>
      </w:pPr>
      <w:r>
        <w:rPr>
          <w:rFonts w:ascii="Bookman Old Style" w:hAnsi="Bookman Old Style"/>
          <w:szCs w:val="24"/>
        </w:rPr>
        <w:t xml:space="preserve">Na segunda fase de aplicação de pena, </w:t>
      </w:r>
      <w:r w:rsidR="006E6553">
        <w:rPr>
          <w:rFonts w:ascii="Bookman Old Style" w:hAnsi="Bookman Old Style"/>
          <w:szCs w:val="24"/>
        </w:rPr>
        <w:t xml:space="preserve">nova majoração para ambos os réus, agora de </w:t>
      </w:r>
      <w:r w:rsidR="006E6553" w:rsidRPr="006E6553">
        <w:rPr>
          <w:rFonts w:ascii="Bookman Old Style" w:hAnsi="Bookman Old Style"/>
          <w:b/>
          <w:szCs w:val="24"/>
        </w:rPr>
        <w:t>1/4</w:t>
      </w:r>
      <w:r w:rsidR="006E6553">
        <w:rPr>
          <w:rFonts w:ascii="Bookman Old Style" w:hAnsi="Bookman Old Style"/>
          <w:szCs w:val="24"/>
        </w:rPr>
        <w:t xml:space="preserve"> e em face ao reconhecimento das</w:t>
      </w:r>
      <w:r w:rsidR="00B87E62">
        <w:rPr>
          <w:rFonts w:ascii="Bookman Old Style" w:hAnsi="Bookman Old Style"/>
          <w:szCs w:val="24"/>
        </w:rPr>
        <w:t xml:space="preserve"> outras duas qualificadoras – </w:t>
      </w:r>
      <w:r w:rsidR="00B87E62" w:rsidRPr="00B87E62">
        <w:rPr>
          <w:rFonts w:ascii="Bookman Old Style" w:hAnsi="Bookman Old Style"/>
          <w:i/>
          <w:szCs w:val="24"/>
        </w:rPr>
        <w:t>emprego de meio cruel e de recurso que impossibilitou a defesa da vítima</w:t>
      </w:r>
      <w:r w:rsidR="00B87E62">
        <w:rPr>
          <w:rFonts w:ascii="Bookman Old Style" w:hAnsi="Bookman Old Style"/>
          <w:szCs w:val="24"/>
        </w:rPr>
        <w:t xml:space="preserve"> – como </w:t>
      </w:r>
      <w:r w:rsidR="00B87E62" w:rsidRPr="001E39D6">
        <w:rPr>
          <w:rFonts w:ascii="Bookman Old Style" w:hAnsi="Bookman Old Style"/>
          <w:b/>
          <w:szCs w:val="24"/>
        </w:rPr>
        <w:t>circunstâncias agravantes de pena</w:t>
      </w:r>
      <w:r w:rsidR="00B87E62">
        <w:rPr>
          <w:rFonts w:ascii="Bookman Old Style" w:hAnsi="Bookman Old Style"/>
          <w:szCs w:val="24"/>
        </w:rPr>
        <w:t>.</w:t>
      </w:r>
    </w:p>
    <w:p w:rsidR="00B87E62" w:rsidRDefault="00B87E62" w:rsidP="006F34C7">
      <w:pPr>
        <w:pStyle w:val="Recuodecorpodetexto2"/>
        <w:ind w:right="-1"/>
        <w:rPr>
          <w:rFonts w:ascii="Bookman Old Style" w:hAnsi="Bookman Old Style"/>
          <w:szCs w:val="24"/>
        </w:rPr>
      </w:pPr>
      <w:r>
        <w:rPr>
          <w:rFonts w:ascii="Bookman Old Style" w:hAnsi="Bookman Old Style"/>
          <w:szCs w:val="24"/>
        </w:rPr>
        <w:t xml:space="preserve">Chega-se, então, ao patamar de </w:t>
      </w:r>
      <w:r w:rsidRPr="00B87E62">
        <w:rPr>
          <w:rFonts w:ascii="Bookman Old Style" w:hAnsi="Bookman Old Style"/>
          <w:i/>
          <w:szCs w:val="24"/>
        </w:rPr>
        <w:t>20 anos de reclusão</w:t>
      </w:r>
      <w:r>
        <w:rPr>
          <w:rFonts w:ascii="Bookman Old Style" w:hAnsi="Bookman Old Style"/>
          <w:szCs w:val="24"/>
        </w:rPr>
        <w:t xml:space="preserve"> para cada um dos réus.</w:t>
      </w:r>
    </w:p>
    <w:p w:rsidR="0025240F" w:rsidRDefault="00CC5D29" w:rsidP="00B35DAA">
      <w:pPr>
        <w:spacing w:after="120" w:line="360" w:lineRule="auto"/>
        <w:ind w:firstLine="1701"/>
        <w:jc w:val="both"/>
        <w:rPr>
          <w:rFonts w:ascii="Bookman Old Style" w:hAnsi="Bookman Old Style"/>
        </w:rPr>
      </w:pPr>
      <w:r>
        <w:rPr>
          <w:rFonts w:ascii="Bookman Old Style" w:hAnsi="Bookman Old Style"/>
        </w:rPr>
        <w:t>Ainda na segunda fase apenatória</w:t>
      </w:r>
      <w:r w:rsidR="0025240F">
        <w:rPr>
          <w:rFonts w:ascii="Bookman Old Style" w:hAnsi="Bookman Old Style"/>
        </w:rPr>
        <w:t xml:space="preserve">, </w:t>
      </w:r>
      <w:r w:rsidR="00FE1928">
        <w:rPr>
          <w:rFonts w:ascii="Bookman Old Style" w:hAnsi="Bookman Old Style"/>
        </w:rPr>
        <w:t xml:space="preserve">considerada a </w:t>
      </w:r>
      <w:r w:rsidR="00FE1928" w:rsidRPr="00FE1928">
        <w:rPr>
          <w:rFonts w:ascii="Bookman Old Style" w:hAnsi="Bookman Old Style"/>
          <w:b/>
        </w:rPr>
        <w:t>agravante da ascendência</w:t>
      </w:r>
      <w:r w:rsidR="00FE1928">
        <w:rPr>
          <w:rFonts w:ascii="Bookman Old Style" w:hAnsi="Bookman Old Style"/>
        </w:rPr>
        <w:t xml:space="preserve"> de </w:t>
      </w:r>
      <w:r w:rsidR="00FE1928" w:rsidRPr="00CC5D29">
        <w:rPr>
          <w:rFonts w:ascii="Bookman Old Style" w:hAnsi="Bookman Old Style"/>
          <w:b/>
          <w:i/>
        </w:rPr>
        <w:t>Alexandre</w:t>
      </w:r>
      <w:r w:rsidR="00FE1928">
        <w:rPr>
          <w:rFonts w:ascii="Bookman Old Style" w:hAnsi="Bookman Old Style"/>
        </w:rPr>
        <w:t xml:space="preserve"> em relação à vítima</w:t>
      </w:r>
      <w:r w:rsidR="00E827EC">
        <w:rPr>
          <w:rFonts w:ascii="Bookman Old Style" w:hAnsi="Bookman Old Style"/>
        </w:rPr>
        <w:t xml:space="preserve"> </w:t>
      </w:r>
      <w:r w:rsidR="00E827EC" w:rsidRPr="00E01561">
        <w:rPr>
          <w:rFonts w:ascii="Bookman Old Style" w:hAnsi="Bookman Old Style"/>
          <w:b/>
          <w:i/>
        </w:rPr>
        <w:t>Isabella</w:t>
      </w:r>
      <w:r w:rsidR="00FE1928">
        <w:rPr>
          <w:rFonts w:ascii="Bookman Old Style" w:hAnsi="Bookman Old Style"/>
        </w:rPr>
        <w:t xml:space="preserve">, acresceu-se-lhe mais </w:t>
      </w:r>
      <w:r w:rsidR="00FE1928" w:rsidRPr="00FE1928">
        <w:rPr>
          <w:rFonts w:ascii="Bookman Old Style" w:hAnsi="Bookman Old Style"/>
          <w:b/>
          <w:i/>
        </w:rPr>
        <w:t>1/6</w:t>
      </w:r>
      <w:r w:rsidR="00FE1928">
        <w:rPr>
          <w:rFonts w:ascii="Bookman Old Style" w:hAnsi="Bookman Old Style"/>
        </w:rPr>
        <w:t xml:space="preserve">, por força do art. 61, </w:t>
      </w:r>
      <w:r w:rsidR="00E827EC">
        <w:rPr>
          <w:rFonts w:ascii="Bookman Old Style" w:hAnsi="Bookman Old Style"/>
        </w:rPr>
        <w:t>II, alínea ‘e’</w:t>
      </w:r>
      <w:r w:rsidR="00FE1928">
        <w:rPr>
          <w:rFonts w:ascii="Bookman Old Style" w:hAnsi="Bookman Old Style"/>
        </w:rPr>
        <w:t xml:space="preserve">, do Código Penal, resultando em </w:t>
      </w:r>
      <w:r w:rsidR="00FE1928" w:rsidRPr="00FE1928">
        <w:rPr>
          <w:rFonts w:ascii="Bookman Old Style" w:hAnsi="Bookman Old Style"/>
          <w:b/>
          <w:i/>
        </w:rPr>
        <w:t>23 anos e 4 meses de reclusão</w:t>
      </w:r>
      <w:r w:rsidR="00FE1928">
        <w:rPr>
          <w:rFonts w:ascii="Bookman Old Style" w:hAnsi="Bookman Old Style"/>
        </w:rPr>
        <w:t>.</w:t>
      </w:r>
    </w:p>
    <w:p w:rsidR="00412E5A" w:rsidRDefault="00412E5A" w:rsidP="00B35DAA">
      <w:pPr>
        <w:spacing w:after="120" w:line="360" w:lineRule="auto"/>
        <w:ind w:firstLine="1701"/>
        <w:jc w:val="both"/>
        <w:rPr>
          <w:rFonts w:ascii="Bookman Old Style" w:hAnsi="Bookman Old Style"/>
        </w:rPr>
      </w:pPr>
      <w:r>
        <w:rPr>
          <w:rFonts w:ascii="Bookman Old Style" w:hAnsi="Bookman Old Style"/>
        </w:rPr>
        <w:t>E contra isso, mais uma vez</w:t>
      </w:r>
      <w:r w:rsidR="008B21A5">
        <w:rPr>
          <w:rFonts w:ascii="Bookman Old Style" w:hAnsi="Bookman Old Style"/>
        </w:rPr>
        <w:t>,</w:t>
      </w:r>
      <w:r>
        <w:rPr>
          <w:rFonts w:ascii="Bookman Old Style" w:hAnsi="Bookman Old Style"/>
        </w:rPr>
        <w:t xml:space="preserve"> insurge-se a defesa.</w:t>
      </w:r>
    </w:p>
    <w:p w:rsidR="00412E5A" w:rsidRDefault="00412E5A" w:rsidP="00B35DAA">
      <w:pPr>
        <w:spacing w:after="120" w:line="360" w:lineRule="auto"/>
        <w:ind w:firstLine="1701"/>
        <w:jc w:val="both"/>
        <w:rPr>
          <w:rFonts w:ascii="Bookman Old Style" w:hAnsi="Bookman Old Style"/>
        </w:rPr>
      </w:pPr>
      <w:r>
        <w:rPr>
          <w:rFonts w:ascii="Bookman Old Style" w:hAnsi="Bookman Old Style"/>
        </w:rPr>
        <w:t>P</w:t>
      </w:r>
      <w:r w:rsidR="00093FA7">
        <w:rPr>
          <w:rFonts w:ascii="Bookman Old Style" w:hAnsi="Bookman Old Style"/>
        </w:rPr>
        <w:t>or p</w:t>
      </w:r>
      <w:r>
        <w:rPr>
          <w:rFonts w:ascii="Bookman Old Style" w:hAnsi="Bookman Old Style"/>
        </w:rPr>
        <w:t>rimeiro</w:t>
      </w:r>
      <w:r w:rsidR="00093FA7">
        <w:rPr>
          <w:rFonts w:ascii="Bookman Old Style" w:hAnsi="Bookman Old Style"/>
        </w:rPr>
        <w:t>,</w:t>
      </w:r>
      <w:r>
        <w:rPr>
          <w:rFonts w:ascii="Bookman Old Style" w:hAnsi="Bookman Old Style"/>
        </w:rPr>
        <w:t xml:space="preserve"> pretende a adoção de fração mais benevolente – </w:t>
      </w:r>
      <w:r w:rsidRPr="00412E5A">
        <w:rPr>
          <w:rFonts w:ascii="Bookman Old Style" w:hAnsi="Bookman Old Style"/>
          <w:b/>
          <w:i/>
        </w:rPr>
        <w:t>1/8</w:t>
      </w:r>
      <w:r>
        <w:rPr>
          <w:rFonts w:ascii="Bookman Old Style" w:hAnsi="Bookman Old Style"/>
        </w:rPr>
        <w:t xml:space="preserve"> -, como forma de calcular o aumento proporcionado p</w:t>
      </w:r>
      <w:r w:rsidR="00B20AF2">
        <w:rPr>
          <w:rFonts w:ascii="Bookman Old Style" w:hAnsi="Bookman Old Style"/>
        </w:rPr>
        <w:t>elo reconhecimento d</w:t>
      </w:r>
      <w:r>
        <w:rPr>
          <w:rFonts w:ascii="Bookman Old Style" w:hAnsi="Bookman Old Style"/>
        </w:rPr>
        <w:t>esta agravante.</w:t>
      </w:r>
    </w:p>
    <w:p w:rsidR="00412E5A" w:rsidRDefault="00412E5A" w:rsidP="00B35DAA">
      <w:pPr>
        <w:spacing w:after="120" w:line="360" w:lineRule="auto"/>
        <w:ind w:firstLine="1701"/>
        <w:jc w:val="both"/>
        <w:rPr>
          <w:rFonts w:ascii="Bookman Old Style" w:hAnsi="Bookman Old Style"/>
        </w:rPr>
      </w:pPr>
      <w:r>
        <w:rPr>
          <w:rFonts w:ascii="Bookman Old Style" w:hAnsi="Bookman Old Style"/>
        </w:rPr>
        <w:t>Sem razão, no entanto.</w:t>
      </w:r>
    </w:p>
    <w:p w:rsidR="005E7775" w:rsidRDefault="005E7775" w:rsidP="005E7775">
      <w:pPr>
        <w:spacing w:after="120" w:line="360" w:lineRule="auto"/>
        <w:ind w:firstLine="1701"/>
        <w:jc w:val="both"/>
        <w:rPr>
          <w:rFonts w:ascii="Bookman Old Style" w:hAnsi="Bookman Old Style"/>
        </w:rPr>
      </w:pPr>
      <w:r>
        <w:rPr>
          <w:rFonts w:ascii="Bookman Old Style" w:hAnsi="Bookman Old Style"/>
        </w:rPr>
        <w:t xml:space="preserve">Sabe-se que o Código Penal não prevê, para agravantes e atenuantes genéricas, percentuais mínimo e máximo a serem </w:t>
      </w:r>
      <w:r>
        <w:rPr>
          <w:rFonts w:ascii="Bookman Old Style" w:hAnsi="Bookman Old Style"/>
        </w:rPr>
        <w:lastRenderedPageBreak/>
        <w:t xml:space="preserve">utilizados obrigatoriamente, devendo ser respeitados, apenas, a proporcionalidade, a razoabilidade, a motivação do </w:t>
      </w:r>
      <w:r w:rsidRPr="00E01561">
        <w:rPr>
          <w:rFonts w:ascii="Bookman Old Style" w:hAnsi="Bookman Old Style"/>
          <w:i/>
        </w:rPr>
        <w:t>quantum</w:t>
      </w:r>
      <w:r>
        <w:rPr>
          <w:rFonts w:ascii="Bookman Old Style" w:hAnsi="Bookman Old Style"/>
        </w:rPr>
        <w:t xml:space="preserve"> escolhido a título de exasperação ou redução, e os limites abstratamente cominados no preceito secundário da norma.</w:t>
      </w:r>
    </w:p>
    <w:p w:rsidR="00412E5A" w:rsidRDefault="00E01561" w:rsidP="00B35DAA">
      <w:pPr>
        <w:spacing w:after="120" w:line="360" w:lineRule="auto"/>
        <w:ind w:firstLine="1701"/>
        <w:jc w:val="both"/>
        <w:rPr>
          <w:rFonts w:ascii="Bookman Old Style" w:hAnsi="Bookman Old Style"/>
        </w:rPr>
      </w:pPr>
      <w:r>
        <w:rPr>
          <w:rFonts w:ascii="Bookman Old Style" w:hAnsi="Bookman Old Style"/>
        </w:rPr>
        <w:t xml:space="preserve">E quanto a isso, não se pode negar que a </w:t>
      </w:r>
      <w:r w:rsidR="00412E5A">
        <w:rPr>
          <w:rFonts w:ascii="Bookman Old Style" w:hAnsi="Bookman Old Style"/>
        </w:rPr>
        <w:t xml:space="preserve">reprimenda - </w:t>
      </w:r>
      <w:r w:rsidR="00412E5A" w:rsidRPr="00412E5A">
        <w:rPr>
          <w:rFonts w:ascii="Bookman Old Style" w:hAnsi="Bookman Old Style"/>
          <w:b/>
          <w:i/>
        </w:rPr>
        <w:t>incluso as frações atacadas nesta segunda fase de aplicação de pena</w:t>
      </w:r>
      <w:r w:rsidR="00412E5A">
        <w:rPr>
          <w:rFonts w:ascii="Bookman Old Style" w:hAnsi="Bookman Old Style"/>
        </w:rPr>
        <w:t xml:space="preserve"> -, foi fixada com a devida fundamentação, dentro dos limites legais e obedecendo </w:t>
      </w:r>
      <w:r w:rsidR="00337EEA">
        <w:rPr>
          <w:rFonts w:ascii="Bookman Old Style" w:hAnsi="Bookman Old Style"/>
        </w:rPr>
        <w:t xml:space="preserve">a </w:t>
      </w:r>
      <w:r w:rsidR="005E7775">
        <w:rPr>
          <w:rFonts w:ascii="Bookman Old Style" w:hAnsi="Bookman Old Style"/>
        </w:rPr>
        <w:t xml:space="preserve">todos esses </w:t>
      </w:r>
      <w:r w:rsidR="00412E5A">
        <w:rPr>
          <w:rFonts w:ascii="Bookman Old Style" w:hAnsi="Bookman Old Style"/>
        </w:rPr>
        <w:t>parâmetros</w:t>
      </w:r>
      <w:r w:rsidR="005E7775">
        <w:rPr>
          <w:rFonts w:ascii="Bookman Old Style" w:hAnsi="Bookman Old Style"/>
        </w:rPr>
        <w:t>, sobretudo</w:t>
      </w:r>
      <w:r w:rsidR="00412E5A">
        <w:rPr>
          <w:rFonts w:ascii="Bookman Old Style" w:hAnsi="Bookman Old Style"/>
        </w:rPr>
        <w:t xml:space="preserve"> </w:t>
      </w:r>
      <w:r w:rsidR="005E7775">
        <w:rPr>
          <w:rFonts w:ascii="Bookman Old Style" w:hAnsi="Bookman Old Style"/>
        </w:rPr>
        <w:t>a</w:t>
      </w:r>
      <w:r w:rsidR="00412E5A">
        <w:rPr>
          <w:rFonts w:ascii="Bookman Old Style" w:hAnsi="Bookman Old Style"/>
        </w:rPr>
        <w:t xml:space="preserve"> proporcionalidade e razoabilidade</w:t>
      </w:r>
      <w:r w:rsidR="00B20AF2">
        <w:rPr>
          <w:rFonts w:ascii="Bookman Old Style" w:hAnsi="Bookman Old Style"/>
        </w:rPr>
        <w:t xml:space="preserve"> </w:t>
      </w:r>
      <w:r w:rsidR="00A50ABE">
        <w:rPr>
          <w:rFonts w:ascii="Bookman Old Style" w:hAnsi="Bookman Old Style"/>
        </w:rPr>
        <w:t>que cobriram</w:t>
      </w:r>
      <w:r w:rsidR="00D461C8">
        <w:rPr>
          <w:rFonts w:ascii="Bookman Old Style" w:hAnsi="Bookman Old Style"/>
        </w:rPr>
        <w:t xml:space="preserve"> o caso concreto</w:t>
      </w:r>
      <w:r w:rsidR="00412E5A">
        <w:rPr>
          <w:rFonts w:ascii="Bookman Old Style" w:hAnsi="Bookman Old Style"/>
        </w:rPr>
        <w:t>.</w:t>
      </w:r>
    </w:p>
    <w:p w:rsidR="00D461C8" w:rsidRDefault="00B20AF2" w:rsidP="00B35DAA">
      <w:pPr>
        <w:spacing w:after="120" w:line="360" w:lineRule="auto"/>
        <w:ind w:firstLine="1701"/>
        <w:jc w:val="both"/>
        <w:rPr>
          <w:rFonts w:ascii="Bookman Old Style" w:hAnsi="Bookman Old Style"/>
        </w:rPr>
      </w:pPr>
      <w:r>
        <w:rPr>
          <w:rFonts w:ascii="Bookman Old Style" w:hAnsi="Bookman Old Style"/>
        </w:rPr>
        <w:t>As frações utilizadas pela origem –</w:t>
      </w:r>
      <w:r w:rsidR="00A50ABE">
        <w:rPr>
          <w:rFonts w:ascii="Bookman Old Style" w:hAnsi="Bookman Old Style"/>
        </w:rPr>
        <w:t xml:space="preserve"> </w:t>
      </w:r>
      <w:r w:rsidRPr="00B20AF2">
        <w:rPr>
          <w:rFonts w:ascii="Bookman Old Style" w:hAnsi="Bookman Old Style"/>
          <w:i/>
        </w:rPr>
        <w:t>1/8</w:t>
      </w:r>
      <w:r w:rsidR="00A50ABE">
        <w:rPr>
          <w:rFonts w:ascii="Bookman Old Style" w:hAnsi="Bookman Old Style"/>
          <w:i/>
        </w:rPr>
        <w:t xml:space="preserve"> para as qualificadoras admitidas como agravantes e 1/6 para a ascendência</w:t>
      </w:r>
      <w:r>
        <w:rPr>
          <w:rFonts w:ascii="Bookman Old Style" w:hAnsi="Bookman Old Style"/>
        </w:rPr>
        <w:t xml:space="preserve"> - são </w:t>
      </w:r>
      <w:r w:rsidRPr="00337EEA">
        <w:rPr>
          <w:rFonts w:ascii="Bookman Old Style" w:hAnsi="Bookman Old Style"/>
          <w:b/>
        </w:rPr>
        <w:t>amplamente sugeridas</w:t>
      </w:r>
      <w:r>
        <w:rPr>
          <w:rFonts w:ascii="Bookman Old Style" w:hAnsi="Bookman Old Style"/>
        </w:rPr>
        <w:t xml:space="preserve"> por doutrina e jurisprudência</w:t>
      </w:r>
      <w:r w:rsidR="00D461C8">
        <w:rPr>
          <w:rFonts w:ascii="Bookman Old Style" w:hAnsi="Bookman Old Style"/>
        </w:rPr>
        <w:t>,</w:t>
      </w:r>
      <w:r>
        <w:rPr>
          <w:rFonts w:ascii="Bookman Old Style" w:hAnsi="Bookman Old Style"/>
        </w:rPr>
        <w:t xml:space="preserve"> e não extrapolam, </w:t>
      </w:r>
      <w:r w:rsidR="00D461C8">
        <w:rPr>
          <w:rFonts w:ascii="Bookman Old Style" w:hAnsi="Bookman Old Style"/>
        </w:rPr>
        <w:t>de forma alguma</w:t>
      </w:r>
      <w:r>
        <w:rPr>
          <w:rFonts w:ascii="Bookman Old Style" w:hAnsi="Bookman Old Style"/>
        </w:rPr>
        <w:t xml:space="preserve">, </w:t>
      </w:r>
      <w:r w:rsidR="00D461C8">
        <w:rPr>
          <w:rFonts w:ascii="Bookman Old Style" w:hAnsi="Bookman Old Style"/>
        </w:rPr>
        <w:t>qualquer ditame constitucional.</w:t>
      </w:r>
    </w:p>
    <w:p w:rsidR="00D461C8" w:rsidRDefault="00D461C8" w:rsidP="00B35DAA">
      <w:pPr>
        <w:spacing w:after="120" w:line="360" w:lineRule="auto"/>
        <w:ind w:firstLine="1701"/>
        <w:jc w:val="both"/>
        <w:rPr>
          <w:rFonts w:ascii="Bookman Old Style" w:hAnsi="Bookman Old Style"/>
        </w:rPr>
      </w:pPr>
      <w:r>
        <w:rPr>
          <w:rFonts w:ascii="Bookman Old Style" w:hAnsi="Bookman Old Style"/>
        </w:rPr>
        <w:t>Ao reverso.</w:t>
      </w:r>
    </w:p>
    <w:p w:rsidR="00412E5A" w:rsidRDefault="00D461C8" w:rsidP="00B35DAA">
      <w:pPr>
        <w:spacing w:after="120" w:line="360" w:lineRule="auto"/>
        <w:ind w:firstLine="1701"/>
        <w:jc w:val="both"/>
        <w:rPr>
          <w:rFonts w:ascii="Bookman Old Style" w:hAnsi="Bookman Old Style"/>
        </w:rPr>
      </w:pPr>
      <w:r>
        <w:rPr>
          <w:rFonts w:ascii="Bookman Old Style" w:hAnsi="Bookman Old Style"/>
        </w:rPr>
        <w:t xml:space="preserve">Vão exatamente ao encontro </w:t>
      </w:r>
      <w:r w:rsidR="00A50ABE">
        <w:rPr>
          <w:rFonts w:ascii="Bookman Old Style" w:hAnsi="Bookman Old Style"/>
        </w:rPr>
        <w:t xml:space="preserve">do que preceitua a Carta Magna e exige a seriedade do caso, que envolveu a ocorrência de </w:t>
      </w:r>
      <w:r w:rsidR="00A50ABE" w:rsidRPr="00A50ABE">
        <w:rPr>
          <w:rFonts w:ascii="Bookman Old Style" w:hAnsi="Bookman Old Style"/>
          <w:b/>
          <w:i/>
        </w:rPr>
        <w:t>nada menos do que três circunst</w:t>
      </w:r>
      <w:r w:rsidR="00A50ABE">
        <w:rPr>
          <w:rFonts w:ascii="Bookman Old Style" w:hAnsi="Bookman Old Style"/>
          <w:b/>
          <w:i/>
        </w:rPr>
        <w:t>â</w:t>
      </w:r>
      <w:r w:rsidR="00A50ABE" w:rsidRPr="00A50ABE">
        <w:rPr>
          <w:rFonts w:ascii="Bookman Old Style" w:hAnsi="Bookman Old Style"/>
          <w:b/>
          <w:i/>
        </w:rPr>
        <w:t xml:space="preserve">ncias agravantes </w:t>
      </w:r>
      <w:r w:rsidR="00A50ABE">
        <w:rPr>
          <w:rFonts w:ascii="Bookman Old Style" w:hAnsi="Bookman Old Style"/>
        </w:rPr>
        <w:t xml:space="preserve">incidentes ao réu </w:t>
      </w:r>
      <w:r w:rsidR="00A50ABE" w:rsidRPr="006663FB">
        <w:rPr>
          <w:rFonts w:ascii="Bookman Old Style" w:hAnsi="Bookman Old Style"/>
          <w:b/>
          <w:i/>
        </w:rPr>
        <w:t>Alexandre</w:t>
      </w:r>
      <w:r w:rsidR="00A50ABE">
        <w:rPr>
          <w:rFonts w:ascii="Bookman Old Style" w:hAnsi="Bookman Old Style"/>
        </w:rPr>
        <w:t>.</w:t>
      </w:r>
    </w:p>
    <w:p w:rsidR="003F6BC5" w:rsidRDefault="003F6BC5" w:rsidP="00B35DAA">
      <w:pPr>
        <w:spacing w:after="120" w:line="360" w:lineRule="auto"/>
        <w:ind w:firstLine="1701"/>
        <w:jc w:val="both"/>
        <w:rPr>
          <w:rFonts w:ascii="Bookman Old Style" w:hAnsi="Bookman Old Style"/>
        </w:rPr>
      </w:pPr>
      <w:r>
        <w:rPr>
          <w:rFonts w:ascii="Bookman Old Style" w:hAnsi="Bookman Old Style"/>
        </w:rPr>
        <w:t>Vale dizer.</w:t>
      </w:r>
    </w:p>
    <w:p w:rsidR="00B20AF2" w:rsidRPr="00775C80" w:rsidRDefault="00A50ABE" w:rsidP="00B20AF2">
      <w:pPr>
        <w:spacing w:after="120" w:line="360" w:lineRule="auto"/>
        <w:ind w:firstLine="1701"/>
        <w:jc w:val="both"/>
        <w:rPr>
          <w:rFonts w:ascii="Bookman Old Style" w:hAnsi="Bookman Old Style"/>
        </w:rPr>
      </w:pPr>
      <w:r>
        <w:rPr>
          <w:rFonts w:ascii="Bookman Old Style" w:hAnsi="Bookman Old Style"/>
        </w:rPr>
        <w:t>M</w:t>
      </w:r>
      <w:r w:rsidR="00B20AF2" w:rsidRPr="00775C80">
        <w:rPr>
          <w:rFonts w:ascii="Bookman Old Style" w:hAnsi="Bookman Old Style"/>
        </w:rPr>
        <w:t>uito se tem feito e conseguido, nesta C. Câmara, para prestigiar e referendar o critério do julgador de origem, quanto ao apenamento.</w:t>
      </w:r>
    </w:p>
    <w:p w:rsidR="00B20AF2" w:rsidRPr="00775C80" w:rsidRDefault="00B20AF2" w:rsidP="00B20AF2">
      <w:pPr>
        <w:spacing w:after="120" w:line="360" w:lineRule="auto"/>
        <w:ind w:firstLine="1701"/>
        <w:jc w:val="both"/>
        <w:rPr>
          <w:rFonts w:ascii="Bookman Old Style" w:hAnsi="Bookman Old Style"/>
        </w:rPr>
      </w:pPr>
      <w:r w:rsidRPr="00775C80">
        <w:rPr>
          <w:rFonts w:ascii="Bookman Old Style" w:hAnsi="Bookman Old Style"/>
        </w:rPr>
        <w:t>Primeiro porque objetivamente envolvido no caso com a presidência do processo, com direto contato com o acusado e sua personalidade e, por isso e por certo, com maior e muito mais preciso sentir e direcionamento voltados para a realidade do caso concreto.</w:t>
      </w:r>
    </w:p>
    <w:p w:rsidR="00B20AF2" w:rsidRPr="00775C80" w:rsidRDefault="00B20AF2" w:rsidP="00B20AF2">
      <w:pPr>
        <w:spacing w:after="120" w:line="360" w:lineRule="auto"/>
        <w:ind w:firstLine="1701"/>
        <w:jc w:val="both"/>
        <w:rPr>
          <w:rFonts w:ascii="Bookman Old Style" w:hAnsi="Bookman Old Style"/>
        </w:rPr>
      </w:pPr>
      <w:r w:rsidRPr="00775C80">
        <w:rPr>
          <w:rFonts w:ascii="Bookman Old Style" w:hAnsi="Bookman Old Style"/>
        </w:rPr>
        <w:lastRenderedPageBreak/>
        <w:t>Depois que obedecido exatamente este parâmetro e não fugindo ele de uma conceituação genérica, prudente e ponderada, exatamente como aqui, não haverá porque se alterar os critérios norteadores da fixação da reprimenda.</w:t>
      </w:r>
    </w:p>
    <w:p w:rsidR="00B20AF2" w:rsidRPr="00775C80" w:rsidRDefault="00B20AF2" w:rsidP="00B20AF2">
      <w:pPr>
        <w:spacing w:after="120" w:line="360" w:lineRule="auto"/>
        <w:ind w:firstLine="1701"/>
        <w:jc w:val="both"/>
        <w:rPr>
          <w:rFonts w:ascii="Bookman Old Style" w:hAnsi="Bookman Old Style"/>
        </w:rPr>
      </w:pPr>
      <w:r w:rsidRPr="00775C80">
        <w:rPr>
          <w:rFonts w:ascii="Bookman Old Style" w:hAnsi="Bookman Old Style"/>
        </w:rPr>
        <w:t>Quer-se dizer com isso, em suma, que havendo razoabilidade de critérios de formação da reprimenda e sempre obedecidos aqueles constantes do art. 68 do Cod.Penal, não há como se mudar o dimensionamento adotado.</w:t>
      </w:r>
    </w:p>
    <w:p w:rsidR="00B20AF2" w:rsidRPr="00775C80" w:rsidRDefault="00B20AF2" w:rsidP="00B20AF2">
      <w:pPr>
        <w:spacing w:after="120" w:line="360" w:lineRule="auto"/>
        <w:ind w:firstLine="1701"/>
        <w:jc w:val="both"/>
        <w:rPr>
          <w:rFonts w:ascii="Bookman Old Style" w:hAnsi="Bookman Old Style"/>
        </w:rPr>
      </w:pPr>
      <w:r w:rsidRPr="00775C80">
        <w:rPr>
          <w:rFonts w:ascii="Bookman Old Style" w:hAnsi="Bookman Old Style"/>
        </w:rPr>
        <w:t>Como aqui.</w:t>
      </w:r>
    </w:p>
    <w:p w:rsidR="00B20AF2" w:rsidRDefault="00D224DE" w:rsidP="00B35DAA">
      <w:pPr>
        <w:spacing w:after="120" w:line="360" w:lineRule="auto"/>
        <w:ind w:firstLine="1701"/>
        <w:jc w:val="both"/>
        <w:rPr>
          <w:rFonts w:ascii="Bookman Old Style" w:hAnsi="Bookman Old Style"/>
        </w:rPr>
      </w:pPr>
      <w:r>
        <w:rPr>
          <w:rFonts w:ascii="Bookman Old Style" w:hAnsi="Bookman Old Style"/>
        </w:rPr>
        <w:t xml:space="preserve">Em seguida, e ainda nesta fase apenatória, levanta-se o apelo contra </w:t>
      </w:r>
      <w:r w:rsidRPr="00166623">
        <w:rPr>
          <w:rFonts w:ascii="Bookman Old Style" w:hAnsi="Bookman Old Style"/>
          <w:i/>
        </w:rPr>
        <w:t>a forma</w:t>
      </w:r>
      <w:r>
        <w:rPr>
          <w:rFonts w:ascii="Bookman Old Style" w:hAnsi="Bookman Old Style"/>
        </w:rPr>
        <w:t xml:space="preserve"> como se procedeu a </w:t>
      </w:r>
      <w:r w:rsidRPr="00D224DE">
        <w:rPr>
          <w:rFonts w:ascii="Bookman Old Style" w:hAnsi="Bookman Old Style"/>
          <w:b/>
          <w:i/>
        </w:rPr>
        <w:t>somatória das frações</w:t>
      </w:r>
      <w:r>
        <w:rPr>
          <w:rFonts w:ascii="Bookman Old Style" w:hAnsi="Bookman Old Style"/>
        </w:rPr>
        <w:t xml:space="preserve"> agravantes.</w:t>
      </w:r>
    </w:p>
    <w:p w:rsidR="00B20AF2" w:rsidRPr="00727D9E" w:rsidRDefault="00D224DE" w:rsidP="00B35DAA">
      <w:pPr>
        <w:spacing w:after="120" w:line="360" w:lineRule="auto"/>
        <w:ind w:firstLine="1701"/>
        <w:jc w:val="both"/>
        <w:rPr>
          <w:rFonts w:ascii="Bookman Old Style" w:hAnsi="Bookman Old Style"/>
        </w:rPr>
      </w:pPr>
      <w:r w:rsidRPr="00727D9E">
        <w:rPr>
          <w:rFonts w:ascii="Bookman Old Style" w:hAnsi="Bookman Old Style"/>
        </w:rPr>
        <w:t xml:space="preserve">E aqui, </w:t>
      </w:r>
      <w:r w:rsidR="008B21A5" w:rsidRPr="00727D9E">
        <w:rPr>
          <w:rFonts w:ascii="Bookman Old Style" w:hAnsi="Bookman Old Style"/>
        </w:rPr>
        <w:t xml:space="preserve">unicamente, enxerga-se </w:t>
      </w:r>
      <w:r w:rsidRPr="00727D9E">
        <w:rPr>
          <w:rFonts w:ascii="Bookman Old Style" w:hAnsi="Bookman Old Style"/>
          <w:b/>
        </w:rPr>
        <w:t xml:space="preserve">razão </w:t>
      </w:r>
      <w:r w:rsidR="008B21A5" w:rsidRPr="00727D9E">
        <w:rPr>
          <w:rFonts w:ascii="Bookman Old Style" w:hAnsi="Bookman Old Style"/>
        </w:rPr>
        <w:t>no apelo defensório, o que redunda no refazimento da pena.</w:t>
      </w:r>
    </w:p>
    <w:p w:rsidR="00FE1928" w:rsidRDefault="00D224DE" w:rsidP="00B35DAA">
      <w:pPr>
        <w:spacing w:after="120" w:line="360" w:lineRule="auto"/>
        <w:ind w:firstLine="1701"/>
        <w:jc w:val="both"/>
        <w:rPr>
          <w:rFonts w:ascii="Bookman Old Style" w:hAnsi="Bookman Old Style"/>
        </w:rPr>
      </w:pPr>
      <w:r>
        <w:rPr>
          <w:rFonts w:ascii="Bookman Old Style" w:hAnsi="Bookman Old Style"/>
        </w:rPr>
        <w:t xml:space="preserve">Dês que há </w:t>
      </w:r>
      <w:r w:rsidR="00FE1928" w:rsidRPr="00E827EC">
        <w:rPr>
          <w:rFonts w:ascii="Bookman Old Style" w:hAnsi="Bookman Old Style"/>
          <w:b/>
        </w:rPr>
        <w:t>ligeiro equívoco</w:t>
      </w:r>
      <w:r w:rsidR="00FE1928">
        <w:rPr>
          <w:rFonts w:ascii="Bookman Old Style" w:hAnsi="Bookman Old Style"/>
        </w:rPr>
        <w:t xml:space="preserve"> n</w:t>
      </w:r>
      <w:r w:rsidR="00E827EC">
        <w:rPr>
          <w:rFonts w:ascii="Bookman Old Style" w:hAnsi="Bookman Old Style"/>
        </w:rPr>
        <w:t xml:space="preserve">o cálculo </w:t>
      </w:r>
      <w:r w:rsidR="00FE1928">
        <w:rPr>
          <w:rFonts w:ascii="Bookman Old Style" w:hAnsi="Bookman Old Style"/>
        </w:rPr>
        <w:t>apenatóri</w:t>
      </w:r>
      <w:r w:rsidR="00E827EC">
        <w:rPr>
          <w:rFonts w:ascii="Bookman Old Style" w:hAnsi="Bookman Old Style"/>
        </w:rPr>
        <w:t>o, bem i</w:t>
      </w:r>
      <w:r w:rsidR="000660BD">
        <w:rPr>
          <w:rFonts w:ascii="Bookman Old Style" w:hAnsi="Bookman Old Style"/>
        </w:rPr>
        <w:t>dentificado</w:t>
      </w:r>
      <w:r w:rsidR="00E827EC">
        <w:rPr>
          <w:rFonts w:ascii="Bookman Old Style" w:hAnsi="Bookman Old Style"/>
        </w:rPr>
        <w:t xml:space="preserve"> e apontado</w:t>
      </w:r>
      <w:r>
        <w:rPr>
          <w:rFonts w:ascii="Bookman Old Style" w:hAnsi="Bookman Old Style"/>
        </w:rPr>
        <w:t>, como se disse</w:t>
      </w:r>
      <w:r w:rsidR="00E827EC">
        <w:rPr>
          <w:rFonts w:ascii="Bookman Old Style" w:hAnsi="Bookman Old Style"/>
        </w:rPr>
        <w:t>.</w:t>
      </w:r>
    </w:p>
    <w:p w:rsidR="00E827EC" w:rsidRDefault="00E827EC" w:rsidP="008B21A5">
      <w:pPr>
        <w:spacing w:after="120" w:line="360" w:lineRule="auto"/>
        <w:ind w:firstLine="1701"/>
        <w:jc w:val="both"/>
        <w:rPr>
          <w:rFonts w:ascii="Bookman Old Style" w:hAnsi="Bookman Old Style"/>
        </w:rPr>
      </w:pPr>
      <w:r>
        <w:rPr>
          <w:rFonts w:ascii="Bookman Old Style" w:hAnsi="Bookman Old Style"/>
        </w:rPr>
        <w:t xml:space="preserve">Da forma como se fez, parece que a dosimetria nas penas de </w:t>
      </w:r>
      <w:r w:rsidRPr="00E827EC">
        <w:rPr>
          <w:rFonts w:ascii="Bookman Old Style" w:hAnsi="Bookman Old Style"/>
          <w:i/>
        </w:rPr>
        <w:t>Alexandre</w:t>
      </w:r>
      <w:r>
        <w:rPr>
          <w:rFonts w:ascii="Bookman Old Style" w:hAnsi="Bookman Old Style"/>
        </w:rPr>
        <w:t xml:space="preserve"> submeteu-se a </w:t>
      </w:r>
      <w:r w:rsidRPr="008B21A5">
        <w:rPr>
          <w:rFonts w:ascii="Bookman Old Style" w:hAnsi="Bookman Old Style"/>
          <w:b/>
          <w:i/>
        </w:rPr>
        <w:t>quatro</w:t>
      </w:r>
      <w:r>
        <w:rPr>
          <w:rFonts w:ascii="Bookman Old Style" w:hAnsi="Bookman Old Style"/>
        </w:rPr>
        <w:t xml:space="preserve"> fases apenatórias, quando, sabe-se, </w:t>
      </w:r>
      <w:r w:rsidR="00165246">
        <w:rPr>
          <w:rFonts w:ascii="Bookman Old Style" w:hAnsi="Bookman Old Style"/>
        </w:rPr>
        <w:t xml:space="preserve">o sistema penal brasileiro adota expressamente o sistema </w:t>
      </w:r>
      <w:r w:rsidR="00165246" w:rsidRPr="008B21A5">
        <w:rPr>
          <w:rFonts w:ascii="Bookman Old Style" w:hAnsi="Bookman Old Style"/>
          <w:b/>
        </w:rPr>
        <w:t>trifásico</w:t>
      </w:r>
      <w:r w:rsidR="00165246">
        <w:rPr>
          <w:rFonts w:ascii="Bookman Old Style" w:hAnsi="Bookman Old Style"/>
        </w:rPr>
        <w:t xml:space="preserve"> (</w:t>
      </w:r>
      <w:r w:rsidR="00165246" w:rsidRPr="00165246">
        <w:rPr>
          <w:rFonts w:ascii="Bookman Old Style" w:hAnsi="Bookman Old Style"/>
          <w:i/>
        </w:rPr>
        <w:t>art. 68 do Código Penal</w:t>
      </w:r>
      <w:r w:rsidR="00165246">
        <w:rPr>
          <w:rFonts w:ascii="Bookman Old Style" w:hAnsi="Bookman Old Style"/>
        </w:rPr>
        <w:t>).</w:t>
      </w:r>
    </w:p>
    <w:p w:rsidR="00165246" w:rsidRDefault="00165246" w:rsidP="00B35DAA">
      <w:pPr>
        <w:spacing w:after="120" w:line="360" w:lineRule="auto"/>
        <w:ind w:firstLine="1701"/>
        <w:jc w:val="both"/>
        <w:rPr>
          <w:rFonts w:ascii="Bookman Old Style" w:hAnsi="Bookman Old Style"/>
        </w:rPr>
      </w:pPr>
      <w:r>
        <w:rPr>
          <w:rFonts w:ascii="Bookman Old Style" w:hAnsi="Bookman Old Style"/>
        </w:rPr>
        <w:t>De efeito.</w:t>
      </w:r>
    </w:p>
    <w:p w:rsidR="00165246" w:rsidRDefault="00165246" w:rsidP="00B35DAA">
      <w:pPr>
        <w:spacing w:after="120" w:line="360" w:lineRule="auto"/>
        <w:ind w:firstLine="1701"/>
        <w:jc w:val="both"/>
        <w:rPr>
          <w:rFonts w:ascii="Bookman Old Style" w:hAnsi="Bookman Old Style"/>
        </w:rPr>
      </w:pPr>
      <w:r>
        <w:rPr>
          <w:rFonts w:ascii="Bookman Old Style" w:hAnsi="Bookman Old Style"/>
        </w:rPr>
        <w:t xml:space="preserve">Durante a somatória das frações referentes às agravantes, o douto juízo de origem reconheceu duas delas – </w:t>
      </w:r>
      <w:r w:rsidRPr="00165246">
        <w:rPr>
          <w:rFonts w:ascii="Bookman Old Style" w:hAnsi="Bookman Old Style"/>
          <w:i/>
        </w:rPr>
        <w:t>emprego de meio cruel e de recurso que impossibilitou a defesa da vítima</w:t>
      </w:r>
      <w:r>
        <w:rPr>
          <w:rFonts w:ascii="Bookman Old Style" w:hAnsi="Bookman Old Style"/>
        </w:rPr>
        <w:t xml:space="preserve"> –</w:t>
      </w:r>
      <w:r w:rsidR="002B304B">
        <w:rPr>
          <w:rFonts w:ascii="Bookman Old Style" w:hAnsi="Bookman Old Style"/>
        </w:rPr>
        <w:t xml:space="preserve"> para majorar a pena-</w:t>
      </w:r>
      <w:r>
        <w:rPr>
          <w:rFonts w:ascii="Bookman Old Style" w:hAnsi="Bookman Old Style"/>
        </w:rPr>
        <w:t>base</w:t>
      </w:r>
      <w:r w:rsidR="002B304B">
        <w:rPr>
          <w:rFonts w:ascii="Bookman Old Style" w:hAnsi="Bookman Old Style"/>
        </w:rPr>
        <w:t xml:space="preserve">, em </w:t>
      </w:r>
      <w:r w:rsidR="002B304B" w:rsidRPr="002B304B">
        <w:rPr>
          <w:rFonts w:ascii="Bookman Old Style" w:hAnsi="Bookman Old Style"/>
          <w:b/>
          <w:i/>
        </w:rPr>
        <w:t>1/4</w:t>
      </w:r>
      <w:r>
        <w:rPr>
          <w:rFonts w:ascii="Bookman Old Style" w:hAnsi="Bookman Old Style"/>
        </w:rPr>
        <w:t>.</w:t>
      </w:r>
    </w:p>
    <w:p w:rsidR="00165246" w:rsidRDefault="002B304B" w:rsidP="00B35DAA">
      <w:pPr>
        <w:spacing w:after="120" w:line="360" w:lineRule="auto"/>
        <w:ind w:firstLine="1701"/>
        <w:jc w:val="both"/>
        <w:rPr>
          <w:rFonts w:ascii="Bookman Old Style" w:hAnsi="Bookman Old Style"/>
        </w:rPr>
      </w:pPr>
      <w:r>
        <w:rPr>
          <w:rFonts w:ascii="Bookman Old Style" w:hAnsi="Bookman Old Style"/>
        </w:rPr>
        <w:lastRenderedPageBreak/>
        <w:t xml:space="preserve">Alcançado certo patamar – </w:t>
      </w:r>
      <w:r w:rsidRPr="002B304B">
        <w:rPr>
          <w:rFonts w:ascii="Bookman Old Style" w:hAnsi="Bookman Old Style"/>
          <w:i/>
        </w:rPr>
        <w:t>20 anos de reclusão</w:t>
      </w:r>
      <w:r>
        <w:rPr>
          <w:rFonts w:ascii="Bookman Old Style" w:hAnsi="Bookman Old Style"/>
        </w:rPr>
        <w:t xml:space="preserve"> -, majorou-se novamente e </w:t>
      </w:r>
      <w:r w:rsidRPr="002B304B">
        <w:rPr>
          <w:rFonts w:ascii="Bookman Old Style" w:hAnsi="Bookman Old Style"/>
          <w:b/>
          <w:u w:val="single"/>
        </w:rPr>
        <w:t>em seguida</w:t>
      </w:r>
      <w:r>
        <w:rPr>
          <w:rFonts w:ascii="Bookman Old Style" w:hAnsi="Bookman Old Style"/>
          <w:b/>
        </w:rPr>
        <w:t xml:space="preserve"> </w:t>
      </w:r>
      <w:r w:rsidR="00165246" w:rsidRPr="00165246">
        <w:rPr>
          <w:rFonts w:ascii="Bookman Old Style" w:hAnsi="Bookman Old Style"/>
        </w:rPr>
        <w:t xml:space="preserve">– </w:t>
      </w:r>
      <w:r w:rsidR="00165246" w:rsidRPr="00165246">
        <w:rPr>
          <w:rFonts w:ascii="Bookman Old Style" w:hAnsi="Bookman Old Style"/>
          <w:b/>
          <w:i/>
        </w:rPr>
        <w:t>e aqui o equívoco que se corrige</w:t>
      </w:r>
      <w:r w:rsidR="00165246">
        <w:rPr>
          <w:rFonts w:ascii="Bookman Old Style" w:hAnsi="Bookman Old Style"/>
        </w:rPr>
        <w:t xml:space="preserve"> </w:t>
      </w:r>
      <w:r w:rsidR="00165246" w:rsidRPr="00165246">
        <w:rPr>
          <w:rFonts w:ascii="Bookman Old Style" w:hAnsi="Bookman Old Style"/>
        </w:rPr>
        <w:t>-</w:t>
      </w:r>
      <w:r w:rsidR="00165246">
        <w:rPr>
          <w:rFonts w:ascii="Bookman Old Style" w:hAnsi="Bookman Old Style"/>
        </w:rPr>
        <w:t xml:space="preserve">, </w:t>
      </w:r>
      <w:r>
        <w:rPr>
          <w:rFonts w:ascii="Bookman Old Style" w:hAnsi="Bookman Old Style"/>
        </w:rPr>
        <w:t xml:space="preserve">as penas de </w:t>
      </w:r>
      <w:r w:rsidRPr="002B304B">
        <w:rPr>
          <w:rFonts w:ascii="Bookman Old Style" w:hAnsi="Bookman Old Style"/>
          <w:i/>
        </w:rPr>
        <w:t>Alexandre</w:t>
      </w:r>
      <w:r w:rsidR="00E504A1">
        <w:rPr>
          <w:rFonts w:ascii="Bookman Old Style" w:hAnsi="Bookman Old Style"/>
          <w:i/>
        </w:rPr>
        <w:t xml:space="preserve"> </w:t>
      </w:r>
      <w:r w:rsidR="00E504A1" w:rsidRPr="00E504A1">
        <w:rPr>
          <w:rFonts w:ascii="Bookman Old Style" w:hAnsi="Bookman Old Style"/>
          <w:b/>
          <w:u w:val="single"/>
        </w:rPr>
        <w:t>em mais</w:t>
      </w:r>
      <w:r w:rsidR="00E504A1" w:rsidRPr="00E504A1">
        <w:rPr>
          <w:rFonts w:ascii="Bookman Old Style" w:hAnsi="Bookman Old Style"/>
        </w:rPr>
        <w:t xml:space="preserve"> </w:t>
      </w:r>
      <w:r w:rsidR="00E504A1" w:rsidRPr="00E504A1">
        <w:rPr>
          <w:rFonts w:ascii="Bookman Old Style" w:hAnsi="Bookman Old Style"/>
          <w:b/>
          <w:i/>
        </w:rPr>
        <w:t>1/6</w:t>
      </w:r>
      <w:r>
        <w:rPr>
          <w:rFonts w:ascii="Bookman Old Style" w:hAnsi="Bookman Old Style"/>
        </w:rPr>
        <w:t>, agora face à presença da agravante da ascendência.</w:t>
      </w:r>
    </w:p>
    <w:p w:rsidR="00E01561" w:rsidRPr="008B21A5" w:rsidRDefault="00D61233" w:rsidP="00B35DAA">
      <w:pPr>
        <w:spacing w:after="120" w:line="360" w:lineRule="auto"/>
        <w:ind w:firstLine="1701"/>
        <w:jc w:val="both"/>
        <w:rPr>
          <w:rFonts w:ascii="Bookman Old Style" w:hAnsi="Bookman Old Style"/>
          <w:b/>
        </w:rPr>
      </w:pPr>
      <w:r w:rsidRPr="008B21A5">
        <w:rPr>
          <w:rFonts w:ascii="Bookman Old Style" w:hAnsi="Bookman Old Style"/>
          <w:b/>
        </w:rPr>
        <w:t>(</w:t>
      </w:r>
      <w:r w:rsidR="00E01561" w:rsidRPr="008B21A5">
        <w:rPr>
          <w:rFonts w:ascii="Bookman Old Style" w:hAnsi="Bookman Old Style"/>
          <w:b/>
          <w:i/>
        </w:rPr>
        <w:t>1/3 + 1/4 + 1/6 + 1/3</w:t>
      </w:r>
      <w:r w:rsidRPr="008B21A5">
        <w:rPr>
          <w:rFonts w:ascii="Bookman Old Style" w:hAnsi="Bookman Old Style"/>
          <w:b/>
        </w:rPr>
        <w:t>)</w:t>
      </w:r>
      <w:r w:rsidR="00E01561" w:rsidRPr="008B21A5">
        <w:rPr>
          <w:rFonts w:ascii="Bookman Old Style" w:hAnsi="Bookman Old Style"/>
          <w:b/>
        </w:rPr>
        <w:t>.</w:t>
      </w:r>
    </w:p>
    <w:p w:rsidR="00D61233" w:rsidRDefault="00D61233" w:rsidP="00B35DAA">
      <w:pPr>
        <w:spacing w:after="120" w:line="360" w:lineRule="auto"/>
        <w:ind w:firstLine="1701"/>
        <w:jc w:val="both"/>
        <w:rPr>
          <w:rFonts w:ascii="Bookman Old Style" w:hAnsi="Bookman Old Style"/>
        </w:rPr>
      </w:pPr>
      <w:r>
        <w:rPr>
          <w:rFonts w:ascii="Bookman Old Style" w:hAnsi="Bookman Old Style"/>
        </w:rPr>
        <w:t xml:space="preserve">Esta a fórmula encontrada pela origem, nas três fases apenatórias para o réu </w:t>
      </w:r>
      <w:r w:rsidRPr="00D61233">
        <w:rPr>
          <w:rFonts w:ascii="Bookman Old Style" w:hAnsi="Bookman Old Style"/>
          <w:b/>
          <w:i/>
        </w:rPr>
        <w:t>Alexandre</w:t>
      </w:r>
      <w:r>
        <w:rPr>
          <w:rFonts w:ascii="Bookman Old Style" w:hAnsi="Bookman Old Style"/>
        </w:rPr>
        <w:t>.</w:t>
      </w:r>
    </w:p>
    <w:p w:rsidR="00165246" w:rsidRPr="008B21A5" w:rsidRDefault="002B304B" w:rsidP="00B35DAA">
      <w:pPr>
        <w:spacing w:after="120" w:line="360" w:lineRule="auto"/>
        <w:ind w:firstLine="1701"/>
        <w:jc w:val="both"/>
        <w:rPr>
          <w:rFonts w:ascii="Bookman Old Style" w:hAnsi="Bookman Old Style"/>
          <w:b/>
        </w:rPr>
      </w:pPr>
      <w:r>
        <w:rPr>
          <w:rFonts w:ascii="Bookman Old Style" w:hAnsi="Bookman Old Style"/>
        </w:rPr>
        <w:t>Como se vê, agravou-se a reprimenda duas vezes numa única fase apenatória</w:t>
      </w:r>
      <w:r w:rsidR="00CA002E">
        <w:rPr>
          <w:rFonts w:ascii="Bookman Old Style" w:hAnsi="Bookman Old Style"/>
        </w:rPr>
        <w:t xml:space="preserve"> – </w:t>
      </w:r>
      <w:r w:rsidR="00CA002E" w:rsidRPr="00CA002E">
        <w:rPr>
          <w:rFonts w:ascii="Bookman Old Style" w:hAnsi="Bookman Old Style"/>
          <w:b/>
          <w:i/>
        </w:rPr>
        <w:t>1/4 + 1/6</w:t>
      </w:r>
      <w:r w:rsidR="00256CB6">
        <w:rPr>
          <w:rFonts w:ascii="Bookman Old Style" w:hAnsi="Bookman Old Style"/>
          <w:b/>
          <w:i/>
        </w:rPr>
        <w:t xml:space="preserve"> -</w:t>
      </w:r>
      <w:r>
        <w:rPr>
          <w:rFonts w:ascii="Bookman Old Style" w:hAnsi="Bookman Old Style"/>
        </w:rPr>
        <w:t xml:space="preserve">, aplicando-se verdadeira </w:t>
      </w:r>
      <w:r w:rsidRPr="008B21A5">
        <w:rPr>
          <w:rFonts w:ascii="Bookman Old Style" w:hAnsi="Bookman Old Style"/>
          <w:b/>
        </w:rPr>
        <w:t>“agravante sobre agravante”.</w:t>
      </w:r>
    </w:p>
    <w:p w:rsidR="00165246" w:rsidRDefault="00CA2C78" w:rsidP="00B35DAA">
      <w:pPr>
        <w:spacing w:after="120" w:line="360" w:lineRule="auto"/>
        <w:ind w:firstLine="1701"/>
        <w:jc w:val="both"/>
        <w:rPr>
          <w:rFonts w:ascii="Bookman Old Style" w:hAnsi="Bookman Old Style"/>
        </w:rPr>
      </w:pPr>
      <w:r>
        <w:rPr>
          <w:rFonts w:ascii="Bookman Old Style" w:hAnsi="Bookman Old Style"/>
        </w:rPr>
        <w:t xml:space="preserve">Deveria o magistrado ter reconhecido aquelas três agravantes – </w:t>
      </w:r>
      <w:r w:rsidRPr="00CA2C78">
        <w:rPr>
          <w:rFonts w:ascii="Bookman Old Style" w:hAnsi="Bookman Old Style"/>
          <w:i/>
        </w:rPr>
        <w:t>meio cruel, recurso que dificultou a defesa da ofendida e ascendência</w:t>
      </w:r>
      <w:r>
        <w:rPr>
          <w:rFonts w:ascii="Bookman Old Style" w:hAnsi="Bookman Old Style"/>
        </w:rPr>
        <w:t xml:space="preserve"> – e exasperado a reprimenda </w:t>
      </w:r>
      <w:r w:rsidRPr="00CA2C78">
        <w:rPr>
          <w:rFonts w:ascii="Bookman Old Style" w:hAnsi="Bookman Old Style"/>
          <w:b/>
          <w:u w:val="single"/>
        </w:rPr>
        <w:t>de uma só vez</w:t>
      </w:r>
      <w:r w:rsidR="00D224DE">
        <w:rPr>
          <w:rFonts w:ascii="Bookman Old Style" w:hAnsi="Bookman Old Style"/>
          <w:b/>
          <w:u w:val="single"/>
        </w:rPr>
        <w:t xml:space="preserve"> e sobre a pena-base</w:t>
      </w:r>
      <w:r w:rsidRPr="00CA2C78">
        <w:rPr>
          <w:rFonts w:ascii="Bookman Old Style" w:hAnsi="Bookman Old Style"/>
        </w:rPr>
        <w:t xml:space="preserve">, exatamente para </w:t>
      </w:r>
      <w:r>
        <w:rPr>
          <w:rFonts w:ascii="Bookman Old Style" w:hAnsi="Bookman Old Style"/>
        </w:rPr>
        <w:t>que todas as circunstâncias legais fossem consideradas numa única fase de aplicação de pena</w:t>
      </w:r>
      <w:r w:rsidRPr="00CA2C78">
        <w:rPr>
          <w:rFonts w:ascii="Bookman Old Style" w:hAnsi="Bookman Old Style"/>
        </w:rPr>
        <w:t>.</w:t>
      </w:r>
    </w:p>
    <w:p w:rsidR="00165246" w:rsidRPr="00727D9E" w:rsidRDefault="00CA2C78" w:rsidP="00B35DAA">
      <w:pPr>
        <w:spacing w:after="120" w:line="360" w:lineRule="auto"/>
        <w:ind w:firstLine="1701"/>
        <w:jc w:val="both"/>
        <w:rPr>
          <w:rFonts w:ascii="Bookman Old Style" w:hAnsi="Bookman Old Style"/>
        </w:rPr>
      </w:pPr>
      <w:r w:rsidRPr="00727D9E">
        <w:rPr>
          <w:rFonts w:ascii="Bookman Old Style" w:hAnsi="Bookman Old Style"/>
        </w:rPr>
        <w:t>Aliás, conforme preconiza o art. 68 do Cód.Penal, já mencionado.</w:t>
      </w:r>
    </w:p>
    <w:p w:rsidR="003D31E2" w:rsidRPr="00727D9E" w:rsidRDefault="003D31E2" w:rsidP="00B35DAA">
      <w:pPr>
        <w:spacing w:after="120" w:line="360" w:lineRule="auto"/>
        <w:ind w:firstLine="1701"/>
        <w:jc w:val="both"/>
        <w:rPr>
          <w:rFonts w:ascii="Bookman Old Style" w:hAnsi="Bookman Old Style"/>
          <w:b/>
        </w:rPr>
      </w:pPr>
      <w:r w:rsidRPr="00727D9E">
        <w:rPr>
          <w:rFonts w:ascii="Bookman Old Style" w:hAnsi="Bookman Old Style"/>
          <w:b/>
        </w:rPr>
        <w:t>(</w:t>
      </w:r>
      <w:r w:rsidR="009F0CD2" w:rsidRPr="00727D9E">
        <w:rPr>
          <w:rFonts w:ascii="Bookman Old Style" w:hAnsi="Bookman Old Style"/>
          <w:b/>
        </w:rPr>
        <w:t>(</w:t>
      </w:r>
      <w:r w:rsidR="009F0CD2" w:rsidRPr="00727D9E">
        <w:rPr>
          <w:rFonts w:ascii="Bookman Old Style" w:hAnsi="Bookman Old Style"/>
          <w:b/>
          <w:i/>
        </w:rPr>
        <w:t xml:space="preserve"> </w:t>
      </w:r>
      <w:r w:rsidRPr="00727D9E">
        <w:rPr>
          <w:rFonts w:ascii="Bookman Old Style" w:hAnsi="Bookman Old Style"/>
          <w:b/>
          <w:i/>
        </w:rPr>
        <w:t xml:space="preserve">1/3 +  </w:t>
      </w:r>
      <w:r w:rsidR="00AD7657" w:rsidRPr="00727D9E">
        <w:rPr>
          <w:rFonts w:ascii="Bookman Old Style" w:hAnsi="Bookman Old Style"/>
          <w:b/>
        </w:rPr>
        <w:t>{</w:t>
      </w:r>
      <w:r w:rsidRPr="00727D9E">
        <w:rPr>
          <w:rFonts w:ascii="Bookman Old Style" w:hAnsi="Bookman Old Style"/>
          <w:b/>
        </w:rPr>
        <w:t xml:space="preserve">  </w:t>
      </w:r>
      <w:r w:rsidRPr="00727D9E">
        <w:rPr>
          <w:rFonts w:ascii="Bookman Old Style" w:hAnsi="Bookman Old Style"/>
          <w:b/>
          <w:i/>
        </w:rPr>
        <w:t xml:space="preserve">1/4 + 1/6  </w:t>
      </w:r>
      <w:r w:rsidR="00AD7657" w:rsidRPr="00727D9E">
        <w:rPr>
          <w:rFonts w:ascii="Bookman Old Style" w:hAnsi="Bookman Old Style"/>
          <w:b/>
        </w:rPr>
        <w:t>}</w:t>
      </w:r>
      <w:r w:rsidRPr="00727D9E">
        <w:rPr>
          <w:rFonts w:ascii="Bookman Old Style" w:hAnsi="Bookman Old Style"/>
          <w:b/>
          <w:i/>
        </w:rPr>
        <w:t xml:space="preserve">  + 1/3</w:t>
      </w:r>
      <w:r w:rsidR="009F0CD2" w:rsidRPr="00727D9E">
        <w:rPr>
          <w:rFonts w:ascii="Bookman Old Style" w:hAnsi="Bookman Old Style"/>
          <w:b/>
          <w:i/>
        </w:rPr>
        <w:t xml:space="preserve"> </w:t>
      </w:r>
      <w:r w:rsidR="009F0CD2" w:rsidRPr="00727D9E">
        <w:rPr>
          <w:rFonts w:ascii="Bookman Old Style" w:hAnsi="Bookman Old Style"/>
          <w:b/>
        </w:rPr>
        <w:t>))</w:t>
      </w:r>
      <w:r w:rsidRPr="00727D9E">
        <w:rPr>
          <w:rFonts w:ascii="Bookman Old Style" w:hAnsi="Bookman Old Style"/>
          <w:b/>
        </w:rPr>
        <w:t>.</w:t>
      </w:r>
    </w:p>
    <w:p w:rsidR="00CA2C78" w:rsidRDefault="00204DC7" w:rsidP="00B35DAA">
      <w:pPr>
        <w:spacing w:after="120" w:line="360" w:lineRule="auto"/>
        <w:ind w:firstLine="1701"/>
        <w:jc w:val="both"/>
        <w:rPr>
          <w:rFonts w:ascii="Bookman Old Style" w:hAnsi="Bookman Old Style"/>
        </w:rPr>
      </w:pPr>
      <w:r w:rsidRPr="00727D9E">
        <w:rPr>
          <w:rFonts w:ascii="Bookman Old Style" w:hAnsi="Bookman Old Style"/>
        </w:rPr>
        <w:t>Mas isso não foi feito pela origem, daí</w:t>
      </w:r>
      <w:r>
        <w:rPr>
          <w:rFonts w:ascii="Bookman Old Style" w:hAnsi="Bookman Old Style"/>
        </w:rPr>
        <w:t xml:space="preserve"> que com êxito o pedido subsidiário defensivo, </w:t>
      </w:r>
      <w:r w:rsidRPr="009F0CD2">
        <w:rPr>
          <w:rFonts w:ascii="Bookman Old Style" w:hAnsi="Bookman Old Style"/>
          <w:b/>
        </w:rPr>
        <w:t xml:space="preserve">quanto a este </w:t>
      </w:r>
      <w:r w:rsidR="00660FAF" w:rsidRPr="009F0CD2">
        <w:rPr>
          <w:rFonts w:ascii="Bookman Old Style" w:hAnsi="Bookman Old Style"/>
          <w:b/>
        </w:rPr>
        <w:t xml:space="preserve">específico </w:t>
      </w:r>
      <w:r w:rsidRPr="009F0CD2">
        <w:rPr>
          <w:rFonts w:ascii="Bookman Old Style" w:hAnsi="Bookman Old Style"/>
          <w:b/>
        </w:rPr>
        <w:t>ponto</w:t>
      </w:r>
      <w:r>
        <w:rPr>
          <w:rFonts w:ascii="Bookman Old Style" w:hAnsi="Bookman Old Style"/>
        </w:rPr>
        <w:t>.</w:t>
      </w:r>
    </w:p>
    <w:p w:rsidR="00204DC7" w:rsidRDefault="00204DC7" w:rsidP="00B35DAA">
      <w:pPr>
        <w:spacing w:after="120" w:line="360" w:lineRule="auto"/>
        <w:ind w:firstLine="1701"/>
        <w:jc w:val="both"/>
        <w:rPr>
          <w:rFonts w:ascii="Bookman Old Style" w:hAnsi="Bookman Old Style"/>
        </w:rPr>
      </w:pPr>
      <w:r>
        <w:rPr>
          <w:rFonts w:ascii="Bookman Old Style" w:hAnsi="Bookman Old Style"/>
        </w:rPr>
        <w:t xml:space="preserve">Nesse passo, somadas </w:t>
      </w:r>
      <w:r w:rsidRPr="00204DC7">
        <w:rPr>
          <w:rFonts w:ascii="Bookman Old Style" w:hAnsi="Bookman Old Style"/>
          <w:b/>
        </w:rPr>
        <w:t>num único momento</w:t>
      </w:r>
      <w:r>
        <w:rPr>
          <w:rFonts w:ascii="Bookman Old Style" w:hAnsi="Bookman Old Style"/>
        </w:rPr>
        <w:t xml:space="preserve"> as frações das três circunstâncias legais reconhecidas pelo Eg. Tribunal do Júri (</w:t>
      </w:r>
      <w:r w:rsidRPr="00204DC7">
        <w:rPr>
          <w:rFonts w:ascii="Bookman Old Style" w:hAnsi="Bookman Old Style"/>
          <w:i/>
        </w:rPr>
        <w:t xml:space="preserve">1/8 pelo </w:t>
      </w:r>
      <w:r w:rsidRPr="00CA2C78">
        <w:rPr>
          <w:rFonts w:ascii="Bookman Old Style" w:hAnsi="Bookman Old Style"/>
          <w:i/>
        </w:rPr>
        <w:t xml:space="preserve">meio cruel, </w:t>
      </w:r>
      <w:r>
        <w:rPr>
          <w:rFonts w:ascii="Bookman Old Style" w:hAnsi="Bookman Old Style"/>
          <w:i/>
        </w:rPr>
        <w:t xml:space="preserve">1/8 pelo </w:t>
      </w:r>
      <w:r w:rsidRPr="00CA2C78">
        <w:rPr>
          <w:rFonts w:ascii="Bookman Old Style" w:hAnsi="Bookman Old Style"/>
          <w:i/>
        </w:rPr>
        <w:t xml:space="preserve">recurso que dificultou a defesa da ofendida e </w:t>
      </w:r>
      <w:r>
        <w:rPr>
          <w:rFonts w:ascii="Bookman Old Style" w:hAnsi="Bookman Old Style"/>
          <w:i/>
        </w:rPr>
        <w:t xml:space="preserve">1/6 pela </w:t>
      </w:r>
      <w:r w:rsidRPr="00CA2C78">
        <w:rPr>
          <w:rFonts w:ascii="Bookman Old Style" w:hAnsi="Bookman Old Style"/>
          <w:i/>
        </w:rPr>
        <w:t>ascendência</w:t>
      </w:r>
      <w:r>
        <w:rPr>
          <w:rFonts w:ascii="Bookman Old Style" w:hAnsi="Bookman Old Style"/>
          <w:i/>
        </w:rPr>
        <w:t xml:space="preserve">), </w:t>
      </w:r>
      <w:r>
        <w:rPr>
          <w:rFonts w:ascii="Bookman Old Style" w:hAnsi="Bookman Old Style"/>
        </w:rPr>
        <w:t xml:space="preserve">chega-se à </w:t>
      </w:r>
      <w:r w:rsidRPr="00FA05DB">
        <w:rPr>
          <w:rFonts w:ascii="Bookman Old Style" w:hAnsi="Bookman Old Style"/>
          <w:b/>
        </w:rPr>
        <w:t xml:space="preserve">fração </w:t>
      </w:r>
      <w:r w:rsidR="000660BD" w:rsidRPr="00FA05DB">
        <w:rPr>
          <w:rFonts w:ascii="Bookman Old Style" w:hAnsi="Bookman Old Style"/>
          <w:b/>
        </w:rPr>
        <w:t>única</w:t>
      </w:r>
      <w:r w:rsidR="000660BD">
        <w:rPr>
          <w:rFonts w:ascii="Bookman Old Style" w:hAnsi="Bookman Old Style"/>
        </w:rPr>
        <w:t xml:space="preserve"> </w:t>
      </w:r>
      <w:r>
        <w:rPr>
          <w:rFonts w:ascii="Bookman Old Style" w:hAnsi="Bookman Old Style"/>
        </w:rPr>
        <w:t xml:space="preserve">de </w:t>
      </w:r>
      <w:r w:rsidRPr="00204DC7">
        <w:rPr>
          <w:rFonts w:ascii="Bookman Old Style" w:hAnsi="Bookman Old Style"/>
          <w:b/>
          <w:i/>
        </w:rPr>
        <w:t>5/12</w:t>
      </w:r>
      <w:r>
        <w:rPr>
          <w:rFonts w:ascii="Bookman Old Style" w:hAnsi="Bookman Old Style"/>
        </w:rPr>
        <w:t xml:space="preserve">, elevando-se a pena-base </w:t>
      </w:r>
      <w:r w:rsidR="000660BD">
        <w:rPr>
          <w:rFonts w:ascii="Bookman Old Style" w:hAnsi="Bookman Old Style"/>
        </w:rPr>
        <w:t xml:space="preserve">de </w:t>
      </w:r>
      <w:r w:rsidR="000660BD" w:rsidRPr="000660BD">
        <w:rPr>
          <w:rFonts w:ascii="Bookman Old Style" w:hAnsi="Bookman Old Style"/>
          <w:i/>
        </w:rPr>
        <w:t>Alexandre</w:t>
      </w:r>
      <w:r w:rsidR="000660BD">
        <w:rPr>
          <w:rFonts w:ascii="Bookman Old Style" w:hAnsi="Bookman Old Style"/>
        </w:rPr>
        <w:t xml:space="preserve"> </w:t>
      </w:r>
      <w:r>
        <w:rPr>
          <w:rFonts w:ascii="Bookman Old Style" w:hAnsi="Bookman Old Style"/>
        </w:rPr>
        <w:t xml:space="preserve">ao patamar de </w:t>
      </w:r>
      <w:r w:rsidRPr="00204DC7">
        <w:rPr>
          <w:rFonts w:ascii="Bookman Old Style" w:hAnsi="Bookman Old Style"/>
          <w:b/>
          <w:i/>
        </w:rPr>
        <w:t>22 anos e 8 meses de reclusão</w:t>
      </w:r>
      <w:r>
        <w:rPr>
          <w:rFonts w:ascii="Bookman Old Style" w:hAnsi="Bookman Old Style"/>
        </w:rPr>
        <w:t>.</w:t>
      </w:r>
    </w:p>
    <w:p w:rsidR="00DE1463" w:rsidRPr="00204DC7" w:rsidRDefault="007054F3" w:rsidP="00B35DAA">
      <w:pPr>
        <w:spacing w:after="120" w:line="360" w:lineRule="auto"/>
        <w:ind w:firstLine="1701"/>
        <w:jc w:val="both"/>
        <w:rPr>
          <w:rFonts w:ascii="Bookman Old Style" w:hAnsi="Bookman Old Style"/>
        </w:rPr>
      </w:pPr>
      <w:r>
        <w:rPr>
          <w:rFonts w:ascii="Bookman Old Style" w:hAnsi="Bookman Old Style"/>
        </w:rPr>
        <w:lastRenderedPageBreak/>
        <w:t xml:space="preserve">Derradeiramente, na terceira fase de aplicação de pena, majora-se a reprimenda de ambos os réus na fração de </w:t>
      </w:r>
      <w:r w:rsidRPr="007054F3">
        <w:rPr>
          <w:rFonts w:ascii="Bookman Old Style" w:hAnsi="Bookman Old Style"/>
          <w:b/>
        </w:rPr>
        <w:t>1/3</w:t>
      </w:r>
      <w:r>
        <w:rPr>
          <w:rFonts w:ascii="Bookman Old Style" w:hAnsi="Bookman Old Style"/>
        </w:rPr>
        <w:t xml:space="preserve">, vez que praticado o delito contra </w:t>
      </w:r>
      <w:r w:rsidRPr="00FA05DB">
        <w:rPr>
          <w:rFonts w:ascii="Bookman Old Style" w:hAnsi="Bookman Old Style"/>
          <w:b/>
          <w:i/>
        </w:rPr>
        <w:t>pessoa menor de 14 anos</w:t>
      </w:r>
      <w:r>
        <w:rPr>
          <w:rFonts w:ascii="Bookman Old Style" w:hAnsi="Bookman Old Style"/>
        </w:rPr>
        <w:t>, em estrito e fiel cumprimento ao art. 121, § 4º, do Cód.Penal.</w:t>
      </w:r>
    </w:p>
    <w:p w:rsidR="00332819" w:rsidRDefault="00332819" w:rsidP="004C144D">
      <w:pPr>
        <w:pStyle w:val="a1p0s0"/>
        <w:spacing w:before="0" w:beforeAutospacing="0" w:after="120" w:afterAutospacing="0" w:line="360" w:lineRule="auto"/>
        <w:ind w:firstLine="1701"/>
        <w:jc w:val="both"/>
      </w:pPr>
      <w:r>
        <w:rPr>
          <w:rStyle w:val="f11"/>
        </w:rPr>
        <w:t>Penais finais</w:t>
      </w:r>
      <w:r w:rsidR="00202213">
        <w:rPr>
          <w:rStyle w:val="f11"/>
        </w:rPr>
        <w:t xml:space="preserve"> por este delito</w:t>
      </w:r>
      <w:r>
        <w:rPr>
          <w:rStyle w:val="f11"/>
        </w:rPr>
        <w:t xml:space="preserve">, portanto, em </w:t>
      </w:r>
      <w:r w:rsidR="00280139">
        <w:rPr>
          <w:rStyle w:val="f11"/>
          <w:b/>
          <w:bCs/>
          <w:i/>
          <w:iCs/>
        </w:rPr>
        <w:t>26</w:t>
      </w:r>
      <w:r>
        <w:rPr>
          <w:rStyle w:val="f11"/>
          <w:b/>
          <w:bCs/>
          <w:i/>
          <w:iCs/>
        </w:rPr>
        <w:t xml:space="preserve"> anos</w:t>
      </w:r>
      <w:r w:rsidR="00280139">
        <w:rPr>
          <w:rStyle w:val="f11"/>
          <w:b/>
          <w:bCs/>
          <w:i/>
          <w:iCs/>
        </w:rPr>
        <w:t xml:space="preserve"> e 8</w:t>
      </w:r>
      <w:r>
        <w:rPr>
          <w:rStyle w:val="f11"/>
          <w:b/>
          <w:bCs/>
          <w:i/>
          <w:iCs/>
        </w:rPr>
        <w:t xml:space="preserve"> meses de reclusão, </w:t>
      </w:r>
      <w:r>
        <w:rPr>
          <w:rStyle w:val="f11"/>
        </w:rPr>
        <w:t xml:space="preserve">em relação </w:t>
      </w:r>
      <w:r w:rsidR="00280139">
        <w:rPr>
          <w:rStyle w:val="f11"/>
        </w:rPr>
        <w:t xml:space="preserve">à ré </w:t>
      </w:r>
      <w:r w:rsidR="00280139" w:rsidRPr="00280139">
        <w:rPr>
          <w:rStyle w:val="f11"/>
          <w:b/>
          <w:i/>
        </w:rPr>
        <w:t>Anna Carolina</w:t>
      </w:r>
      <w:r w:rsidR="00280139">
        <w:rPr>
          <w:rStyle w:val="f11"/>
        </w:rPr>
        <w:t xml:space="preserve"> </w:t>
      </w:r>
      <w:r w:rsidR="00280139" w:rsidRPr="00280139">
        <w:rPr>
          <w:rStyle w:val="f11"/>
          <w:b/>
          <w:i/>
        </w:rPr>
        <w:t>Trotta Peixoto Jatobá</w:t>
      </w:r>
      <w:r>
        <w:rPr>
          <w:rStyle w:val="f11"/>
        </w:rPr>
        <w:t xml:space="preserve">, e </w:t>
      </w:r>
      <w:r w:rsidR="00280139">
        <w:rPr>
          <w:rStyle w:val="f11"/>
          <w:b/>
          <w:bCs/>
          <w:i/>
          <w:iCs/>
        </w:rPr>
        <w:t>30</w:t>
      </w:r>
      <w:r>
        <w:rPr>
          <w:rStyle w:val="f11"/>
          <w:b/>
          <w:bCs/>
          <w:i/>
          <w:iCs/>
        </w:rPr>
        <w:t xml:space="preserve"> anos, </w:t>
      </w:r>
      <w:r w:rsidR="00280139">
        <w:rPr>
          <w:rStyle w:val="f11"/>
          <w:b/>
          <w:bCs/>
          <w:i/>
          <w:iCs/>
        </w:rPr>
        <w:t>2</w:t>
      </w:r>
      <w:r>
        <w:rPr>
          <w:rStyle w:val="f11"/>
          <w:b/>
          <w:bCs/>
          <w:i/>
          <w:iCs/>
        </w:rPr>
        <w:t xml:space="preserve"> meses e 20 dias de reclusão</w:t>
      </w:r>
      <w:r>
        <w:rPr>
          <w:rStyle w:val="f11"/>
        </w:rPr>
        <w:t xml:space="preserve">, em relação ao </w:t>
      </w:r>
      <w:r w:rsidR="00280139">
        <w:rPr>
          <w:rStyle w:val="f11"/>
        </w:rPr>
        <w:t>réu</w:t>
      </w:r>
      <w:r>
        <w:rPr>
          <w:rStyle w:val="f11"/>
        </w:rPr>
        <w:t xml:space="preserve"> </w:t>
      </w:r>
      <w:r w:rsidR="00280139">
        <w:rPr>
          <w:rStyle w:val="f11"/>
          <w:b/>
          <w:bCs/>
          <w:i/>
          <w:iCs/>
        </w:rPr>
        <w:t>Alexandre Alves Nardoni</w:t>
      </w:r>
      <w:r>
        <w:rPr>
          <w:rStyle w:val="f11"/>
          <w:b/>
          <w:bCs/>
          <w:i/>
          <w:iCs/>
        </w:rPr>
        <w:t>.</w:t>
      </w:r>
    </w:p>
    <w:p w:rsidR="009F0CD2" w:rsidRDefault="004C144D" w:rsidP="009F0CD2">
      <w:pPr>
        <w:spacing w:after="120" w:line="360" w:lineRule="auto"/>
        <w:ind w:firstLine="1701"/>
        <w:jc w:val="both"/>
        <w:rPr>
          <w:rFonts w:ascii="Bookman Old Style" w:hAnsi="Bookman Old Style"/>
          <w:b/>
          <w:bCs/>
          <w:i/>
          <w:iCs/>
          <w:color w:val="000000"/>
        </w:rPr>
      </w:pPr>
      <w:r w:rsidRPr="004C144D">
        <w:rPr>
          <w:rFonts w:ascii="Bookman Old Style" w:hAnsi="Bookman Old Style"/>
          <w:color w:val="000000"/>
        </w:rPr>
        <w:t xml:space="preserve">Quanto ao regime, outro não poderia ser, que não o </w:t>
      </w:r>
      <w:r w:rsidRPr="004C144D">
        <w:rPr>
          <w:rFonts w:ascii="Bookman Old Style" w:hAnsi="Bookman Old Style"/>
          <w:b/>
          <w:bCs/>
          <w:color w:val="000000"/>
          <w:u w:val="single"/>
        </w:rPr>
        <w:t>fechado</w:t>
      </w:r>
      <w:r w:rsidRPr="004C144D">
        <w:rPr>
          <w:rFonts w:ascii="Bookman Old Style" w:hAnsi="Bookman Old Style"/>
          <w:color w:val="000000"/>
        </w:rPr>
        <w:t xml:space="preserve">, </w:t>
      </w:r>
      <w:r>
        <w:rPr>
          <w:rFonts w:ascii="Bookman Old Style" w:hAnsi="Bookman Old Style"/>
          <w:color w:val="000000"/>
        </w:rPr>
        <w:t xml:space="preserve">para ambos os réus, </w:t>
      </w:r>
      <w:r w:rsidR="009F0CD2">
        <w:rPr>
          <w:rFonts w:ascii="Bookman Old Style" w:hAnsi="Bookman Old Style"/>
          <w:color w:val="000000"/>
        </w:rPr>
        <w:t>quer pelo montante da pena,</w:t>
      </w:r>
      <w:r w:rsidR="009F0CD2" w:rsidRPr="009F0CD2">
        <w:rPr>
          <w:rFonts w:ascii="Bookman Old Style" w:hAnsi="Bookman Old Style"/>
          <w:color w:val="000000"/>
        </w:rPr>
        <w:t xml:space="preserve"> </w:t>
      </w:r>
      <w:r w:rsidR="009F0CD2" w:rsidRPr="009F0CD2">
        <w:rPr>
          <w:rFonts w:ascii="Bookman Old Style" w:hAnsi="Bookman Old Style"/>
          <w:i/>
          <w:color w:val="000000"/>
        </w:rPr>
        <w:t>(</w:t>
      </w:r>
      <w:r w:rsidR="009F0CD2" w:rsidRPr="009F0CD2">
        <w:rPr>
          <w:rFonts w:ascii="Bookman Old Style" w:hAnsi="Bookman Old Style"/>
          <w:bCs/>
          <w:i/>
          <w:iCs/>
          <w:color w:val="000000"/>
        </w:rPr>
        <w:t>art. 33, §2º, “a”, do Código Penal)</w:t>
      </w:r>
      <w:r w:rsidR="009F0CD2">
        <w:rPr>
          <w:rFonts w:ascii="Bookman Old Style" w:hAnsi="Bookman Old Style"/>
          <w:bCs/>
          <w:i/>
          <w:iCs/>
          <w:color w:val="000000"/>
        </w:rPr>
        <w:t xml:space="preserve">, </w:t>
      </w:r>
      <w:r w:rsidR="009F0CD2">
        <w:rPr>
          <w:rFonts w:ascii="Bookman Old Style" w:hAnsi="Bookman Old Style"/>
          <w:color w:val="000000"/>
        </w:rPr>
        <w:t>quer frente ao</w:t>
      </w:r>
      <w:r w:rsidRPr="004C144D">
        <w:rPr>
          <w:rFonts w:ascii="Bookman Old Style" w:hAnsi="Bookman Old Style"/>
          <w:color w:val="000000"/>
        </w:rPr>
        <w:t xml:space="preserve"> disposto na </w:t>
      </w:r>
      <w:r w:rsidRPr="004C144D">
        <w:rPr>
          <w:rFonts w:ascii="Bookman Old Style" w:hAnsi="Bookman Old Style"/>
          <w:b/>
          <w:bCs/>
          <w:i/>
          <w:iCs/>
          <w:color w:val="000000"/>
        </w:rPr>
        <w:t>Lei nº 11.464/2007</w:t>
      </w:r>
      <w:r w:rsidR="009F0CD2">
        <w:rPr>
          <w:rFonts w:ascii="Bookman Old Style" w:hAnsi="Bookman Old Style"/>
          <w:b/>
          <w:bCs/>
          <w:i/>
          <w:iCs/>
          <w:color w:val="000000"/>
        </w:rPr>
        <w:t>.</w:t>
      </w:r>
    </w:p>
    <w:p w:rsidR="00204DC7" w:rsidRPr="009F0CD2" w:rsidRDefault="009F0CD2" w:rsidP="009F0CD2">
      <w:pPr>
        <w:spacing w:after="120" w:line="360" w:lineRule="auto"/>
        <w:ind w:firstLine="1701"/>
        <w:jc w:val="both"/>
        <w:rPr>
          <w:rFonts w:ascii="Bookman Old Style" w:hAnsi="Bookman Old Style"/>
          <w:b/>
          <w:i/>
        </w:rPr>
      </w:pPr>
      <w:r w:rsidRPr="009F0CD2">
        <w:rPr>
          <w:rFonts w:ascii="Bookman Old Style" w:hAnsi="Bookman Old Style"/>
          <w:b/>
          <w:i/>
          <w:color w:val="000000"/>
        </w:rPr>
        <w:t>Quanto a</w:t>
      </w:r>
      <w:r w:rsidR="00B16427" w:rsidRPr="009F0CD2">
        <w:rPr>
          <w:rFonts w:ascii="Bookman Old Style" w:hAnsi="Bookman Old Style"/>
          <w:b/>
          <w:i/>
        </w:rPr>
        <w:t>o delito de fraude processual.</w:t>
      </w:r>
    </w:p>
    <w:p w:rsidR="00B16427" w:rsidRDefault="00C27569" w:rsidP="004C144D">
      <w:pPr>
        <w:spacing w:after="120" w:line="360" w:lineRule="auto"/>
        <w:ind w:firstLine="1701"/>
        <w:jc w:val="both"/>
        <w:rPr>
          <w:rFonts w:ascii="Bookman Old Style" w:hAnsi="Bookman Old Style"/>
        </w:rPr>
      </w:pPr>
      <w:r>
        <w:rPr>
          <w:rFonts w:ascii="Bookman Old Style" w:hAnsi="Bookman Old Style"/>
        </w:rPr>
        <w:t xml:space="preserve">Para ambos os réus, base fixada </w:t>
      </w:r>
      <w:r w:rsidRPr="00C27569">
        <w:rPr>
          <w:rFonts w:ascii="Bookman Old Style" w:hAnsi="Bookman Old Style"/>
          <w:b/>
          <w:i/>
        </w:rPr>
        <w:t>acima do mínimo legal</w:t>
      </w:r>
      <w:r>
        <w:rPr>
          <w:rFonts w:ascii="Bookman Old Style" w:hAnsi="Bookman Old Style"/>
        </w:rPr>
        <w:t xml:space="preserve">, em </w:t>
      </w:r>
      <w:r w:rsidRPr="00C27569">
        <w:rPr>
          <w:rFonts w:ascii="Bookman Old Style" w:hAnsi="Bookman Old Style"/>
          <w:b/>
        </w:rPr>
        <w:t>1/3</w:t>
      </w:r>
      <w:r>
        <w:rPr>
          <w:rFonts w:ascii="Bookman Old Style" w:hAnsi="Bookman Old Style"/>
        </w:rPr>
        <w:t xml:space="preserve">, consideradas as circunstâncias judiciais desfavoráveis, antes descritas e </w:t>
      </w:r>
      <w:r w:rsidR="00202213">
        <w:rPr>
          <w:rFonts w:ascii="Bookman Old Style" w:hAnsi="Bookman Old Style"/>
        </w:rPr>
        <w:t xml:space="preserve">devidamente </w:t>
      </w:r>
      <w:r>
        <w:rPr>
          <w:rFonts w:ascii="Bookman Old Style" w:hAnsi="Bookman Old Style"/>
        </w:rPr>
        <w:t>examinadas.</w:t>
      </w:r>
    </w:p>
    <w:p w:rsidR="00280139" w:rsidRDefault="00C27569" w:rsidP="00B35DAA">
      <w:pPr>
        <w:spacing w:after="120" w:line="360" w:lineRule="auto"/>
        <w:ind w:firstLine="1701"/>
        <w:jc w:val="both"/>
        <w:rPr>
          <w:rFonts w:ascii="Bookman Old Style" w:hAnsi="Bookman Old Style"/>
        </w:rPr>
      </w:pPr>
      <w:r>
        <w:rPr>
          <w:rFonts w:ascii="Bookman Old Style" w:hAnsi="Bookman Old Style"/>
        </w:rPr>
        <w:t>E</w:t>
      </w:r>
      <w:r w:rsidR="00202213">
        <w:rPr>
          <w:rFonts w:ascii="Bookman Old Style" w:hAnsi="Bookman Old Style"/>
        </w:rPr>
        <w:t xml:space="preserve"> tais penas são aplicadas </w:t>
      </w:r>
      <w:r w:rsidR="00202213" w:rsidRPr="00202213">
        <w:rPr>
          <w:rFonts w:ascii="Bookman Old Style" w:hAnsi="Bookman Old Style"/>
          <w:b/>
        </w:rPr>
        <w:t>em dobro</w:t>
      </w:r>
      <w:r w:rsidR="00202213">
        <w:rPr>
          <w:rFonts w:ascii="Bookman Old Style" w:hAnsi="Bookman Old Style"/>
        </w:rPr>
        <w:t xml:space="preserve">, </w:t>
      </w:r>
      <w:r w:rsidR="006B0416">
        <w:rPr>
          <w:rFonts w:ascii="Bookman Old Style" w:hAnsi="Bookman Old Style"/>
        </w:rPr>
        <w:t xml:space="preserve">já que o delito fora praticado com o intuito de </w:t>
      </w:r>
      <w:r w:rsidR="006B0416" w:rsidRPr="00EF5727">
        <w:rPr>
          <w:rFonts w:ascii="Bookman Old Style" w:hAnsi="Bookman Old Style"/>
          <w:b/>
        </w:rPr>
        <w:t>produzir efeito em processo penal ainda não iniciado</w:t>
      </w:r>
      <w:r w:rsidR="00EF5727" w:rsidRPr="00EF5727">
        <w:rPr>
          <w:rFonts w:ascii="Bookman Old Style" w:hAnsi="Bookman Old Style"/>
          <w:i/>
        </w:rPr>
        <w:t xml:space="preserve"> </w:t>
      </w:r>
      <w:r w:rsidR="00EF5727" w:rsidRPr="00EF5727">
        <w:rPr>
          <w:rFonts w:ascii="Bookman Old Style" w:hAnsi="Bookman Old Style"/>
        </w:rPr>
        <w:t>(</w:t>
      </w:r>
      <w:r w:rsidR="00EF5727" w:rsidRPr="00EF5727">
        <w:rPr>
          <w:rFonts w:ascii="Bookman Old Style" w:hAnsi="Bookman Old Style"/>
          <w:i/>
        </w:rPr>
        <w:t>art. 347, parágrafo único, Cód.Penal</w:t>
      </w:r>
      <w:r w:rsidR="00EF5727" w:rsidRPr="00EF5727">
        <w:rPr>
          <w:rFonts w:ascii="Bookman Old Style" w:hAnsi="Bookman Old Style"/>
        </w:rPr>
        <w:t>)</w:t>
      </w:r>
      <w:r w:rsidR="006B0416">
        <w:rPr>
          <w:rFonts w:ascii="Bookman Old Style" w:hAnsi="Bookman Old Style"/>
        </w:rPr>
        <w:t>.</w:t>
      </w:r>
    </w:p>
    <w:p w:rsidR="000D701B" w:rsidRDefault="000D701B" w:rsidP="00B35DAA">
      <w:pPr>
        <w:spacing w:after="120" w:line="360" w:lineRule="auto"/>
        <w:ind w:firstLine="1701"/>
        <w:jc w:val="both"/>
        <w:rPr>
          <w:rFonts w:ascii="Bookman Old Style" w:hAnsi="Bookman Old Style"/>
        </w:rPr>
      </w:pPr>
      <w:r>
        <w:rPr>
          <w:rFonts w:ascii="Bookman Old Style" w:hAnsi="Bookman Old Style"/>
        </w:rPr>
        <w:t>Penas finais de ambos os réus</w:t>
      </w:r>
      <w:r w:rsidR="00D94C20">
        <w:rPr>
          <w:rFonts w:ascii="Bookman Old Style" w:hAnsi="Bookman Old Style"/>
        </w:rPr>
        <w:t>, quanto a este delito</w:t>
      </w:r>
      <w:r>
        <w:rPr>
          <w:rFonts w:ascii="Bookman Old Style" w:hAnsi="Bookman Old Style"/>
        </w:rPr>
        <w:t xml:space="preserve">, então, em </w:t>
      </w:r>
      <w:r w:rsidRPr="006B290A">
        <w:rPr>
          <w:rFonts w:ascii="Bookman Old Style" w:hAnsi="Bookman Old Style"/>
          <w:b/>
          <w:i/>
        </w:rPr>
        <w:t>8 meses de reclusão, mais pagamento de 24 dias-multa</w:t>
      </w:r>
      <w:r>
        <w:rPr>
          <w:rFonts w:ascii="Bookman Old Style" w:hAnsi="Bookman Old Style"/>
        </w:rPr>
        <w:t>, fixado o valor do dia</w:t>
      </w:r>
      <w:r w:rsidR="006B290A">
        <w:rPr>
          <w:rFonts w:ascii="Bookman Old Style" w:hAnsi="Bookman Old Style"/>
        </w:rPr>
        <w:t>-</w:t>
      </w:r>
      <w:r>
        <w:rPr>
          <w:rFonts w:ascii="Bookman Old Style" w:hAnsi="Bookman Old Style"/>
        </w:rPr>
        <w:t xml:space="preserve">multa em </w:t>
      </w:r>
      <w:r w:rsidRPr="006B290A">
        <w:rPr>
          <w:rFonts w:ascii="Bookman Old Style" w:hAnsi="Bookman Old Style"/>
          <w:i/>
        </w:rPr>
        <w:t>1/5</w:t>
      </w:r>
      <w:r>
        <w:rPr>
          <w:rFonts w:ascii="Bookman Old Style" w:hAnsi="Bookman Old Style"/>
        </w:rPr>
        <w:t xml:space="preserve"> do valor do salário mínimo </w:t>
      </w:r>
      <w:r w:rsidR="006B290A">
        <w:rPr>
          <w:rFonts w:ascii="Bookman Old Style" w:hAnsi="Bookman Old Style"/>
        </w:rPr>
        <w:t>–</w:t>
      </w:r>
      <w:r>
        <w:rPr>
          <w:rFonts w:ascii="Bookman Old Style" w:hAnsi="Bookman Old Style"/>
        </w:rPr>
        <w:t xml:space="preserve"> </w:t>
      </w:r>
      <w:r w:rsidRPr="006B290A">
        <w:rPr>
          <w:rFonts w:ascii="Bookman Old Style" w:hAnsi="Bookman Old Style"/>
          <w:i/>
        </w:rPr>
        <w:t>face</w:t>
      </w:r>
      <w:r w:rsidR="006B290A" w:rsidRPr="006B290A">
        <w:rPr>
          <w:rFonts w:ascii="Bookman Old Style" w:hAnsi="Bookman Old Style"/>
          <w:i/>
        </w:rPr>
        <w:t xml:space="preserve"> à compatibilidade financeira ostentad</w:t>
      </w:r>
      <w:r w:rsidR="009F0CD2">
        <w:rPr>
          <w:rFonts w:ascii="Bookman Old Style" w:hAnsi="Bookman Old Style"/>
          <w:i/>
        </w:rPr>
        <w:t>a</w:t>
      </w:r>
      <w:r w:rsidR="006B290A" w:rsidRPr="006B290A">
        <w:rPr>
          <w:rFonts w:ascii="Bookman Old Style" w:hAnsi="Bookman Old Style"/>
          <w:i/>
        </w:rPr>
        <w:t xml:space="preserve"> pelo casal recorrente</w:t>
      </w:r>
      <w:r w:rsidR="00D94C20">
        <w:rPr>
          <w:rFonts w:ascii="Bookman Old Style" w:hAnsi="Bookman Old Style"/>
          <w:i/>
        </w:rPr>
        <w:t>, devidamente demonstrada na instrução</w:t>
      </w:r>
      <w:r w:rsidR="006B290A">
        <w:rPr>
          <w:rFonts w:ascii="Bookman Old Style" w:hAnsi="Bookman Old Style"/>
        </w:rPr>
        <w:t>.</w:t>
      </w:r>
    </w:p>
    <w:p w:rsidR="00280139" w:rsidRDefault="006B290A" w:rsidP="00B35DAA">
      <w:pPr>
        <w:spacing w:after="120" w:line="360" w:lineRule="auto"/>
        <w:ind w:firstLine="1701"/>
        <w:jc w:val="both"/>
        <w:rPr>
          <w:rFonts w:ascii="Bookman Old Style" w:hAnsi="Bookman Old Style"/>
        </w:rPr>
      </w:pPr>
      <w:r>
        <w:rPr>
          <w:rFonts w:ascii="Bookman Old Style" w:hAnsi="Bookman Old Style"/>
        </w:rPr>
        <w:t xml:space="preserve">Quanto o </w:t>
      </w:r>
      <w:r w:rsidRPr="00D94C20">
        <w:rPr>
          <w:rFonts w:ascii="Bookman Old Style" w:hAnsi="Bookman Old Style"/>
          <w:b/>
        </w:rPr>
        <w:t>regime</w:t>
      </w:r>
      <w:r>
        <w:rPr>
          <w:rFonts w:ascii="Bookman Old Style" w:hAnsi="Bookman Old Style"/>
        </w:rPr>
        <w:t xml:space="preserve">, acertada a imposição do intermediário – </w:t>
      </w:r>
      <w:r w:rsidRPr="006B290A">
        <w:rPr>
          <w:rFonts w:ascii="Bookman Old Style" w:hAnsi="Bookman Old Style"/>
          <w:b/>
          <w:i/>
        </w:rPr>
        <w:t>semi-aberto</w:t>
      </w:r>
      <w:r>
        <w:rPr>
          <w:rFonts w:ascii="Bookman Old Style" w:hAnsi="Bookman Old Style"/>
        </w:rPr>
        <w:t xml:space="preserve"> -, em razão das circunstâncias judiciais desfavoráveis, amplamente debatidas neste decisório.</w:t>
      </w:r>
    </w:p>
    <w:p w:rsidR="006B290A" w:rsidRDefault="006B290A" w:rsidP="00B35DAA">
      <w:pPr>
        <w:spacing w:after="120" w:line="360" w:lineRule="auto"/>
        <w:ind w:firstLine="1701"/>
        <w:jc w:val="both"/>
        <w:rPr>
          <w:rFonts w:ascii="Bookman Old Style" w:hAnsi="Bookman Old Style"/>
        </w:rPr>
      </w:pPr>
      <w:r>
        <w:rPr>
          <w:rFonts w:ascii="Bookman Old Style" w:hAnsi="Bookman Old Style"/>
        </w:rPr>
        <w:lastRenderedPageBreak/>
        <w:t xml:space="preserve">Até em atenção ao art. 33, </w:t>
      </w:r>
      <w:r w:rsidR="00B227C3">
        <w:rPr>
          <w:rFonts w:ascii="Bookman Old Style" w:hAnsi="Bookman Old Style"/>
        </w:rPr>
        <w:t>§§ 2º e 3º, do Cód.Penal.</w:t>
      </w:r>
    </w:p>
    <w:p w:rsidR="006B290A" w:rsidRDefault="00B227C3" w:rsidP="00B35DAA">
      <w:pPr>
        <w:spacing w:after="120" w:line="360" w:lineRule="auto"/>
        <w:ind w:firstLine="1701"/>
        <w:jc w:val="both"/>
        <w:rPr>
          <w:rFonts w:ascii="Bookman Old Style" w:hAnsi="Bookman Old Style"/>
        </w:rPr>
      </w:pPr>
      <w:r w:rsidRPr="008D66FD">
        <w:rPr>
          <w:rFonts w:ascii="Bookman Old Style" w:hAnsi="Bookman Old Style"/>
          <w:b/>
        </w:rPr>
        <w:t>POSTO</w:t>
      </w:r>
      <w:r>
        <w:rPr>
          <w:rFonts w:ascii="Bookman Old Style" w:hAnsi="Bookman Old Style"/>
        </w:rPr>
        <w:t xml:space="preserve">, dá-se </w:t>
      </w:r>
      <w:r w:rsidRPr="000131B7">
        <w:rPr>
          <w:rFonts w:ascii="Bookman Old Style" w:hAnsi="Bookman Old Style"/>
          <w:b/>
        </w:rPr>
        <w:t>parcial provimento ao recurso</w:t>
      </w:r>
      <w:r>
        <w:rPr>
          <w:rFonts w:ascii="Bookman Old Style" w:hAnsi="Bookman Old Style"/>
        </w:rPr>
        <w:t xml:space="preserve">, tão-somente para adequar as penas de </w:t>
      </w:r>
      <w:r w:rsidRPr="00866B4B">
        <w:rPr>
          <w:rFonts w:ascii="Bookman Old Style" w:hAnsi="Bookman Old Style"/>
          <w:b/>
          <w:i/>
        </w:rPr>
        <w:t>Alexandre Alves Nardoni</w:t>
      </w:r>
      <w:r>
        <w:rPr>
          <w:rFonts w:ascii="Bookman Old Style" w:hAnsi="Bookman Old Style"/>
        </w:rPr>
        <w:t xml:space="preserve"> para </w:t>
      </w:r>
      <w:r w:rsidR="000131B7" w:rsidRPr="00AF5B37">
        <w:rPr>
          <w:rFonts w:ascii="Bookman Old Style" w:hAnsi="Bookman Old Style"/>
          <w:b/>
          <w:i/>
        </w:rPr>
        <w:t>30 anos, 2 meses e 20 dias de reclusão</w:t>
      </w:r>
      <w:r w:rsidR="000131B7">
        <w:rPr>
          <w:rFonts w:ascii="Bookman Old Style" w:hAnsi="Bookman Old Style"/>
        </w:rPr>
        <w:t xml:space="preserve">, </w:t>
      </w:r>
      <w:r w:rsidR="00AF5B37" w:rsidRPr="00B60BDC">
        <w:rPr>
          <w:rFonts w:ascii="Bookman Old Style" w:hAnsi="Bookman Old Style"/>
        </w:rPr>
        <w:t xml:space="preserve">pela prática das infrações penais capituladas no art. 121, § 2º, III, IV e V, c.c. § 4º, parte final, art. 13, § 2º, alínea “a”, e art. 61, II, alínea “e”, 2ª figura, todos do Código Penal </w:t>
      </w:r>
      <w:r w:rsidR="00AF5B37" w:rsidRPr="00B60BDC">
        <w:rPr>
          <w:rFonts w:ascii="Bookman Old Style" w:hAnsi="Bookman Old Style"/>
          <w:i/>
        </w:rPr>
        <w:t>(homicídio qualificado por meio cruel, mediante recurso que impossibilitou a defesa da vítima e para assegurar a ocultação de outro crime, contra descendente menor de 14 anos, com omissão em relação à asfixia</w:t>
      </w:r>
      <w:r w:rsidR="00AF5B37" w:rsidRPr="00B60BDC">
        <w:rPr>
          <w:rFonts w:ascii="Bookman Old Style" w:hAnsi="Bookman Old Style"/>
        </w:rPr>
        <w:t xml:space="preserve">) e </w:t>
      </w:r>
      <w:r w:rsidR="00AF5B37" w:rsidRPr="00B60BDC">
        <w:rPr>
          <w:rFonts w:ascii="Bookman Old Style" w:hAnsi="Bookman Old Style"/>
          <w:b/>
          <w:i/>
        </w:rPr>
        <w:t>(i.b)</w:t>
      </w:r>
      <w:r w:rsidR="00AF5B37" w:rsidRPr="00B60BDC">
        <w:rPr>
          <w:rFonts w:ascii="Bookman Old Style" w:hAnsi="Bookman Old Style"/>
        </w:rPr>
        <w:t xml:space="preserve"> </w:t>
      </w:r>
      <w:r w:rsidR="00AF5B37" w:rsidRPr="00B60BDC">
        <w:rPr>
          <w:rFonts w:ascii="Bookman Old Style" w:hAnsi="Bookman Old Style"/>
          <w:b/>
          <w:i/>
        </w:rPr>
        <w:t>8 meses de detenção</w:t>
      </w:r>
      <w:r w:rsidR="00AF5B37" w:rsidRPr="00B60BDC">
        <w:rPr>
          <w:rFonts w:ascii="Bookman Old Style" w:hAnsi="Bookman Old Style"/>
        </w:rPr>
        <w:t xml:space="preserve"> (</w:t>
      </w:r>
      <w:r w:rsidR="00AF5B37" w:rsidRPr="00B60BDC">
        <w:rPr>
          <w:rFonts w:ascii="Bookman Old Style" w:hAnsi="Bookman Old Style"/>
          <w:i/>
        </w:rPr>
        <w:t>regime semi-aberto</w:t>
      </w:r>
      <w:r w:rsidR="00AF5B37" w:rsidRPr="00B60BDC">
        <w:rPr>
          <w:rFonts w:ascii="Bookman Old Style" w:hAnsi="Bookman Old Style"/>
        </w:rPr>
        <w:t xml:space="preserve">), mais </w:t>
      </w:r>
      <w:r w:rsidR="00AF5B37" w:rsidRPr="00B60BDC">
        <w:rPr>
          <w:rFonts w:ascii="Bookman Old Style" w:hAnsi="Bookman Old Style"/>
          <w:b/>
          <w:i/>
        </w:rPr>
        <w:t>24 dias-multa</w:t>
      </w:r>
      <w:r w:rsidR="00AF5B37" w:rsidRPr="00B60BDC">
        <w:rPr>
          <w:rFonts w:ascii="Bookman Old Style" w:hAnsi="Bookman Old Style"/>
        </w:rPr>
        <w:t xml:space="preserve">, </w:t>
      </w:r>
      <w:r w:rsidR="00AF5B37">
        <w:rPr>
          <w:rFonts w:ascii="Bookman Old Style" w:hAnsi="Bookman Old Style"/>
        </w:rPr>
        <w:t xml:space="preserve">fixado este em </w:t>
      </w:r>
      <w:r w:rsidR="00AF5B37" w:rsidRPr="00AF5B37">
        <w:rPr>
          <w:rFonts w:ascii="Bookman Old Style" w:hAnsi="Bookman Old Style"/>
          <w:i/>
        </w:rPr>
        <w:t>1/5</w:t>
      </w:r>
      <w:r w:rsidR="00AF5B37">
        <w:rPr>
          <w:rFonts w:ascii="Bookman Old Style" w:hAnsi="Bookman Old Style"/>
        </w:rPr>
        <w:t xml:space="preserve"> do salário mínimo</w:t>
      </w:r>
      <w:r w:rsidR="00AF5B37" w:rsidRPr="00B60BDC">
        <w:rPr>
          <w:rFonts w:ascii="Bookman Old Style" w:hAnsi="Bookman Old Style"/>
        </w:rPr>
        <w:t>, pela prática do crime capitulado no art. 347, parágrafo único, do Código Penal (</w:t>
      </w:r>
      <w:r w:rsidR="00AF5B37" w:rsidRPr="00B60BDC">
        <w:rPr>
          <w:rFonts w:ascii="Bookman Old Style" w:hAnsi="Bookman Old Style"/>
          <w:i/>
        </w:rPr>
        <w:t>fraude em processo penal</w:t>
      </w:r>
      <w:r w:rsidR="00AF5B37" w:rsidRPr="00B60BDC">
        <w:rPr>
          <w:rFonts w:ascii="Bookman Old Style" w:hAnsi="Bookman Old Style"/>
        </w:rPr>
        <w:t>)</w:t>
      </w:r>
      <w:r>
        <w:rPr>
          <w:rFonts w:ascii="Bookman Old Style" w:hAnsi="Bookman Old Style"/>
        </w:rPr>
        <w:t xml:space="preserve">, </w:t>
      </w:r>
      <w:r w:rsidRPr="00D94C20">
        <w:rPr>
          <w:rFonts w:ascii="Bookman Old Style" w:hAnsi="Bookman Old Style"/>
          <w:b/>
          <w:u w:val="single"/>
        </w:rPr>
        <w:t>mantendo-se</w:t>
      </w:r>
      <w:r w:rsidR="00866B4B" w:rsidRPr="00D94C20">
        <w:rPr>
          <w:rFonts w:ascii="Bookman Old Style" w:hAnsi="Bookman Old Style"/>
          <w:b/>
          <w:u w:val="single"/>
        </w:rPr>
        <w:t xml:space="preserve"> o mais decidido</w:t>
      </w:r>
      <w:r w:rsidR="00866B4B">
        <w:rPr>
          <w:rFonts w:ascii="Bookman Old Style" w:hAnsi="Bookman Old Style"/>
        </w:rPr>
        <w:t xml:space="preserve">, incluso a reprimenda </w:t>
      </w:r>
      <w:r w:rsidR="000B5FF0">
        <w:rPr>
          <w:rFonts w:ascii="Bookman Old Style" w:hAnsi="Bookman Old Style"/>
        </w:rPr>
        <w:t>impost</w:t>
      </w:r>
      <w:r w:rsidR="00866B4B">
        <w:rPr>
          <w:rFonts w:ascii="Bookman Old Style" w:hAnsi="Bookman Old Style"/>
        </w:rPr>
        <w:t xml:space="preserve">a para </w:t>
      </w:r>
      <w:r w:rsidR="00866B4B" w:rsidRPr="00866B4B">
        <w:rPr>
          <w:rFonts w:ascii="Bookman Old Style" w:hAnsi="Bookman Old Style"/>
          <w:b/>
          <w:i/>
        </w:rPr>
        <w:t>Anna Carolina Trotta Peixoto Jatobá</w:t>
      </w:r>
      <w:r w:rsidR="00866B4B">
        <w:rPr>
          <w:rFonts w:ascii="Bookman Old Style" w:hAnsi="Bookman Old Style"/>
        </w:rPr>
        <w:t>.</w:t>
      </w:r>
    </w:p>
    <w:p w:rsidR="009F0CD2" w:rsidRDefault="00702D88" w:rsidP="00B35DAA">
      <w:pPr>
        <w:spacing w:after="120" w:line="360" w:lineRule="auto"/>
        <w:ind w:firstLine="1701"/>
        <w:jc w:val="both"/>
        <w:rPr>
          <w:rFonts w:ascii="Bookman Old Style" w:hAnsi="Bookman Old Style"/>
        </w:rPr>
      </w:pPr>
      <w:r>
        <w:rPr>
          <w:rFonts w:ascii="Bookman Old Style" w:hAnsi="Bookman Old Style" w:cs="Bookman Old Style"/>
          <w:i/>
          <w:noProof/>
        </w:rPr>
        <w:drawing>
          <wp:anchor distT="0" distB="0" distL="114300" distR="114300" simplePos="0" relativeHeight="251657728" behindDoc="0" locked="0" layoutInCell="1" allowOverlap="1">
            <wp:simplePos x="0" y="0"/>
            <wp:positionH relativeFrom="column">
              <wp:posOffset>1906905</wp:posOffset>
            </wp:positionH>
            <wp:positionV relativeFrom="paragraph">
              <wp:posOffset>21590</wp:posOffset>
            </wp:positionV>
            <wp:extent cx="1295400" cy="596900"/>
            <wp:effectExtent l="19050" t="0" r="0" b="0"/>
            <wp:wrapSquare wrapText="bothSides"/>
            <wp:docPr id="11" name="Imagem 11" descr="ru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brica"/>
                    <pic:cNvPicPr>
                      <a:picLocks noChangeAspect="1" noChangeArrowheads="1"/>
                    </pic:cNvPicPr>
                  </pic:nvPicPr>
                  <pic:blipFill>
                    <a:blip r:embed="rId6" cstate="print"/>
                    <a:srcRect/>
                    <a:stretch>
                      <a:fillRect/>
                    </a:stretch>
                  </pic:blipFill>
                  <pic:spPr bwMode="auto">
                    <a:xfrm>
                      <a:off x="0" y="0"/>
                      <a:ext cx="1295400" cy="596900"/>
                    </a:xfrm>
                    <a:prstGeom prst="rect">
                      <a:avLst/>
                    </a:prstGeom>
                    <a:noFill/>
                  </pic:spPr>
                </pic:pic>
              </a:graphicData>
            </a:graphic>
          </wp:anchor>
        </w:drawing>
      </w:r>
    </w:p>
    <w:p w:rsidR="009F0CD2" w:rsidRDefault="009F0CD2" w:rsidP="00B35DAA">
      <w:pPr>
        <w:spacing w:after="120" w:line="360" w:lineRule="auto"/>
        <w:ind w:firstLine="1701"/>
        <w:jc w:val="both"/>
        <w:rPr>
          <w:rFonts w:ascii="Bookman Old Style" w:hAnsi="Bookman Old Style"/>
        </w:rPr>
      </w:pPr>
    </w:p>
    <w:p w:rsidR="00B227C3" w:rsidRDefault="00B227C3" w:rsidP="00B35DAA">
      <w:pPr>
        <w:spacing w:after="120" w:line="360" w:lineRule="auto"/>
        <w:ind w:firstLine="1701"/>
        <w:jc w:val="both"/>
        <w:rPr>
          <w:rFonts w:ascii="Bookman Old Style" w:hAnsi="Bookman Old Style"/>
        </w:rPr>
      </w:pPr>
    </w:p>
    <w:p w:rsidR="00B227C3" w:rsidRPr="0025240F" w:rsidRDefault="00B227C3" w:rsidP="00B35DAA">
      <w:pPr>
        <w:spacing w:after="120" w:line="360" w:lineRule="auto"/>
        <w:ind w:firstLine="1701"/>
        <w:jc w:val="both"/>
        <w:rPr>
          <w:rFonts w:ascii="Bookman Old Style" w:hAnsi="Bookman Old Style"/>
        </w:rPr>
      </w:pPr>
    </w:p>
    <w:sectPr w:rsidR="00B227C3" w:rsidRPr="0025240F" w:rsidSect="005D4FA0">
      <w:headerReference w:type="even" r:id="rId7"/>
      <w:headerReference w:type="default" r:id="rId8"/>
      <w:footerReference w:type="default" r:id="rId9"/>
      <w:pgSz w:w="11907" w:h="16840" w:code="9"/>
      <w:pgMar w:top="2239" w:right="1418" w:bottom="2268" w:left="2268" w:header="709" w:footer="1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66" w:rsidRDefault="00AD7566">
      <w:r>
        <w:separator/>
      </w:r>
    </w:p>
  </w:endnote>
  <w:endnote w:type="continuationSeparator" w:id="0">
    <w:p w:rsidR="00AD7566" w:rsidRDefault="00AD7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altName w:val="Lucida Sans Unicode"/>
    <w:charset w:val="00"/>
    <w:family w:val="swiss"/>
    <w:pitch w:val="variable"/>
    <w:sig w:usb0="00000003" w:usb1="00000000" w:usb2="00000000" w:usb3="00000000" w:csb0="00000001" w:csb1="00000000"/>
  </w:font>
  <w:font w:name="Castellar">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2D" w:rsidRPr="00D63FA2" w:rsidRDefault="00702D88" w:rsidP="00F85B8D">
    <w:pPr>
      <w:pStyle w:val="Recuodecorpodetexto"/>
      <w:tabs>
        <w:tab w:val="left" w:pos="2985"/>
      </w:tabs>
      <w:spacing w:line="240" w:lineRule="auto"/>
      <w:ind w:right="-426" w:firstLine="0"/>
      <w:jc w:val="center"/>
      <w:rPr>
        <w:rFonts w:ascii="Bookman Old Style" w:hAnsi="Bookman Old Style"/>
        <w:i/>
        <w:sz w:val="14"/>
        <w:szCs w:val="14"/>
      </w:rPr>
    </w:pPr>
    <w:r>
      <w:rPr>
        <w:rFonts w:ascii="Bookman Old Style" w:hAnsi="Bookman Old Style"/>
        <w:i/>
        <w:noProof/>
        <w:sz w:val="12"/>
        <w:szCs w:val="12"/>
      </w:rPr>
      <w:drawing>
        <wp:anchor distT="0" distB="0" distL="114300" distR="114300" simplePos="0" relativeHeight="251657728" behindDoc="0" locked="0" layoutInCell="1" allowOverlap="1">
          <wp:simplePos x="0" y="0"/>
          <wp:positionH relativeFrom="column">
            <wp:posOffset>1925955</wp:posOffset>
          </wp:positionH>
          <wp:positionV relativeFrom="paragraph">
            <wp:posOffset>-734060</wp:posOffset>
          </wp:positionV>
          <wp:extent cx="1295400" cy="596900"/>
          <wp:effectExtent l="19050" t="0" r="0" b="0"/>
          <wp:wrapSquare wrapText="bothSides"/>
          <wp:docPr id="1" name="Imagem 1" descr="ru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rica"/>
                  <pic:cNvPicPr>
                    <a:picLocks noChangeAspect="1" noChangeArrowheads="1"/>
                  </pic:cNvPicPr>
                </pic:nvPicPr>
                <pic:blipFill>
                  <a:blip r:embed="rId1"/>
                  <a:srcRect/>
                  <a:stretch>
                    <a:fillRect/>
                  </a:stretch>
                </pic:blipFill>
                <pic:spPr bwMode="auto">
                  <a:xfrm>
                    <a:off x="0" y="0"/>
                    <a:ext cx="1295400" cy="596900"/>
                  </a:xfrm>
                  <a:prstGeom prst="rect">
                    <a:avLst/>
                  </a:prstGeom>
                  <a:noFill/>
                  <a:ln w="9525">
                    <a:noFill/>
                    <a:miter lim="800000"/>
                    <a:headEnd/>
                    <a:tailEnd/>
                  </a:ln>
                </pic:spPr>
              </pic:pic>
            </a:graphicData>
          </a:graphic>
        </wp:anchor>
      </w:drawing>
    </w:r>
    <w:r w:rsidR="00657D2D" w:rsidRPr="00D63FA2">
      <w:rPr>
        <w:rFonts w:ascii="Bookman Old Style" w:hAnsi="Bookman Old Style"/>
        <w:i/>
        <w:sz w:val="14"/>
        <w:szCs w:val="14"/>
      </w:rPr>
      <w:t>Desembargador</w:t>
    </w:r>
    <w:r w:rsidR="00657D2D" w:rsidRPr="00D63FA2">
      <w:rPr>
        <w:rFonts w:ascii="Bookman Old Style" w:hAnsi="Bookman Old Style"/>
        <w:bCs/>
        <w:i/>
        <w:sz w:val="14"/>
        <w:szCs w:val="14"/>
      </w:rPr>
      <w:t xml:space="preserve"> LUÍS SOARES DE MELLO</w:t>
    </w:r>
    <w:r w:rsidR="00657D2D" w:rsidRPr="00D63FA2">
      <w:rPr>
        <w:rFonts w:ascii="Bookman Old Style" w:hAnsi="Bookman Old Style"/>
        <w:i/>
        <w:sz w:val="14"/>
        <w:szCs w:val="14"/>
      </w:rPr>
      <w:t>, Relator</w:t>
    </w:r>
  </w:p>
  <w:p w:rsidR="00657D2D" w:rsidRPr="00D63FA2" w:rsidRDefault="00657D2D" w:rsidP="00F85B8D">
    <w:pPr>
      <w:spacing w:after="120"/>
      <w:jc w:val="center"/>
      <w:rPr>
        <w:rFonts w:ascii="Bookman Old Style" w:hAnsi="Bookman Old Style"/>
        <w:i/>
        <w:sz w:val="14"/>
        <w:szCs w:val="14"/>
      </w:rPr>
    </w:pPr>
    <w:r w:rsidRPr="00D63FA2">
      <w:rPr>
        <w:rFonts w:ascii="Bookman Old Style" w:hAnsi="Bookman Old Style"/>
        <w:i/>
        <w:sz w:val="14"/>
        <w:szCs w:val="14"/>
      </w:rPr>
      <w:t xml:space="preserve">          </w:t>
    </w:r>
    <w:r>
      <w:rPr>
        <w:rFonts w:ascii="Bookman Old Style" w:hAnsi="Bookman Old Style"/>
        <w:i/>
        <w:sz w:val="14"/>
        <w:szCs w:val="14"/>
      </w:rPr>
      <w:t>Apelação Criminal com Revisão</w:t>
    </w:r>
    <w:r w:rsidRPr="00D63FA2">
      <w:rPr>
        <w:rFonts w:ascii="Bookman Old Style" w:hAnsi="Bookman Old Style"/>
        <w:i/>
        <w:sz w:val="14"/>
        <w:szCs w:val="14"/>
      </w:rPr>
      <w:t xml:space="preserve"> nº 99</w:t>
    </w:r>
    <w:r>
      <w:rPr>
        <w:rFonts w:ascii="Bookman Old Style" w:hAnsi="Bookman Old Style"/>
        <w:i/>
        <w:sz w:val="14"/>
        <w:szCs w:val="14"/>
      </w:rPr>
      <w:t>0</w:t>
    </w:r>
    <w:r w:rsidRPr="00D63FA2">
      <w:rPr>
        <w:rFonts w:ascii="Bookman Old Style" w:hAnsi="Bookman Old Style"/>
        <w:i/>
        <w:sz w:val="14"/>
        <w:szCs w:val="14"/>
      </w:rPr>
      <w:t>.</w:t>
    </w:r>
    <w:r>
      <w:rPr>
        <w:rFonts w:ascii="Bookman Old Style" w:hAnsi="Bookman Old Style"/>
        <w:i/>
        <w:sz w:val="14"/>
        <w:szCs w:val="14"/>
      </w:rPr>
      <w:t>10.251309-2</w:t>
    </w:r>
    <w:r w:rsidRPr="00D63FA2">
      <w:rPr>
        <w:rFonts w:ascii="Bookman Old Style" w:hAnsi="Bookman Old Style"/>
        <w:i/>
        <w:sz w:val="14"/>
        <w:szCs w:val="14"/>
      </w:rPr>
      <w:t xml:space="preserve"> - </w:t>
    </w:r>
    <w:r>
      <w:rPr>
        <w:rFonts w:ascii="Bookman Old Style" w:hAnsi="Bookman Old Style"/>
        <w:i/>
        <w:sz w:val="14"/>
        <w:szCs w:val="14"/>
      </w:rPr>
      <w:t xml:space="preserve">São Paulo/F.R. I Santana </w:t>
    </w:r>
    <w:r w:rsidRPr="00D63FA2">
      <w:rPr>
        <w:rFonts w:ascii="Bookman Old Style" w:hAnsi="Bookman Old Style"/>
        <w:i/>
        <w:sz w:val="14"/>
        <w:szCs w:val="14"/>
      </w:rPr>
      <w:t xml:space="preserve">- Voto nº </w:t>
    </w:r>
    <w:r>
      <w:rPr>
        <w:rFonts w:ascii="Bookman Old Style" w:hAnsi="Bookman Old Style"/>
        <w:i/>
        <w:sz w:val="14"/>
        <w:szCs w:val="14"/>
      </w:rPr>
      <w:t>22.330 (FP)</w:t>
    </w:r>
    <w:r w:rsidRPr="00D63FA2">
      <w:rPr>
        <w:rFonts w:ascii="Bookman Old Style" w:hAnsi="Bookman Old Style"/>
        <w:i/>
        <w:sz w:val="14"/>
        <w:szCs w:val="14"/>
      </w:rPr>
      <w:t xml:space="preserve"> - f. </w:t>
    </w:r>
    <w:r w:rsidRPr="00D63FA2">
      <w:rPr>
        <w:rFonts w:ascii="Bookman Old Style" w:hAnsi="Bookman Old Style"/>
        <w:i/>
        <w:sz w:val="14"/>
        <w:szCs w:val="14"/>
      </w:rPr>
      <w:fldChar w:fldCharType="begin"/>
    </w:r>
    <w:r w:rsidRPr="00D63FA2">
      <w:rPr>
        <w:rFonts w:ascii="Bookman Old Style" w:hAnsi="Bookman Old Style"/>
        <w:i/>
        <w:sz w:val="14"/>
        <w:szCs w:val="14"/>
      </w:rPr>
      <w:instrText xml:space="preserve"> PAGE  \* MERGEFORMAT </w:instrText>
    </w:r>
    <w:r w:rsidRPr="00D63FA2">
      <w:rPr>
        <w:rFonts w:ascii="Bookman Old Style" w:hAnsi="Bookman Old Style"/>
        <w:i/>
        <w:sz w:val="14"/>
        <w:szCs w:val="14"/>
      </w:rPr>
      <w:fldChar w:fldCharType="separate"/>
    </w:r>
    <w:r w:rsidR="00702D88">
      <w:rPr>
        <w:rFonts w:ascii="Bookman Old Style" w:hAnsi="Bookman Old Style"/>
        <w:i/>
        <w:noProof/>
        <w:sz w:val="14"/>
        <w:szCs w:val="14"/>
      </w:rPr>
      <w:t>1</w:t>
    </w:r>
    <w:r w:rsidRPr="00D63FA2">
      <w:rPr>
        <w:rFonts w:ascii="Bookman Old Style" w:hAnsi="Bookman Old Style"/>
        <w:i/>
        <w:sz w:val="14"/>
        <w:szCs w:val="14"/>
      </w:rPr>
      <w:fldChar w:fldCharType="end"/>
    </w:r>
  </w:p>
  <w:p w:rsidR="00657D2D" w:rsidRDefault="00657D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66" w:rsidRDefault="00AD7566">
      <w:r>
        <w:separator/>
      </w:r>
    </w:p>
  </w:footnote>
  <w:footnote w:type="continuationSeparator" w:id="0">
    <w:p w:rsidR="00AD7566" w:rsidRDefault="00AD7566">
      <w:r>
        <w:continuationSeparator/>
      </w:r>
    </w:p>
  </w:footnote>
  <w:footnote w:id="1">
    <w:p w:rsidR="00657D2D" w:rsidRDefault="00657D2D">
      <w:pPr>
        <w:pStyle w:val="Textodenotaderodap"/>
      </w:pPr>
      <w:r>
        <w:rPr>
          <w:rStyle w:val="Refdenotaderodap"/>
        </w:rPr>
        <w:footnoteRef/>
      </w:r>
      <w:r>
        <w:t xml:space="preserve"> </w:t>
      </w:r>
      <w:r w:rsidRPr="00B67EDC">
        <w:rPr>
          <w:rFonts w:ascii="Bookman Old Style" w:hAnsi="Bookman Old Style"/>
        </w:rPr>
        <w:t>Atual art. 422, do Código de Processo Penal.</w:t>
      </w:r>
    </w:p>
  </w:footnote>
  <w:footnote w:id="2">
    <w:p w:rsidR="00657D2D" w:rsidRDefault="00657D2D">
      <w:pPr>
        <w:pStyle w:val="Textodenotaderodap"/>
      </w:pPr>
      <w:r>
        <w:rPr>
          <w:rStyle w:val="Refdenotaderodap"/>
        </w:rPr>
        <w:footnoteRef/>
      </w:r>
      <w:r>
        <w:t xml:space="preserve"> </w:t>
      </w:r>
      <w:r w:rsidRPr="006861F9">
        <w:rPr>
          <w:rFonts w:ascii="Bookman Old Style" w:hAnsi="Bookman Old Style"/>
        </w:rPr>
        <w:t>Dicionário Houaiss, Ed. Objetiva, Rio de Janeiro, 2009, p. 142.</w:t>
      </w:r>
    </w:p>
  </w:footnote>
  <w:footnote w:id="3">
    <w:p w:rsidR="00657D2D" w:rsidRPr="006033CD" w:rsidRDefault="00657D2D">
      <w:pPr>
        <w:pStyle w:val="Textodenotaderodap"/>
      </w:pPr>
      <w:r>
        <w:rPr>
          <w:rStyle w:val="Refdenotaderodap"/>
        </w:rPr>
        <w:footnoteRef/>
      </w:r>
      <w:r w:rsidRPr="006033CD">
        <w:t xml:space="preserve"> </w:t>
      </w:r>
      <w:r w:rsidRPr="0037004C">
        <w:rPr>
          <w:rFonts w:ascii="Bookman Old Style" w:hAnsi="Bookman Old Style"/>
        </w:rPr>
        <w:t xml:space="preserve">5a Turma, REsp n.º 1.075.127/SP, r. Min. Felix Fischer, j. </w:t>
      </w:r>
      <w:smartTag w:uri="urn:schemas-microsoft-com:office:smarttags" w:element="date">
        <w:smartTagPr>
          <w:attr w:name="Year" w:val="2009"/>
          <w:attr w:name="Day" w:val="03"/>
          <w:attr w:name="Month" w:val="03"/>
          <w:attr w:name="ls" w:val="trans"/>
        </w:smartTagPr>
        <w:r w:rsidRPr="0037004C">
          <w:rPr>
            <w:rFonts w:ascii="Bookman Old Style" w:hAnsi="Bookman Old Style"/>
          </w:rPr>
          <w:t>03.03.2009</w:t>
        </w:r>
      </w:smartTag>
      <w:r w:rsidRPr="0037004C">
        <w:rPr>
          <w:rFonts w:ascii="Bookman Old Style" w:hAnsi="Bookman Old Style"/>
        </w:rPr>
        <w:t>, v.u.</w:t>
      </w:r>
    </w:p>
  </w:footnote>
  <w:footnote w:id="4">
    <w:p w:rsidR="00657D2D" w:rsidRDefault="00657D2D" w:rsidP="004015A0">
      <w:pPr>
        <w:pStyle w:val="Textodenotaderodap"/>
      </w:pPr>
      <w:r>
        <w:rPr>
          <w:rStyle w:val="Refdenotaderodap"/>
        </w:rPr>
        <w:footnoteRef/>
      </w:r>
      <w:r>
        <w:t xml:space="preserve"> </w:t>
      </w:r>
      <w:r>
        <w:rPr>
          <w:rStyle w:val="f21"/>
          <w:rFonts w:ascii="Bookman Old Style" w:hAnsi="Bookman Old Style"/>
          <w:sz w:val="20"/>
          <w:szCs w:val="20"/>
        </w:rPr>
        <w:t xml:space="preserve">No mesmo sentido: RT </w:t>
      </w:r>
      <w:r w:rsidRPr="00D652EC">
        <w:rPr>
          <w:rStyle w:val="f21"/>
          <w:rFonts w:ascii="Bookman Old Style" w:hAnsi="Bookman Old Style"/>
          <w:sz w:val="20"/>
          <w:szCs w:val="20"/>
        </w:rPr>
        <w:t>749/631</w:t>
      </w:r>
      <w:r>
        <w:rPr>
          <w:rStyle w:val="f21"/>
          <w:rFonts w:ascii="Bookman Old Style" w:hAnsi="Bookman Old Style"/>
          <w:sz w:val="20"/>
          <w:szCs w:val="20"/>
        </w:rPr>
        <w:t xml:space="preserve"> </w:t>
      </w:r>
      <w:r w:rsidRPr="00D652EC">
        <w:rPr>
          <w:rStyle w:val="f41"/>
          <w:rFonts w:ascii="Bookman Old Style" w:hAnsi="Bookman Old Style"/>
          <w:sz w:val="20"/>
          <w:szCs w:val="20"/>
        </w:rPr>
        <w:t>e JSTF 252/272</w:t>
      </w:r>
      <w:r>
        <w:rPr>
          <w:rStyle w:val="f41"/>
          <w:rFonts w:ascii="Bookman Old Style" w:hAnsi="Bookman Old Style"/>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2D" w:rsidRDefault="00657D2D">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7D2D" w:rsidRDefault="00657D2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2D" w:rsidRDefault="00657D2D">
    <w:pPr>
      <w:pStyle w:val="Cabealho"/>
      <w:framePr w:wrap="around" w:vAnchor="text" w:hAnchor="margin" w:xAlign="center" w:y="1"/>
      <w:rPr>
        <w:rStyle w:val="Nmerodepgina"/>
      </w:rPr>
    </w:pPr>
  </w:p>
  <w:tbl>
    <w:tblPr>
      <w:tblW w:w="0" w:type="auto"/>
      <w:tblLayout w:type="fixed"/>
      <w:tblCellMar>
        <w:left w:w="70" w:type="dxa"/>
        <w:right w:w="70" w:type="dxa"/>
      </w:tblCellMar>
      <w:tblLook w:val="0000"/>
    </w:tblPr>
    <w:tblGrid>
      <w:gridCol w:w="1272"/>
      <w:gridCol w:w="7729"/>
    </w:tblGrid>
    <w:tr w:rsidR="00657D2D" w:rsidRPr="00F1266E">
      <w:tblPrEx>
        <w:tblCellMar>
          <w:top w:w="0" w:type="dxa"/>
          <w:bottom w:w="0" w:type="dxa"/>
        </w:tblCellMar>
      </w:tblPrEx>
      <w:tc>
        <w:tcPr>
          <w:tcW w:w="1272" w:type="dxa"/>
        </w:tcPr>
        <w:p w:rsidR="00657D2D" w:rsidRPr="00D60AAB" w:rsidRDefault="00657D2D" w:rsidP="00296B65">
          <w:pPr>
            <w:pStyle w:val="Ttulo3"/>
            <w:rPr>
              <w:rFonts w:ascii="Castellar" w:hAnsi="Castellar"/>
              <w:sz w:val="28"/>
              <w:szCs w:val="28"/>
            </w:rPr>
          </w:pPr>
          <w:r w:rsidRPr="00D60AAB">
            <w:rPr>
              <w:rFonts w:ascii="Castellar" w:hAnsi="Castellar"/>
              <w:sz w:val="28"/>
              <w:szCs w:val="28"/>
            </w:rPr>
            <w:object w:dxaOrig="160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58.5pt" o:ole="" fillcolor="window">
                <v:imagedata r:id="rId1" o:title="" gain="172463f" blacklevel="9830f" grayscale="t"/>
              </v:shape>
              <o:OLEObject Type="Embed" ProgID="MSPhotoEd.3" ShapeID="_x0000_i1025" DrawAspect="Content" ObjectID="_1366016453" r:id="rId2"/>
            </w:object>
          </w:r>
        </w:p>
      </w:tc>
      <w:tc>
        <w:tcPr>
          <w:tcW w:w="7729" w:type="dxa"/>
        </w:tcPr>
        <w:p w:rsidR="00657D2D" w:rsidRPr="00CC36B2" w:rsidRDefault="00657D2D" w:rsidP="00EB1CF0">
          <w:pPr>
            <w:pStyle w:val="Ttulo3"/>
            <w:jc w:val="center"/>
            <w:rPr>
              <w:rFonts w:ascii="Castellar" w:hAnsi="Castellar"/>
            </w:rPr>
          </w:pPr>
          <w:r w:rsidRPr="00CC36B2">
            <w:rPr>
              <w:rFonts w:ascii="Castellar" w:hAnsi="Castellar"/>
            </w:rPr>
            <w:t>PODER JUDICIÁRIO</w:t>
          </w:r>
        </w:p>
        <w:p w:rsidR="00657D2D" w:rsidRPr="00B375C4" w:rsidRDefault="00657D2D" w:rsidP="00EB1CF0">
          <w:pPr>
            <w:pStyle w:val="Ttulo3"/>
            <w:jc w:val="center"/>
            <w:rPr>
              <w:rFonts w:ascii="Castellar" w:hAnsi="Castellar"/>
              <w:shadow/>
            </w:rPr>
          </w:pPr>
          <w:r w:rsidRPr="00B375C4">
            <w:rPr>
              <w:rFonts w:ascii="Castellar" w:hAnsi="Castellar"/>
              <w:shadow/>
            </w:rPr>
            <w:t>Tribunal de Justiça do Estado de São Paulo</w:t>
          </w:r>
        </w:p>
        <w:p w:rsidR="00657D2D" w:rsidRPr="00F1266E" w:rsidRDefault="00657D2D" w:rsidP="00296B65">
          <w:pPr>
            <w:ind w:right="578"/>
            <w:jc w:val="right"/>
            <w:rPr>
              <w:rFonts w:ascii="Castellar" w:hAnsi="Castellar"/>
              <w:b/>
              <w:sz w:val="28"/>
              <w:szCs w:val="28"/>
            </w:rPr>
          </w:pPr>
        </w:p>
      </w:tc>
    </w:tr>
  </w:tbl>
  <w:p w:rsidR="00657D2D" w:rsidRDefault="00657D2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rsids>
    <w:rsidRoot w:val="00AF33B7"/>
    <w:rsid w:val="00005467"/>
    <w:rsid w:val="00010C90"/>
    <w:rsid w:val="00011B94"/>
    <w:rsid w:val="00011E2B"/>
    <w:rsid w:val="000131B7"/>
    <w:rsid w:val="00013410"/>
    <w:rsid w:val="000143E5"/>
    <w:rsid w:val="00014D06"/>
    <w:rsid w:val="00014F09"/>
    <w:rsid w:val="00017241"/>
    <w:rsid w:val="00021004"/>
    <w:rsid w:val="0002228C"/>
    <w:rsid w:val="000226EF"/>
    <w:rsid w:val="00026183"/>
    <w:rsid w:val="00026A50"/>
    <w:rsid w:val="00027BA4"/>
    <w:rsid w:val="00030757"/>
    <w:rsid w:val="000312DC"/>
    <w:rsid w:val="00032049"/>
    <w:rsid w:val="00032DC6"/>
    <w:rsid w:val="00032E41"/>
    <w:rsid w:val="00035616"/>
    <w:rsid w:val="000358DD"/>
    <w:rsid w:val="00036A16"/>
    <w:rsid w:val="00040DD0"/>
    <w:rsid w:val="00041359"/>
    <w:rsid w:val="00041FB7"/>
    <w:rsid w:val="000428C2"/>
    <w:rsid w:val="00043A3D"/>
    <w:rsid w:val="00045747"/>
    <w:rsid w:val="0004652C"/>
    <w:rsid w:val="0004667D"/>
    <w:rsid w:val="000466BF"/>
    <w:rsid w:val="000467E5"/>
    <w:rsid w:val="00047FF0"/>
    <w:rsid w:val="00050529"/>
    <w:rsid w:val="000515F6"/>
    <w:rsid w:val="00051F2E"/>
    <w:rsid w:val="000522BA"/>
    <w:rsid w:val="000564A2"/>
    <w:rsid w:val="000568D0"/>
    <w:rsid w:val="0006026A"/>
    <w:rsid w:val="0006135D"/>
    <w:rsid w:val="00063A39"/>
    <w:rsid w:val="00063D49"/>
    <w:rsid w:val="00065594"/>
    <w:rsid w:val="000660BD"/>
    <w:rsid w:val="00071146"/>
    <w:rsid w:val="00071E99"/>
    <w:rsid w:val="000722EC"/>
    <w:rsid w:val="00076B60"/>
    <w:rsid w:val="00080917"/>
    <w:rsid w:val="00081560"/>
    <w:rsid w:val="000818A3"/>
    <w:rsid w:val="0008403A"/>
    <w:rsid w:val="00085C53"/>
    <w:rsid w:val="00087889"/>
    <w:rsid w:val="000914F8"/>
    <w:rsid w:val="000929B6"/>
    <w:rsid w:val="00092D5B"/>
    <w:rsid w:val="0009377D"/>
    <w:rsid w:val="00093C3E"/>
    <w:rsid w:val="00093FA7"/>
    <w:rsid w:val="00094CC9"/>
    <w:rsid w:val="00096185"/>
    <w:rsid w:val="000962DE"/>
    <w:rsid w:val="000A00CC"/>
    <w:rsid w:val="000A016C"/>
    <w:rsid w:val="000A2457"/>
    <w:rsid w:val="000A29DE"/>
    <w:rsid w:val="000A2A88"/>
    <w:rsid w:val="000A33A5"/>
    <w:rsid w:val="000A5501"/>
    <w:rsid w:val="000A6964"/>
    <w:rsid w:val="000A794A"/>
    <w:rsid w:val="000B05DB"/>
    <w:rsid w:val="000B3604"/>
    <w:rsid w:val="000B3F1D"/>
    <w:rsid w:val="000B4BFE"/>
    <w:rsid w:val="000B5FF0"/>
    <w:rsid w:val="000B77DE"/>
    <w:rsid w:val="000C096D"/>
    <w:rsid w:val="000C2C40"/>
    <w:rsid w:val="000C35D5"/>
    <w:rsid w:val="000C6357"/>
    <w:rsid w:val="000C6A33"/>
    <w:rsid w:val="000C6EB6"/>
    <w:rsid w:val="000D09AF"/>
    <w:rsid w:val="000D2B75"/>
    <w:rsid w:val="000D44E2"/>
    <w:rsid w:val="000D65D6"/>
    <w:rsid w:val="000D701B"/>
    <w:rsid w:val="000D71AB"/>
    <w:rsid w:val="000D7630"/>
    <w:rsid w:val="000D79CA"/>
    <w:rsid w:val="000D7B6A"/>
    <w:rsid w:val="000D7F77"/>
    <w:rsid w:val="000E0CBA"/>
    <w:rsid w:val="000E0D32"/>
    <w:rsid w:val="000E11BE"/>
    <w:rsid w:val="000E246E"/>
    <w:rsid w:val="000E2B9B"/>
    <w:rsid w:val="000E59F7"/>
    <w:rsid w:val="000E6A5C"/>
    <w:rsid w:val="000F0F3D"/>
    <w:rsid w:val="000F1847"/>
    <w:rsid w:val="000F250C"/>
    <w:rsid w:val="000F3094"/>
    <w:rsid w:val="000F5033"/>
    <w:rsid w:val="000F68BC"/>
    <w:rsid w:val="000F7284"/>
    <w:rsid w:val="00101E48"/>
    <w:rsid w:val="00103772"/>
    <w:rsid w:val="00104738"/>
    <w:rsid w:val="001049D8"/>
    <w:rsid w:val="001059B2"/>
    <w:rsid w:val="00106FCD"/>
    <w:rsid w:val="001079D1"/>
    <w:rsid w:val="0011156B"/>
    <w:rsid w:val="00112D39"/>
    <w:rsid w:val="00113AA4"/>
    <w:rsid w:val="00116D4E"/>
    <w:rsid w:val="00122D5C"/>
    <w:rsid w:val="00123361"/>
    <w:rsid w:val="00123690"/>
    <w:rsid w:val="00123A8D"/>
    <w:rsid w:val="00123AA6"/>
    <w:rsid w:val="0012516A"/>
    <w:rsid w:val="00125DB3"/>
    <w:rsid w:val="001263BE"/>
    <w:rsid w:val="0012738D"/>
    <w:rsid w:val="0012778C"/>
    <w:rsid w:val="001307D8"/>
    <w:rsid w:val="001329E4"/>
    <w:rsid w:val="00133ED3"/>
    <w:rsid w:val="00137929"/>
    <w:rsid w:val="00137E9E"/>
    <w:rsid w:val="001414E6"/>
    <w:rsid w:val="00141C5C"/>
    <w:rsid w:val="00143A7E"/>
    <w:rsid w:val="0014417A"/>
    <w:rsid w:val="00144440"/>
    <w:rsid w:val="00144FDF"/>
    <w:rsid w:val="0015044D"/>
    <w:rsid w:val="00151189"/>
    <w:rsid w:val="001511C8"/>
    <w:rsid w:val="001519F9"/>
    <w:rsid w:val="00151B04"/>
    <w:rsid w:val="00152334"/>
    <w:rsid w:val="00152426"/>
    <w:rsid w:val="0015551E"/>
    <w:rsid w:val="00155BB1"/>
    <w:rsid w:val="001570B2"/>
    <w:rsid w:val="001574AB"/>
    <w:rsid w:val="0016273F"/>
    <w:rsid w:val="00164370"/>
    <w:rsid w:val="00164595"/>
    <w:rsid w:val="00164D78"/>
    <w:rsid w:val="00165246"/>
    <w:rsid w:val="001664A6"/>
    <w:rsid w:val="00166623"/>
    <w:rsid w:val="0017104F"/>
    <w:rsid w:val="001716CE"/>
    <w:rsid w:val="001720B9"/>
    <w:rsid w:val="00172E1A"/>
    <w:rsid w:val="00173154"/>
    <w:rsid w:val="00173170"/>
    <w:rsid w:val="00175533"/>
    <w:rsid w:val="00175662"/>
    <w:rsid w:val="00176EDE"/>
    <w:rsid w:val="001771BA"/>
    <w:rsid w:val="0018342A"/>
    <w:rsid w:val="00183435"/>
    <w:rsid w:val="001835F5"/>
    <w:rsid w:val="001837FB"/>
    <w:rsid w:val="00185120"/>
    <w:rsid w:val="00187F3C"/>
    <w:rsid w:val="00190B5B"/>
    <w:rsid w:val="00193C9B"/>
    <w:rsid w:val="00194771"/>
    <w:rsid w:val="00194E93"/>
    <w:rsid w:val="00195A59"/>
    <w:rsid w:val="001964FB"/>
    <w:rsid w:val="00197BF0"/>
    <w:rsid w:val="001A219E"/>
    <w:rsid w:val="001A259D"/>
    <w:rsid w:val="001A328F"/>
    <w:rsid w:val="001A34C5"/>
    <w:rsid w:val="001A452D"/>
    <w:rsid w:val="001A5A98"/>
    <w:rsid w:val="001A5FBE"/>
    <w:rsid w:val="001A7BEC"/>
    <w:rsid w:val="001B0F5F"/>
    <w:rsid w:val="001B13A5"/>
    <w:rsid w:val="001B3EBB"/>
    <w:rsid w:val="001B46DA"/>
    <w:rsid w:val="001B474B"/>
    <w:rsid w:val="001B7AD9"/>
    <w:rsid w:val="001C0CCE"/>
    <w:rsid w:val="001C171B"/>
    <w:rsid w:val="001C2319"/>
    <w:rsid w:val="001C2B17"/>
    <w:rsid w:val="001C387E"/>
    <w:rsid w:val="001C68FB"/>
    <w:rsid w:val="001C6FA6"/>
    <w:rsid w:val="001C747C"/>
    <w:rsid w:val="001C7578"/>
    <w:rsid w:val="001D3293"/>
    <w:rsid w:val="001D364E"/>
    <w:rsid w:val="001D3FC5"/>
    <w:rsid w:val="001D465A"/>
    <w:rsid w:val="001D4D28"/>
    <w:rsid w:val="001D681D"/>
    <w:rsid w:val="001E1A63"/>
    <w:rsid w:val="001E1CA0"/>
    <w:rsid w:val="001E2175"/>
    <w:rsid w:val="001E28CE"/>
    <w:rsid w:val="001E3456"/>
    <w:rsid w:val="001E34B4"/>
    <w:rsid w:val="001E39D6"/>
    <w:rsid w:val="001E42A1"/>
    <w:rsid w:val="001E43A3"/>
    <w:rsid w:val="001E4596"/>
    <w:rsid w:val="001E4EE8"/>
    <w:rsid w:val="001E7778"/>
    <w:rsid w:val="001F0307"/>
    <w:rsid w:val="001F1BCB"/>
    <w:rsid w:val="001F4339"/>
    <w:rsid w:val="001F48C0"/>
    <w:rsid w:val="001F4CE3"/>
    <w:rsid w:val="001F5FE2"/>
    <w:rsid w:val="001F61E1"/>
    <w:rsid w:val="001F7ABA"/>
    <w:rsid w:val="002000C7"/>
    <w:rsid w:val="002012B6"/>
    <w:rsid w:val="00202213"/>
    <w:rsid w:val="0020226B"/>
    <w:rsid w:val="00203152"/>
    <w:rsid w:val="00203632"/>
    <w:rsid w:val="00204DC7"/>
    <w:rsid w:val="002058E8"/>
    <w:rsid w:val="00205E8F"/>
    <w:rsid w:val="00206D21"/>
    <w:rsid w:val="002074AC"/>
    <w:rsid w:val="002076BA"/>
    <w:rsid w:val="00211BA3"/>
    <w:rsid w:val="002143D5"/>
    <w:rsid w:val="0021489E"/>
    <w:rsid w:val="00216BA6"/>
    <w:rsid w:val="002177BC"/>
    <w:rsid w:val="00220177"/>
    <w:rsid w:val="00220899"/>
    <w:rsid w:val="00220D06"/>
    <w:rsid w:val="00221114"/>
    <w:rsid w:val="00222365"/>
    <w:rsid w:val="00223258"/>
    <w:rsid w:val="00223C03"/>
    <w:rsid w:val="00226516"/>
    <w:rsid w:val="00226FC3"/>
    <w:rsid w:val="00232C07"/>
    <w:rsid w:val="00233905"/>
    <w:rsid w:val="00233EC3"/>
    <w:rsid w:val="00234EC2"/>
    <w:rsid w:val="0023580F"/>
    <w:rsid w:val="00236D70"/>
    <w:rsid w:val="00236EE6"/>
    <w:rsid w:val="00236F96"/>
    <w:rsid w:val="002413A3"/>
    <w:rsid w:val="00241A89"/>
    <w:rsid w:val="002424C9"/>
    <w:rsid w:val="002428C9"/>
    <w:rsid w:val="00244C07"/>
    <w:rsid w:val="002505E4"/>
    <w:rsid w:val="0025240F"/>
    <w:rsid w:val="00252B26"/>
    <w:rsid w:val="00252FD5"/>
    <w:rsid w:val="00255816"/>
    <w:rsid w:val="00256180"/>
    <w:rsid w:val="002565C6"/>
    <w:rsid w:val="00256CB6"/>
    <w:rsid w:val="00256F01"/>
    <w:rsid w:val="002576F7"/>
    <w:rsid w:val="00260D19"/>
    <w:rsid w:val="00261C04"/>
    <w:rsid w:val="00262ED7"/>
    <w:rsid w:val="002637D7"/>
    <w:rsid w:val="00263E98"/>
    <w:rsid w:val="00264662"/>
    <w:rsid w:val="002654D4"/>
    <w:rsid w:val="002661C4"/>
    <w:rsid w:val="00270877"/>
    <w:rsid w:val="0027127B"/>
    <w:rsid w:val="0027149C"/>
    <w:rsid w:val="002715BD"/>
    <w:rsid w:val="00272A57"/>
    <w:rsid w:val="002753E0"/>
    <w:rsid w:val="002775B3"/>
    <w:rsid w:val="00280139"/>
    <w:rsid w:val="00280194"/>
    <w:rsid w:val="00280F93"/>
    <w:rsid w:val="002818F5"/>
    <w:rsid w:val="00282749"/>
    <w:rsid w:val="0028352C"/>
    <w:rsid w:val="00285022"/>
    <w:rsid w:val="00285234"/>
    <w:rsid w:val="00285D71"/>
    <w:rsid w:val="00286CD6"/>
    <w:rsid w:val="00290D75"/>
    <w:rsid w:val="00293DFB"/>
    <w:rsid w:val="0029424A"/>
    <w:rsid w:val="00294A74"/>
    <w:rsid w:val="002959A4"/>
    <w:rsid w:val="00296867"/>
    <w:rsid w:val="00296B65"/>
    <w:rsid w:val="00297280"/>
    <w:rsid w:val="002A0451"/>
    <w:rsid w:val="002A2310"/>
    <w:rsid w:val="002A40E9"/>
    <w:rsid w:val="002A6CE9"/>
    <w:rsid w:val="002B0EEF"/>
    <w:rsid w:val="002B304B"/>
    <w:rsid w:val="002B3C6C"/>
    <w:rsid w:val="002B5319"/>
    <w:rsid w:val="002B572C"/>
    <w:rsid w:val="002B7E41"/>
    <w:rsid w:val="002C0FD5"/>
    <w:rsid w:val="002C16A1"/>
    <w:rsid w:val="002C1CA7"/>
    <w:rsid w:val="002C20C7"/>
    <w:rsid w:val="002C2746"/>
    <w:rsid w:val="002C42EC"/>
    <w:rsid w:val="002C49A8"/>
    <w:rsid w:val="002C5716"/>
    <w:rsid w:val="002C5B1E"/>
    <w:rsid w:val="002C7597"/>
    <w:rsid w:val="002C7D48"/>
    <w:rsid w:val="002D08CE"/>
    <w:rsid w:val="002D40D2"/>
    <w:rsid w:val="002D4B56"/>
    <w:rsid w:val="002D5BD6"/>
    <w:rsid w:val="002D5F4F"/>
    <w:rsid w:val="002D64DB"/>
    <w:rsid w:val="002E1673"/>
    <w:rsid w:val="002E1E7D"/>
    <w:rsid w:val="002E2568"/>
    <w:rsid w:val="002E271B"/>
    <w:rsid w:val="002E34E7"/>
    <w:rsid w:val="002E3A8C"/>
    <w:rsid w:val="002E4FF4"/>
    <w:rsid w:val="002E5D70"/>
    <w:rsid w:val="002F3DDC"/>
    <w:rsid w:val="002F4934"/>
    <w:rsid w:val="002F5713"/>
    <w:rsid w:val="002F5948"/>
    <w:rsid w:val="002F79F9"/>
    <w:rsid w:val="002F7AA8"/>
    <w:rsid w:val="0030006F"/>
    <w:rsid w:val="00302C3B"/>
    <w:rsid w:val="0030489F"/>
    <w:rsid w:val="0030586E"/>
    <w:rsid w:val="0030769D"/>
    <w:rsid w:val="0030796C"/>
    <w:rsid w:val="0031071A"/>
    <w:rsid w:val="003107BF"/>
    <w:rsid w:val="00310B2C"/>
    <w:rsid w:val="0031126D"/>
    <w:rsid w:val="0031392C"/>
    <w:rsid w:val="0031418C"/>
    <w:rsid w:val="00315F66"/>
    <w:rsid w:val="00316740"/>
    <w:rsid w:val="003229C0"/>
    <w:rsid w:val="00322C95"/>
    <w:rsid w:val="003241A2"/>
    <w:rsid w:val="00325BDC"/>
    <w:rsid w:val="00326EB3"/>
    <w:rsid w:val="00327051"/>
    <w:rsid w:val="00330D7C"/>
    <w:rsid w:val="00331A8B"/>
    <w:rsid w:val="0033222B"/>
    <w:rsid w:val="00332488"/>
    <w:rsid w:val="00332819"/>
    <w:rsid w:val="00332988"/>
    <w:rsid w:val="003330A2"/>
    <w:rsid w:val="00337EEA"/>
    <w:rsid w:val="00340A62"/>
    <w:rsid w:val="003429AE"/>
    <w:rsid w:val="00342A29"/>
    <w:rsid w:val="00343C2F"/>
    <w:rsid w:val="00343D34"/>
    <w:rsid w:val="00344506"/>
    <w:rsid w:val="00345A56"/>
    <w:rsid w:val="0035041B"/>
    <w:rsid w:val="003505D1"/>
    <w:rsid w:val="00350970"/>
    <w:rsid w:val="0035273D"/>
    <w:rsid w:val="0035343A"/>
    <w:rsid w:val="00353B32"/>
    <w:rsid w:val="00353CC0"/>
    <w:rsid w:val="00353D3C"/>
    <w:rsid w:val="00354D6B"/>
    <w:rsid w:val="00355A18"/>
    <w:rsid w:val="00356216"/>
    <w:rsid w:val="0036184E"/>
    <w:rsid w:val="00361EAF"/>
    <w:rsid w:val="00363B7F"/>
    <w:rsid w:val="00364EBA"/>
    <w:rsid w:val="00366B1D"/>
    <w:rsid w:val="0037004C"/>
    <w:rsid w:val="00372E87"/>
    <w:rsid w:val="003730B6"/>
    <w:rsid w:val="00375540"/>
    <w:rsid w:val="00376EFA"/>
    <w:rsid w:val="00377F38"/>
    <w:rsid w:val="0038100F"/>
    <w:rsid w:val="00381A28"/>
    <w:rsid w:val="00383D5B"/>
    <w:rsid w:val="00383E0B"/>
    <w:rsid w:val="00384CAD"/>
    <w:rsid w:val="00386E2B"/>
    <w:rsid w:val="00391E24"/>
    <w:rsid w:val="003925B4"/>
    <w:rsid w:val="00392CEC"/>
    <w:rsid w:val="0039394E"/>
    <w:rsid w:val="00395F46"/>
    <w:rsid w:val="0039647F"/>
    <w:rsid w:val="00396BBC"/>
    <w:rsid w:val="003A40B3"/>
    <w:rsid w:val="003A6CF3"/>
    <w:rsid w:val="003A71C8"/>
    <w:rsid w:val="003B1539"/>
    <w:rsid w:val="003B2C14"/>
    <w:rsid w:val="003B3051"/>
    <w:rsid w:val="003B42E1"/>
    <w:rsid w:val="003B4520"/>
    <w:rsid w:val="003B453F"/>
    <w:rsid w:val="003B5E99"/>
    <w:rsid w:val="003B6710"/>
    <w:rsid w:val="003B7CEA"/>
    <w:rsid w:val="003C11BB"/>
    <w:rsid w:val="003C13DF"/>
    <w:rsid w:val="003C3BFF"/>
    <w:rsid w:val="003C48FF"/>
    <w:rsid w:val="003C5619"/>
    <w:rsid w:val="003C5CB0"/>
    <w:rsid w:val="003C5CDA"/>
    <w:rsid w:val="003C605D"/>
    <w:rsid w:val="003C61C6"/>
    <w:rsid w:val="003C69E3"/>
    <w:rsid w:val="003C77FE"/>
    <w:rsid w:val="003D1FCB"/>
    <w:rsid w:val="003D31E2"/>
    <w:rsid w:val="003D3523"/>
    <w:rsid w:val="003D401D"/>
    <w:rsid w:val="003D7C09"/>
    <w:rsid w:val="003E0BF1"/>
    <w:rsid w:val="003E1139"/>
    <w:rsid w:val="003E361B"/>
    <w:rsid w:val="003E3D3D"/>
    <w:rsid w:val="003E3F4D"/>
    <w:rsid w:val="003E4197"/>
    <w:rsid w:val="003E4AE3"/>
    <w:rsid w:val="003E563B"/>
    <w:rsid w:val="003E61DA"/>
    <w:rsid w:val="003E6385"/>
    <w:rsid w:val="003F0331"/>
    <w:rsid w:val="003F08AF"/>
    <w:rsid w:val="003F1FCC"/>
    <w:rsid w:val="003F26B7"/>
    <w:rsid w:val="003F3FA0"/>
    <w:rsid w:val="003F4C62"/>
    <w:rsid w:val="003F54D4"/>
    <w:rsid w:val="003F6354"/>
    <w:rsid w:val="003F6BC5"/>
    <w:rsid w:val="003F7A7E"/>
    <w:rsid w:val="003F7EF4"/>
    <w:rsid w:val="00400453"/>
    <w:rsid w:val="0040108D"/>
    <w:rsid w:val="004015A0"/>
    <w:rsid w:val="00401FA2"/>
    <w:rsid w:val="00402819"/>
    <w:rsid w:val="004045F7"/>
    <w:rsid w:val="00404C9D"/>
    <w:rsid w:val="00405B2A"/>
    <w:rsid w:val="00406195"/>
    <w:rsid w:val="00406323"/>
    <w:rsid w:val="00407CF1"/>
    <w:rsid w:val="00407D15"/>
    <w:rsid w:val="00407D26"/>
    <w:rsid w:val="0041110E"/>
    <w:rsid w:val="004119B7"/>
    <w:rsid w:val="00412E5A"/>
    <w:rsid w:val="00412EDD"/>
    <w:rsid w:val="00412F45"/>
    <w:rsid w:val="004168AD"/>
    <w:rsid w:val="004207B8"/>
    <w:rsid w:val="00424E44"/>
    <w:rsid w:val="0042760D"/>
    <w:rsid w:val="0042795B"/>
    <w:rsid w:val="00430792"/>
    <w:rsid w:val="0043761E"/>
    <w:rsid w:val="00440154"/>
    <w:rsid w:val="0044097A"/>
    <w:rsid w:val="0044395E"/>
    <w:rsid w:val="00445EA3"/>
    <w:rsid w:val="00446763"/>
    <w:rsid w:val="004511F7"/>
    <w:rsid w:val="00453697"/>
    <w:rsid w:val="00454CDF"/>
    <w:rsid w:val="00455E33"/>
    <w:rsid w:val="004605FA"/>
    <w:rsid w:val="00461972"/>
    <w:rsid w:val="004622E5"/>
    <w:rsid w:val="00462612"/>
    <w:rsid w:val="00464D76"/>
    <w:rsid w:val="004650C3"/>
    <w:rsid w:val="00467459"/>
    <w:rsid w:val="00467CB7"/>
    <w:rsid w:val="00470955"/>
    <w:rsid w:val="00470D47"/>
    <w:rsid w:val="0047145B"/>
    <w:rsid w:val="00471850"/>
    <w:rsid w:val="00471A08"/>
    <w:rsid w:val="004729B9"/>
    <w:rsid w:val="004744B8"/>
    <w:rsid w:val="00474636"/>
    <w:rsid w:val="00475B99"/>
    <w:rsid w:val="00475FEE"/>
    <w:rsid w:val="00476AD6"/>
    <w:rsid w:val="00477EDA"/>
    <w:rsid w:val="00480AA5"/>
    <w:rsid w:val="00481769"/>
    <w:rsid w:val="00482E15"/>
    <w:rsid w:val="004838A9"/>
    <w:rsid w:val="00483BE4"/>
    <w:rsid w:val="0048537F"/>
    <w:rsid w:val="00485707"/>
    <w:rsid w:val="0048636E"/>
    <w:rsid w:val="00486A25"/>
    <w:rsid w:val="00487FD2"/>
    <w:rsid w:val="00490A0E"/>
    <w:rsid w:val="0049286D"/>
    <w:rsid w:val="00492DB4"/>
    <w:rsid w:val="00494252"/>
    <w:rsid w:val="004953BD"/>
    <w:rsid w:val="0049557E"/>
    <w:rsid w:val="00495697"/>
    <w:rsid w:val="00496B3F"/>
    <w:rsid w:val="004A0064"/>
    <w:rsid w:val="004A058A"/>
    <w:rsid w:val="004A310D"/>
    <w:rsid w:val="004A3528"/>
    <w:rsid w:val="004A4225"/>
    <w:rsid w:val="004A4BF4"/>
    <w:rsid w:val="004A5BA6"/>
    <w:rsid w:val="004A5D83"/>
    <w:rsid w:val="004A5E58"/>
    <w:rsid w:val="004A72DD"/>
    <w:rsid w:val="004A7C8E"/>
    <w:rsid w:val="004B0CD2"/>
    <w:rsid w:val="004B4E16"/>
    <w:rsid w:val="004B548D"/>
    <w:rsid w:val="004B5E79"/>
    <w:rsid w:val="004B7EFF"/>
    <w:rsid w:val="004C0BA6"/>
    <w:rsid w:val="004C144D"/>
    <w:rsid w:val="004C1481"/>
    <w:rsid w:val="004C4091"/>
    <w:rsid w:val="004C71F8"/>
    <w:rsid w:val="004C7214"/>
    <w:rsid w:val="004D14C1"/>
    <w:rsid w:val="004D252A"/>
    <w:rsid w:val="004D3500"/>
    <w:rsid w:val="004D493D"/>
    <w:rsid w:val="004D4A7B"/>
    <w:rsid w:val="004D587D"/>
    <w:rsid w:val="004D6ABC"/>
    <w:rsid w:val="004D6B0C"/>
    <w:rsid w:val="004D72F0"/>
    <w:rsid w:val="004E0983"/>
    <w:rsid w:val="004E1137"/>
    <w:rsid w:val="004E4111"/>
    <w:rsid w:val="004E6590"/>
    <w:rsid w:val="004E6A66"/>
    <w:rsid w:val="004E74CE"/>
    <w:rsid w:val="004F01B1"/>
    <w:rsid w:val="004F05D7"/>
    <w:rsid w:val="004F084B"/>
    <w:rsid w:val="004F1288"/>
    <w:rsid w:val="004F1617"/>
    <w:rsid w:val="004F3616"/>
    <w:rsid w:val="004F48B5"/>
    <w:rsid w:val="004F4C5D"/>
    <w:rsid w:val="004F65A0"/>
    <w:rsid w:val="004F6CE4"/>
    <w:rsid w:val="005012B5"/>
    <w:rsid w:val="00501599"/>
    <w:rsid w:val="0050316C"/>
    <w:rsid w:val="00504726"/>
    <w:rsid w:val="0050713D"/>
    <w:rsid w:val="005078D2"/>
    <w:rsid w:val="005111E1"/>
    <w:rsid w:val="00513BBE"/>
    <w:rsid w:val="00514B04"/>
    <w:rsid w:val="005160C1"/>
    <w:rsid w:val="005168C7"/>
    <w:rsid w:val="0051694C"/>
    <w:rsid w:val="00516C7E"/>
    <w:rsid w:val="005206F1"/>
    <w:rsid w:val="00521D69"/>
    <w:rsid w:val="00522307"/>
    <w:rsid w:val="00527FE6"/>
    <w:rsid w:val="00531A76"/>
    <w:rsid w:val="0053247C"/>
    <w:rsid w:val="00532F25"/>
    <w:rsid w:val="00533230"/>
    <w:rsid w:val="00533B44"/>
    <w:rsid w:val="0053424A"/>
    <w:rsid w:val="005342B7"/>
    <w:rsid w:val="005347E3"/>
    <w:rsid w:val="005365F2"/>
    <w:rsid w:val="00537B2D"/>
    <w:rsid w:val="00537CB7"/>
    <w:rsid w:val="0054052D"/>
    <w:rsid w:val="005412C0"/>
    <w:rsid w:val="00541D6E"/>
    <w:rsid w:val="00543BB0"/>
    <w:rsid w:val="005456A5"/>
    <w:rsid w:val="00546A31"/>
    <w:rsid w:val="00546FDF"/>
    <w:rsid w:val="0055062C"/>
    <w:rsid w:val="005511B5"/>
    <w:rsid w:val="005517A3"/>
    <w:rsid w:val="005527E6"/>
    <w:rsid w:val="00552BA7"/>
    <w:rsid w:val="005535B4"/>
    <w:rsid w:val="0055488D"/>
    <w:rsid w:val="00555D75"/>
    <w:rsid w:val="00556BDE"/>
    <w:rsid w:val="00561E2E"/>
    <w:rsid w:val="00562674"/>
    <w:rsid w:val="0056360A"/>
    <w:rsid w:val="00566022"/>
    <w:rsid w:val="00570199"/>
    <w:rsid w:val="0057026F"/>
    <w:rsid w:val="00570D2C"/>
    <w:rsid w:val="00570F65"/>
    <w:rsid w:val="005718EA"/>
    <w:rsid w:val="0057192B"/>
    <w:rsid w:val="0057201D"/>
    <w:rsid w:val="00572B9E"/>
    <w:rsid w:val="0057327C"/>
    <w:rsid w:val="00574596"/>
    <w:rsid w:val="00574F22"/>
    <w:rsid w:val="00577108"/>
    <w:rsid w:val="005802A5"/>
    <w:rsid w:val="00580AEB"/>
    <w:rsid w:val="0058110E"/>
    <w:rsid w:val="00582590"/>
    <w:rsid w:val="0058412C"/>
    <w:rsid w:val="0058454E"/>
    <w:rsid w:val="00593372"/>
    <w:rsid w:val="00593F99"/>
    <w:rsid w:val="00594068"/>
    <w:rsid w:val="005949E1"/>
    <w:rsid w:val="00594B72"/>
    <w:rsid w:val="00595822"/>
    <w:rsid w:val="00596650"/>
    <w:rsid w:val="005966E8"/>
    <w:rsid w:val="005969B5"/>
    <w:rsid w:val="005969DA"/>
    <w:rsid w:val="00597A09"/>
    <w:rsid w:val="005A2800"/>
    <w:rsid w:val="005A348B"/>
    <w:rsid w:val="005A6664"/>
    <w:rsid w:val="005B04C3"/>
    <w:rsid w:val="005B24B7"/>
    <w:rsid w:val="005B2E72"/>
    <w:rsid w:val="005B2EC6"/>
    <w:rsid w:val="005B3B36"/>
    <w:rsid w:val="005B3B9E"/>
    <w:rsid w:val="005B4496"/>
    <w:rsid w:val="005B57D2"/>
    <w:rsid w:val="005B5E3C"/>
    <w:rsid w:val="005B6AE4"/>
    <w:rsid w:val="005B7A0F"/>
    <w:rsid w:val="005C0238"/>
    <w:rsid w:val="005C17F6"/>
    <w:rsid w:val="005C2F03"/>
    <w:rsid w:val="005C3D8A"/>
    <w:rsid w:val="005C5330"/>
    <w:rsid w:val="005C543D"/>
    <w:rsid w:val="005C56E1"/>
    <w:rsid w:val="005C73EF"/>
    <w:rsid w:val="005D2B87"/>
    <w:rsid w:val="005D4FA0"/>
    <w:rsid w:val="005D51C6"/>
    <w:rsid w:val="005D6741"/>
    <w:rsid w:val="005D6FFD"/>
    <w:rsid w:val="005D785D"/>
    <w:rsid w:val="005E1AC2"/>
    <w:rsid w:val="005E1F3D"/>
    <w:rsid w:val="005E368F"/>
    <w:rsid w:val="005E42CA"/>
    <w:rsid w:val="005E5859"/>
    <w:rsid w:val="005E7775"/>
    <w:rsid w:val="005E78E5"/>
    <w:rsid w:val="005F14EF"/>
    <w:rsid w:val="005F170A"/>
    <w:rsid w:val="005F2A1C"/>
    <w:rsid w:val="005F38D8"/>
    <w:rsid w:val="005F4C1B"/>
    <w:rsid w:val="005F5315"/>
    <w:rsid w:val="005F6B1F"/>
    <w:rsid w:val="00600652"/>
    <w:rsid w:val="006033CD"/>
    <w:rsid w:val="0060382F"/>
    <w:rsid w:val="00604C7A"/>
    <w:rsid w:val="00605202"/>
    <w:rsid w:val="00606226"/>
    <w:rsid w:val="0060706D"/>
    <w:rsid w:val="006075F5"/>
    <w:rsid w:val="00607EB6"/>
    <w:rsid w:val="0061175D"/>
    <w:rsid w:val="0061225A"/>
    <w:rsid w:val="00612D5A"/>
    <w:rsid w:val="006143CD"/>
    <w:rsid w:val="006149BC"/>
    <w:rsid w:val="006168BF"/>
    <w:rsid w:val="00617381"/>
    <w:rsid w:val="00620942"/>
    <w:rsid w:val="006209AD"/>
    <w:rsid w:val="00620E18"/>
    <w:rsid w:val="00621666"/>
    <w:rsid w:val="00621A6C"/>
    <w:rsid w:val="00623E7C"/>
    <w:rsid w:val="00631EF8"/>
    <w:rsid w:val="00632A93"/>
    <w:rsid w:val="00633744"/>
    <w:rsid w:val="00635700"/>
    <w:rsid w:val="00635A7C"/>
    <w:rsid w:val="00636363"/>
    <w:rsid w:val="006364FA"/>
    <w:rsid w:val="00637468"/>
    <w:rsid w:val="00637973"/>
    <w:rsid w:val="00640034"/>
    <w:rsid w:val="00640336"/>
    <w:rsid w:val="006425AD"/>
    <w:rsid w:val="00643211"/>
    <w:rsid w:val="00643995"/>
    <w:rsid w:val="006443AC"/>
    <w:rsid w:val="00644985"/>
    <w:rsid w:val="00644A59"/>
    <w:rsid w:val="00646DB8"/>
    <w:rsid w:val="00647417"/>
    <w:rsid w:val="00650AB4"/>
    <w:rsid w:val="00650C65"/>
    <w:rsid w:val="006516DA"/>
    <w:rsid w:val="00651AD0"/>
    <w:rsid w:val="00651C75"/>
    <w:rsid w:val="006531E4"/>
    <w:rsid w:val="00656873"/>
    <w:rsid w:val="0065698F"/>
    <w:rsid w:val="00657D2D"/>
    <w:rsid w:val="006601F7"/>
    <w:rsid w:val="006608E8"/>
    <w:rsid w:val="00660FAF"/>
    <w:rsid w:val="00661377"/>
    <w:rsid w:val="006621E8"/>
    <w:rsid w:val="0066241A"/>
    <w:rsid w:val="00663807"/>
    <w:rsid w:val="006661C7"/>
    <w:rsid w:val="006663FB"/>
    <w:rsid w:val="00666A58"/>
    <w:rsid w:val="00667329"/>
    <w:rsid w:val="00673EAD"/>
    <w:rsid w:val="006754A3"/>
    <w:rsid w:val="0067629E"/>
    <w:rsid w:val="00677D7B"/>
    <w:rsid w:val="0068097A"/>
    <w:rsid w:val="00681428"/>
    <w:rsid w:val="0068374A"/>
    <w:rsid w:val="0068415F"/>
    <w:rsid w:val="00685F90"/>
    <w:rsid w:val="006861F9"/>
    <w:rsid w:val="006918F8"/>
    <w:rsid w:val="00692C65"/>
    <w:rsid w:val="00694458"/>
    <w:rsid w:val="00695D6C"/>
    <w:rsid w:val="006A2854"/>
    <w:rsid w:val="006A29EA"/>
    <w:rsid w:val="006A2EFE"/>
    <w:rsid w:val="006A306C"/>
    <w:rsid w:val="006A48B4"/>
    <w:rsid w:val="006A5D6A"/>
    <w:rsid w:val="006A7A8F"/>
    <w:rsid w:val="006B0416"/>
    <w:rsid w:val="006B21C3"/>
    <w:rsid w:val="006B24DA"/>
    <w:rsid w:val="006B290A"/>
    <w:rsid w:val="006B41BA"/>
    <w:rsid w:val="006B51EB"/>
    <w:rsid w:val="006B61B4"/>
    <w:rsid w:val="006B78DF"/>
    <w:rsid w:val="006B7A2B"/>
    <w:rsid w:val="006C030F"/>
    <w:rsid w:val="006C07B2"/>
    <w:rsid w:val="006C11E2"/>
    <w:rsid w:val="006C21DB"/>
    <w:rsid w:val="006C3721"/>
    <w:rsid w:val="006C3B2E"/>
    <w:rsid w:val="006C75FD"/>
    <w:rsid w:val="006D17FD"/>
    <w:rsid w:val="006D1B7F"/>
    <w:rsid w:val="006D1BE1"/>
    <w:rsid w:val="006D48F1"/>
    <w:rsid w:val="006D4F0D"/>
    <w:rsid w:val="006D5BBC"/>
    <w:rsid w:val="006D71BE"/>
    <w:rsid w:val="006E2FCA"/>
    <w:rsid w:val="006E345D"/>
    <w:rsid w:val="006E4C3C"/>
    <w:rsid w:val="006E6335"/>
    <w:rsid w:val="006E6553"/>
    <w:rsid w:val="006F04D9"/>
    <w:rsid w:val="006F0757"/>
    <w:rsid w:val="006F0914"/>
    <w:rsid w:val="006F0A47"/>
    <w:rsid w:val="006F0A8F"/>
    <w:rsid w:val="006F116B"/>
    <w:rsid w:val="006F15CF"/>
    <w:rsid w:val="006F2084"/>
    <w:rsid w:val="006F305E"/>
    <w:rsid w:val="006F34C7"/>
    <w:rsid w:val="006F34EC"/>
    <w:rsid w:val="006F3D5C"/>
    <w:rsid w:val="006F4749"/>
    <w:rsid w:val="006F523F"/>
    <w:rsid w:val="006F54C3"/>
    <w:rsid w:val="006F57F0"/>
    <w:rsid w:val="006F63BB"/>
    <w:rsid w:val="0070281A"/>
    <w:rsid w:val="00702870"/>
    <w:rsid w:val="00702D88"/>
    <w:rsid w:val="00703753"/>
    <w:rsid w:val="00705075"/>
    <w:rsid w:val="007054F3"/>
    <w:rsid w:val="007075A9"/>
    <w:rsid w:val="0071056F"/>
    <w:rsid w:val="0071060B"/>
    <w:rsid w:val="00711EED"/>
    <w:rsid w:val="00715344"/>
    <w:rsid w:val="00721212"/>
    <w:rsid w:val="007243CA"/>
    <w:rsid w:val="00724472"/>
    <w:rsid w:val="007252CD"/>
    <w:rsid w:val="00727D95"/>
    <w:rsid w:val="00727D9E"/>
    <w:rsid w:val="007315CB"/>
    <w:rsid w:val="0073225C"/>
    <w:rsid w:val="007327DC"/>
    <w:rsid w:val="00732BBC"/>
    <w:rsid w:val="00732E5B"/>
    <w:rsid w:val="00734E45"/>
    <w:rsid w:val="0073598E"/>
    <w:rsid w:val="007371AB"/>
    <w:rsid w:val="00744748"/>
    <w:rsid w:val="00745F9D"/>
    <w:rsid w:val="00750660"/>
    <w:rsid w:val="00750FFF"/>
    <w:rsid w:val="007525AE"/>
    <w:rsid w:val="00753B4A"/>
    <w:rsid w:val="00754612"/>
    <w:rsid w:val="00756660"/>
    <w:rsid w:val="00760B81"/>
    <w:rsid w:val="007613B1"/>
    <w:rsid w:val="00761409"/>
    <w:rsid w:val="00761A09"/>
    <w:rsid w:val="00762524"/>
    <w:rsid w:val="0076303C"/>
    <w:rsid w:val="007653BB"/>
    <w:rsid w:val="007655E0"/>
    <w:rsid w:val="0076592B"/>
    <w:rsid w:val="00767952"/>
    <w:rsid w:val="007679C6"/>
    <w:rsid w:val="00767BCD"/>
    <w:rsid w:val="00767D70"/>
    <w:rsid w:val="00767DA4"/>
    <w:rsid w:val="007706EE"/>
    <w:rsid w:val="007707B0"/>
    <w:rsid w:val="00770CA2"/>
    <w:rsid w:val="0077126F"/>
    <w:rsid w:val="00771547"/>
    <w:rsid w:val="00773D23"/>
    <w:rsid w:val="00773E32"/>
    <w:rsid w:val="0077450C"/>
    <w:rsid w:val="00775179"/>
    <w:rsid w:val="00776380"/>
    <w:rsid w:val="00776B3E"/>
    <w:rsid w:val="00777FF3"/>
    <w:rsid w:val="00780D50"/>
    <w:rsid w:val="0078217D"/>
    <w:rsid w:val="00782B95"/>
    <w:rsid w:val="00784E10"/>
    <w:rsid w:val="0079029C"/>
    <w:rsid w:val="007904E9"/>
    <w:rsid w:val="007927F4"/>
    <w:rsid w:val="00794B94"/>
    <w:rsid w:val="00794DE1"/>
    <w:rsid w:val="00795BB4"/>
    <w:rsid w:val="007965CC"/>
    <w:rsid w:val="00796DC4"/>
    <w:rsid w:val="00797AF2"/>
    <w:rsid w:val="007A0C18"/>
    <w:rsid w:val="007A31B7"/>
    <w:rsid w:val="007A3F9C"/>
    <w:rsid w:val="007B02C9"/>
    <w:rsid w:val="007B15DE"/>
    <w:rsid w:val="007B1DE1"/>
    <w:rsid w:val="007B393D"/>
    <w:rsid w:val="007B416F"/>
    <w:rsid w:val="007B5AA8"/>
    <w:rsid w:val="007C027F"/>
    <w:rsid w:val="007C08A5"/>
    <w:rsid w:val="007C0BA7"/>
    <w:rsid w:val="007C1120"/>
    <w:rsid w:val="007C28CB"/>
    <w:rsid w:val="007C2FC9"/>
    <w:rsid w:val="007C30C5"/>
    <w:rsid w:val="007C3197"/>
    <w:rsid w:val="007C3B1E"/>
    <w:rsid w:val="007C42CF"/>
    <w:rsid w:val="007C4459"/>
    <w:rsid w:val="007C4FBC"/>
    <w:rsid w:val="007C5603"/>
    <w:rsid w:val="007C5BB5"/>
    <w:rsid w:val="007C6339"/>
    <w:rsid w:val="007C6787"/>
    <w:rsid w:val="007C6A7B"/>
    <w:rsid w:val="007C719D"/>
    <w:rsid w:val="007D05F2"/>
    <w:rsid w:val="007D077E"/>
    <w:rsid w:val="007D0AC0"/>
    <w:rsid w:val="007D5B06"/>
    <w:rsid w:val="007D7BE1"/>
    <w:rsid w:val="007E09E1"/>
    <w:rsid w:val="007E204E"/>
    <w:rsid w:val="007E2145"/>
    <w:rsid w:val="007E415D"/>
    <w:rsid w:val="007E6000"/>
    <w:rsid w:val="007E7210"/>
    <w:rsid w:val="007F0244"/>
    <w:rsid w:val="007F0694"/>
    <w:rsid w:val="007F1244"/>
    <w:rsid w:val="007F3245"/>
    <w:rsid w:val="007F3B6A"/>
    <w:rsid w:val="007F40E5"/>
    <w:rsid w:val="007F5205"/>
    <w:rsid w:val="007F6499"/>
    <w:rsid w:val="007F6A7C"/>
    <w:rsid w:val="008001C5"/>
    <w:rsid w:val="00801767"/>
    <w:rsid w:val="00801AA8"/>
    <w:rsid w:val="00801D9D"/>
    <w:rsid w:val="00801DD1"/>
    <w:rsid w:val="00803739"/>
    <w:rsid w:val="008037E2"/>
    <w:rsid w:val="00804D17"/>
    <w:rsid w:val="00807B9C"/>
    <w:rsid w:val="008115CA"/>
    <w:rsid w:val="008118FC"/>
    <w:rsid w:val="008132E5"/>
    <w:rsid w:val="008132FE"/>
    <w:rsid w:val="0081674A"/>
    <w:rsid w:val="0081770E"/>
    <w:rsid w:val="008178E1"/>
    <w:rsid w:val="00817BD0"/>
    <w:rsid w:val="00821784"/>
    <w:rsid w:val="00821814"/>
    <w:rsid w:val="0082203D"/>
    <w:rsid w:val="00822606"/>
    <w:rsid w:val="008246CB"/>
    <w:rsid w:val="00825B89"/>
    <w:rsid w:val="00825BC9"/>
    <w:rsid w:val="00825E68"/>
    <w:rsid w:val="00827C21"/>
    <w:rsid w:val="00830F96"/>
    <w:rsid w:val="0083273A"/>
    <w:rsid w:val="0083679E"/>
    <w:rsid w:val="00837193"/>
    <w:rsid w:val="008379AE"/>
    <w:rsid w:val="00842DDC"/>
    <w:rsid w:val="008446FF"/>
    <w:rsid w:val="00844703"/>
    <w:rsid w:val="0084619A"/>
    <w:rsid w:val="0084629B"/>
    <w:rsid w:val="008465BA"/>
    <w:rsid w:val="008477BB"/>
    <w:rsid w:val="00847A4F"/>
    <w:rsid w:val="00850071"/>
    <w:rsid w:val="00850544"/>
    <w:rsid w:val="00850747"/>
    <w:rsid w:val="008531B0"/>
    <w:rsid w:val="008552D9"/>
    <w:rsid w:val="00855CA9"/>
    <w:rsid w:val="00855E63"/>
    <w:rsid w:val="00860D7B"/>
    <w:rsid w:val="00862D4A"/>
    <w:rsid w:val="00863031"/>
    <w:rsid w:val="00863427"/>
    <w:rsid w:val="0086399A"/>
    <w:rsid w:val="00863BE4"/>
    <w:rsid w:val="008663F1"/>
    <w:rsid w:val="00866B4B"/>
    <w:rsid w:val="00867656"/>
    <w:rsid w:val="00867F54"/>
    <w:rsid w:val="00870F00"/>
    <w:rsid w:val="008722E0"/>
    <w:rsid w:val="00881FEB"/>
    <w:rsid w:val="008825DA"/>
    <w:rsid w:val="008835B1"/>
    <w:rsid w:val="00883A87"/>
    <w:rsid w:val="008859BD"/>
    <w:rsid w:val="00886D28"/>
    <w:rsid w:val="00893103"/>
    <w:rsid w:val="0089331F"/>
    <w:rsid w:val="00895F05"/>
    <w:rsid w:val="00896BD2"/>
    <w:rsid w:val="008A0063"/>
    <w:rsid w:val="008A026F"/>
    <w:rsid w:val="008A13E9"/>
    <w:rsid w:val="008A1564"/>
    <w:rsid w:val="008A19C9"/>
    <w:rsid w:val="008A2713"/>
    <w:rsid w:val="008A28B9"/>
    <w:rsid w:val="008A29E3"/>
    <w:rsid w:val="008A2EA9"/>
    <w:rsid w:val="008A33ED"/>
    <w:rsid w:val="008A4527"/>
    <w:rsid w:val="008A6078"/>
    <w:rsid w:val="008A788A"/>
    <w:rsid w:val="008B03FE"/>
    <w:rsid w:val="008B0859"/>
    <w:rsid w:val="008B21A5"/>
    <w:rsid w:val="008B2A4B"/>
    <w:rsid w:val="008B5F38"/>
    <w:rsid w:val="008B6A61"/>
    <w:rsid w:val="008B761C"/>
    <w:rsid w:val="008B7645"/>
    <w:rsid w:val="008C06C2"/>
    <w:rsid w:val="008C4C1C"/>
    <w:rsid w:val="008C5803"/>
    <w:rsid w:val="008C63E2"/>
    <w:rsid w:val="008D0EA0"/>
    <w:rsid w:val="008D10A3"/>
    <w:rsid w:val="008D1CA0"/>
    <w:rsid w:val="008D2E18"/>
    <w:rsid w:val="008D48F6"/>
    <w:rsid w:val="008D5D54"/>
    <w:rsid w:val="008D66FD"/>
    <w:rsid w:val="008E0A09"/>
    <w:rsid w:val="008E125F"/>
    <w:rsid w:val="008E152A"/>
    <w:rsid w:val="008E1616"/>
    <w:rsid w:val="008E2102"/>
    <w:rsid w:val="008E32EB"/>
    <w:rsid w:val="008E3F08"/>
    <w:rsid w:val="008E4C8A"/>
    <w:rsid w:val="008E7E4D"/>
    <w:rsid w:val="008F161D"/>
    <w:rsid w:val="008F2644"/>
    <w:rsid w:val="008F33BF"/>
    <w:rsid w:val="008F3469"/>
    <w:rsid w:val="008F4467"/>
    <w:rsid w:val="008F5C1B"/>
    <w:rsid w:val="008F65FB"/>
    <w:rsid w:val="00900ED8"/>
    <w:rsid w:val="00901F03"/>
    <w:rsid w:val="009062A1"/>
    <w:rsid w:val="00910435"/>
    <w:rsid w:val="009107E0"/>
    <w:rsid w:val="009139C5"/>
    <w:rsid w:val="009154FD"/>
    <w:rsid w:val="00915B33"/>
    <w:rsid w:val="00916565"/>
    <w:rsid w:val="00917A46"/>
    <w:rsid w:val="00917FD9"/>
    <w:rsid w:val="009205F4"/>
    <w:rsid w:val="00923D90"/>
    <w:rsid w:val="009271AE"/>
    <w:rsid w:val="00927D87"/>
    <w:rsid w:val="0093159B"/>
    <w:rsid w:val="00932AD6"/>
    <w:rsid w:val="00932B0C"/>
    <w:rsid w:val="0093306D"/>
    <w:rsid w:val="009331AF"/>
    <w:rsid w:val="00934A4D"/>
    <w:rsid w:val="00934F38"/>
    <w:rsid w:val="0093516A"/>
    <w:rsid w:val="00936721"/>
    <w:rsid w:val="0093709B"/>
    <w:rsid w:val="0093785B"/>
    <w:rsid w:val="0093795E"/>
    <w:rsid w:val="00941284"/>
    <w:rsid w:val="00945BBE"/>
    <w:rsid w:val="00946E17"/>
    <w:rsid w:val="00950157"/>
    <w:rsid w:val="00950FB1"/>
    <w:rsid w:val="00954247"/>
    <w:rsid w:val="009549B9"/>
    <w:rsid w:val="00955A88"/>
    <w:rsid w:val="00957C67"/>
    <w:rsid w:val="00961FBC"/>
    <w:rsid w:val="00962DA2"/>
    <w:rsid w:val="00966C60"/>
    <w:rsid w:val="00970408"/>
    <w:rsid w:val="00971B6A"/>
    <w:rsid w:val="00973B24"/>
    <w:rsid w:val="00974488"/>
    <w:rsid w:val="00976890"/>
    <w:rsid w:val="0098238E"/>
    <w:rsid w:val="009824F5"/>
    <w:rsid w:val="0098304E"/>
    <w:rsid w:val="00983304"/>
    <w:rsid w:val="00984771"/>
    <w:rsid w:val="00984C5B"/>
    <w:rsid w:val="0098624D"/>
    <w:rsid w:val="009863F6"/>
    <w:rsid w:val="00987844"/>
    <w:rsid w:val="00990F8F"/>
    <w:rsid w:val="00991843"/>
    <w:rsid w:val="00995E88"/>
    <w:rsid w:val="009A0210"/>
    <w:rsid w:val="009A172F"/>
    <w:rsid w:val="009A39B5"/>
    <w:rsid w:val="009A547E"/>
    <w:rsid w:val="009A682B"/>
    <w:rsid w:val="009B012A"/>
    <w:rsid w:val="009B2D87"/>
    <w:rsid w:val="009B4F77"/>
    <w:rsid w:val="009C0426"/>
    <w:rsid w:val="009C08C0"/>
    <w:rsid w:val="009C219A"/>
    <w:rsid w:val="009C23BB"/>
    <w:rsid w:val="009C256C"/>
    <w:rsid w:val="009C4B82"/>
    <w:rsid w:val="009C565E"/>
    <w:rsid w:val="009C5890"/>
    <w:rsid w:val="009C72A4"/>
    <w:rsid w:val="009C77A0"/>
    <w:rsid w:val="009C7C01"/>
    <w:rsid w:val="009D3974"/>
    <w:rsid w:val="009D4293"/>
    <w:rsid w:val="009D580B"/>
    <w:rsid w:val="009D6624"/>
    <w:rsid w:val="009D7CCE"/>
    <w:rsid w:val="009D7D01"/>
    <w:rsid w:val="009E0DB7"/>
    <w:rsid w:val="009E18D7"/>
    <w:rsid w:val="009E2090"/>
    <w:rsid w:val="009E2F43"/>
    <w:rsid w:val="009E384E"/>
    <w:rsid w:val="009E392B"/>
    <w:rsid w:val="009E447A"/>
    <w:rsid w:val="009E4647"/>
    <w:rsid w:val="009E56DE"/>
    <w:rsid w:val="009E6A77"/>
    <w:rsid w:val="009F0B00"/>
    <w:rsid w:val="009F0CD2"/>
    <w:rsid w:val="009F0E6E"/>
    <w:rsid w:val="009F2D09"/>
    <w:rsid w:val="009F2D82"/>
    <w:rsid w:val="009F4956"/>
    <w:rsid w:val="009F5CA6"/>
    <w:rsid w:val="009F63F7"/>
    <w:rsid w:val="009F6A04"/>
    <w:rsid w:val="00A00CB1"/>
    <w:rsid w:val="00A01229"/>
    <w:rsid w:val="00A01C96"/>
    <w:rsid w:val="00A02559"/>
    <w:rsid w:val="00A02A65"/>
    <w:rsid w:val="00A0413F"/>
    <w:rsid w:val="00A05EE6"/>
    <w:rsid w:val="00A06D48"/>
    <w:rsid w:val="00A06E87"/>
    <w:rsid w:val="00A075E7"/>
    <w:rsid w:val="00A1195D"/>
    <w:rsid w:val="00A13184"/>
    <w:rsid w:val="00A13603"/>
    <w:rsid w:val="00A217BC"/>
    <w:rsid w:val="00A21F2E"/>
    <w:rsid w:val="00A222D9"/>
    <w:rsid w:val="00A26182"/>
    <w:rsid w:val="00A269B7"/>
    <w:rsid w:val="00A26B54"/>
    <w:rsid w:val="00A27DCC"/>
    <w:rsid w:val="00A3096F"/>
    <w:rsid w:val="00A32364"/>
    <w:rsid w:val="00A325FF"/>
    <w:rsid w:val="00A36B99"/>
    <w:rsid w:val="00A402C7"/>
    <w:rsid w:val="00A40BB8"/>
    <w:rsid w:val="00A410E5"/>
    <w:rsid w:val="00A41F05"/>
    <w:rsid w:val="00A43137"/>
    <w:rsid w:val="00A45ED2"/>
    <w:rsid w:val="00A46E5A"/>
    <w:rsid w:val="00A470AA"/>
    <w:rsid w:val="00A508ED"/>
    <w:rsid w:val="00A50ABE"/>
    <w:rsid w:val="00A513B3"/>
    <w:rsid w:val="00A5144D"/>
    <w:rsid w:val="00A523C6"/>
    <w:rsid w:val="00A53695"/>
    <w:rsid w:val="00A55C70"/>
    <w:rsid w:val="00A57799"/>
    <w:rsid w:val="00A57A0D"/>
    <w:rsid w:val="00A60448"/>
    <w:rsid w:val="00A62F29"/>
    <w:rsid w:val="00A65361"/>
    <w:rsid w:val="00A65467"/>
    <w:rsid w:val="00A66460"/>
    <w:rsid w:val="00A70627"/>
    <w:rsid w:val="00A723C9"/>
    <w:rsid w:val="00A72805"/>
    <w:rsid w:val="00A73616"/>
    <w:rsid w:val="00A73A15"/>
    <w:rsid w:val="00A73D1E"/>
    <w:rsid w:val="00A7422B"/>
    <w:rsid w:val="00A75AD9"/>
    <w:rsid w:val="00A81102"/>
    <w:rsid w:val="00A8212A"/>
    <w:rsid w:val="00A82B86"/>
    <w:rsid w:val="00A82CAF"/>
    <w:rsid w:val="00A82EEF"/>
    <w:rsid w:val="00A83B2D"/>
    <w:rsid w:val="00A84198"/>
    <w:rsid w:val="00A8606E"/>
    <w:rsid w:val="00A8726B"/>
    <w:rsid w:val="00A87323"/>
    <w:rsid w:val="00A87A43"/>
    <w:rsid w:val="00A87EDA"/>
    <w:rsid w:val="00A9109A"/>
    <w:rsid w:val="00A92245"/>
    <w:rsid w:val="00A924C1"/>
    <w:rsid w:val="00A932B3"/>
    <w:rsid w:val="00A9442B"/>
    <w:rsid w:val="00A94A22"/>
    <w:rsid w:val="00A97BAF"/>
    <w:rsid w:val="00A97E7A"/>
    <w:rsid w:val="00AA0741"/>
    <w:rsid w:val="00AA0E9E"/>
    <w:rsid w:val="00AA3403"/>
    <w:rsid w:val="00AA39D5"/>
    <w:rsid w:val="00AA3C1A"/>
    <w:rsid w:val="00AA3DE9"/>
    <w:rsid w:val="00AA6519"/>
    <w:rsid w:val="00AB1FD4"/>
    <w:rsid w:val="00AB2217"/>
    <w:rsid w:val="00AB2D98"/>
    <w:rsid w:val="00AB4BA4"/>
    <w:rsid w:val="00AB625C"/>
    <w:rsid w:val="00AB6F0F"/>
    <w:rsid w:val="00AB6F3E"/>
    <w:rsid w:val="00AB7FE9"/>
    <w:rsid w:val="00AC1494"/>
    <w:rsid w:val="00AC1C4F"/>
    <w:rsid w:val="00AC2B70"/>
    <w:rsid w:val="00AC4F53"/>
    <w:rsid w:val="00AC4FC2"/>
    <w:rsid w:val="00AC6562"/>
    <w:rsid w:val="00AC6E36"/>
    <w:rsid w:val="00AD0222"/>
    <w:rsid w:val="00AD0C02"/>
    <w:rsid w:val="00AD12A2"/>
    <w:rsid w:val="00AD154B"/>
    <w:rsid w:val="00AD3A24"/>
    <w:rsid w:val="00AD5BE9"/>
    <w:rsid w:val="00AD5E9B"/>
    <w:rsid w:val="00AD6025"/>
    <w:rsid w:val="00AD734F"/>
    <w:rsid w:val="00AD7566"/>
    <w:rsid w:val="00AD7657"/>
    <w:rsid w:val="00AD7CF5"/>
    <w:rsid w:val="00AE0D12"/>
    <w:rsid w:val="00AE34D8"/>
    <w:rsid w:val="00AE5348"/>
    <w:rsid w:val="00AE5A8E"/>
    <w:rsid w:val="00AE7E78"/>
    <w:rsid w:val="00AF0137"/>
    <w:rsid w:val="00AF100D"/>
    <w:rsid w:val="00AF1103"/>
    <w:rsid w:val="00AF16D2"/>
    <w:rsid w:val="00AF1C0B"/>
    <w:rsid w:val="00AF2C82"/>
    <w:rsid w:val="00AF33B7"/>
    <w:rsid w:val="00AF5B37"/>
    <w:rsid w:val="00AF61DA"/>
    <w:rsid w:val="00B01188"/>
    <w:rsid w:val="00B02D97"/>
    <w:rsid w:val="00B0365B"/>
    <w:rsid w:val="00B04531"/>
    <w:rsid w:val="00B04E89"/>
    <w:rsid w:val="00B05584"/>
    <w:rsid w:val="00B0579B"/>
    <w:rsid w:val="00B05971"/>
    <w:rsid w:val="00B06A11"/>
    <w:rsid w:val="00B06B31"/>
    <w:rsid w:val="00B072A9"/>
    <w:rsid w:val="00B11602"/>
    <w:rsid w:val="00B11B34"/>
    <w:rsid w:val="00B12DF5"/>
    <w:rsid w:val="00B1320C"/>
    <w:rsid w:val="00B16427"/>
    <w:rsid w:val="00B16C59"/>
    <w:rsid w:val="00B17F58"/>
    <w:rsid w:val="00B209AD"/>
    <w:rsid w:val="00B20AF2"/>
    <w:rsid w:val="00B210B3"/>
    <w:rsid w:val="00B22134"/>
    <w:rsid w:val="00B227C3"/>
    <w:rsid w:val="00B23C45"/>
    <w:rsid w:val="00B25120"/>
    <w:rsid w:val="00B2653E"/>
    <w:rsid w:val="00B315EE"/>
    <w:rsid w:val="00B330BB"/>
    <w:rsid w:val="00B331F5"/>
    <w:rsid w:val="00B333E2"/>
    <w:rsid w:val="00B33C22"/>
    <w:rsid w:val="00B35A91"/>
    <w:rsid w:val="00B35DAA"/>
    <w:rsid w:val="00B36D81"/>
    <w:rsid w:val="00B379CD"/>
    <w:rsid w:val="00B37BE0"/>
    <w:rsid w:val="00B41F55"/>
    <w:rsid w:val="00B42123"/>
    <w:rsid w:val="00B429F0"/>
    <w:rsid w:val="00B42E78"/>
    <w:rsid w:val="00B449B7"/>
    <w:rsid w:val="00B44E3A"/>
    <w:rsid w:val="00B457F8"/>
    <w:rsid w:val="00B470EF"/>
    <w:rsid w:val="00B47CB5"/>
    <w:rsid w:val="00B50462"/>
    <w:rsid w:val="00B50B61"/>
    <w:rsid w:val="00B5146F"/>
    <w:rsid w:val="00B51ADE"/>
    <w:rsid w:val="00B520FD"/>
    <w:rsid w:val="00B54E84"/>
    <w:rsid w:val="00B55149"/>
    <w:rsid w:val="00B55221"/>
    <w:rsid w:val="00B55919"/>
    <w:rsid w:val="00B56074"/>
    <w:rsid w:val="00B56F68"/>
    <w:rsid w:val="00B60048"/>
    <w:rsid w:val="00B6073F"/>
    <w:rsid w:val="00B60870"/>
    <w:rsid w:val="00B60999"/>
    <w:rsid w:val="00B60BDC"/>
    <w:rsid w:val="00B60ED4"/>
    <w:rsid w:val="00B62472"/>
    <w:rsid w:val="00B62D51"/>
    <w:rsid w:val="00B63AEA"/>
    <w:rsid w:val="00B63F67"/>
    <w:rsid w:val="00B64666"/>
    <w:rsid w:val="00B64D67"/>
    <w:rsid w:val="00B66156"/>
    <w:rsid w:val="00B6672C"/>
    <w:rsid w:val="00B6702C"/>
    <w:rsid w:val="00B67E7D"/>
    <w:rsid w:val="00B67EDC"/>
    <w:rsid w:val="00B70A77"/>
    <w:rsid w:val="00B723F8"/>
    <w:rsid w:val="00B729AC"/>
    <w:rsid w:val="00B73C88"/>
    <w:rsid w:val="00B769ED"/>
    <w:rsid w:val="00B77365"/>
    <w:rsid w:val="00B7775A"/>
    <w:rsid w:val="00B779E5"/>
    <w:rsid w:val="00B81882"/>
    <w:rsid w:val="00B82159"/>
    <w:rsid w:val="00B83B54"/>
    <w:rsid w:val="00B872E4"/>
    <w:rsid w:val="00B87E62"/>
    <w:rsid w:val="00B87E90"/>
    <w:rsid w:val="00B92F3B"/>
    <w:rsid w:val="00B93FDB"/>
    <w:rsid w:val="00B9415C"/>
    <w:rsid w:val="00B957C5"/>
    <w:rsid w:val="00B961F2"/>
    <w:rsid w:val="00B97CDF"/>
    <w:rsid w:val="00BA09A8"/>
    <w:rsid w:val="00BA2136"/>
    <w:rsid w:val="00BA524A"/>
    <w:rsid w:val="00BA54FF"/>
    <w:rsid w:val="00BA5797"/>
    <w:rsid w:val="00BA71EA"/>
    <w:rsid w:val="00BA7436"/>
    <w:rsid w:val="00BA7901"/>
    <w:rsid w:val="00BB0447"/>
    <w:rsid w:val="00BB1B64"/>
    <w:rsid w:val="00BB1E1B"/>
    <w:rsid w:val="00BB2B95"/>
    <w:rsid w:val="00BB4277"/>
    <w:rsid w:val="00BB4511"/>
    <w:rsid w:val="00BB468D"/>
    <w:rsid w:val="00BB637D"/>
    <w:rsid w:val="00BB6BA9"/>
    <w:rsid w:val="00BB70D7"/>
    <w:rsid w:val="00BB7EDE"/>
    <w:rsid w:val="00BC0619"/>
    <w:rsid w:val="00BC1929"/>
    <w:rsid w:val="00BC291D"/>
    <w:rsid w:val="00BC2E4B"/>
    <w:rsid w:val="00BC5794"/>
    <w:rsid w:val="00BD0AE4"/>
    <w:rsid w:val="00BD22A0"/>
    <w:rsid w:val="00BD3895"/>
    <w:rsid w:val="00BD698F"/>
    <w:rsid w:val="00BD6E98"/>
    <w:rsid w:val="00BD788E"/>
    <w:rsid w:val="00BE1FB9"/>
    <w:rsid w:val="00BE2926"/>
    <w:rsid w:val="00BE5322"/>
    <w:rsid w:val="00BE5458"/>
    <w:rsid w:val="00BE5E5B"/>
    <w:rsid w:val="00BF140C"/>
    <w:rsid w:val="00BF167D"/>
    <w:rsid w:val="00BF2505"/>
    <w:rsid w:val="00BF2AF4"/>
    <w:rsid w:val="00BF3A5C"/>
    <w:rsid w:val="00BF5AA5"/>
    <w:rsid w:val="00BF62CD"/>
    <w:rsid w:val="00BF6CC7"/>
    <w:rsid w:val="00BF7C86"/>
    <w:rsid w:val="00C00376"/>
    <w:rsid w:val="00C003D1"/>
    <w:rsid w:val="00C014C6"/>
    <w:rsid w:val="00C01C32"/>
    <w:rsid w:val="00C0249C"/>
    <w:rsid w:val="00C025A0"/>
    <w:rsid w:val="00C0474D"/>
    <w:rsid w:val="00C053F8"/>
    <w:rsid w:val="00C070EB"/>
    <w:rsid w:val="00C10B57"/>
    <w:rsid w:val="00C1221F"/>
    <w:rsid w:val="00C1547D"/>
    <w:rsid w:val="00C164D9"/>
    <w:rsid w:val="00C1698D"/>
    <w:rsid w:val="00C20CEF"/>
    <w:rsid w:val="00C2107E"/>
    <w:rsid w:val="00C2149F"/>
    <w:rsid w:val="00C228BA"/>
    <w:rsid w:val="00C22E9A"/>
    <w:rsid w:val="00C232F3"/>
    <w:rsid w:val="00C27505"/>
    <w:rsid w:val="00C27569"/>
    <w:rsid w:val="00C30EA0"/>
    <w:rsid w:val="00C31C37"/>
    <w:rsid w:val="00C320A8"/>
    <w:rsid w:val="00C32372"/>
    <w:rsid w:val="00C323DA"/>
    <w:rsid w:val="00C342E6"/>
    <w:rsid w:val="00C35BDF"/>
    <w:rsid w:val="00C3727E"/>
    <w:rsid w:val="00C40C5F"/>
    <w:rsid w:val="00C40FF6"/>
    <w:rsid w:val="00C411D4"/>
    <w:rsid w:val="00C4192E"/>
    <w:rsid w:val="00C41DCA"/>
    <w:rsid w:val="00C43045"/>
    <w:rsid w:val="00C460DC"/>
    <w:rsid w:val="00C479F8"/>
    <w:rsid w:val="00C50F67"/>
    <w:rsid w:val="00C51549"/>
    <w:rsid w:val="00C5287E"/>
    <w:rsid w:val="00C5355D"/>
    <w:rsid w:val="00C5415B"/>
    <w:rsid w:val="00C54C7A"/>
    <w:rsid w:val="00C55AB6"/>
    <w:rsid w:val="00C56B66"/>
    <w:rsid w:val="00C57101"/>
    <w:rsid w:val="00C616BB"/>
    <w:rsid w:val="00C62A90"/>
    <w:rsid w:val="00C6554D"/>
    <w:rsid w:val="00C656D5"/>
    <w:rsid w:val="00C664E0"/>
    <w:rsid w:val="00C678C0"/>
    <w:rsid w:val="00C71652"/>
    <w:rsid w:val="00C71A34"/>
    <w:rsid w:val="00C733AA"/>
    <w:rsid w:val="00C75BAF"/>
    <w:rsid w:val="00C7601F"/>
    <w:rsid w:val="00C806EA"/>
    <w:rsid w:val="00C80C29"/>
    <w:rsid w:val="00C80DEA"/>
    <w:rsid w:val="00C81642"/>
    <w:rsid w:val="00C816FA"/>
    <w:rsid w:val="00C8192D"/>
    <w:rsid w:val="00C81BC3"/>
    <w:rsid w:val="00C826C4"/>
    <w:rsid w:val="00C83292"/>
    <w:rsid w:val="00C8577C"/>
    <w:rsid w:val="00C8777D"/>
    <w:rsid w:val="00C87E4E"/>
    <w:rsid w:val="00C914C8"/>
    <w:rsid w:val="00C919A3"/>
    <w:rsid w:val="00C92061"/>
    <w:rsid w:val="00C9252B"/>
    <w:rsid w:val="00C92EB7"/>
    <w:rsid w:val="00C92F39"/>
    <w:rsid w:val="00C9591A"/>
    <w:rsid w:val="00C95CFF"/>
    <w:rsid w:val="00C9694F"/>
    <w:rsid w:val="00C97CBA"/>
    <w:rsid w:val="00CA002E"/>
    <w:rsid w:val="00CA0B67"/>
    <w:rsid w:val="00CA0D22"/>
    <w:rsid w:val="00CA1960"/>
    <w:rsid w:val="00CA1F26"/>
    <w:rsid w:val="00CA2C78"/>
    <w:rsid w:val="00CA5D22"/>
    <w:rsid w:val="00CA6BC5"/>
    <w:rsid w:val="00CA722F"/>
    <w:rsid w:val="00CB047D"/>
    <w:rsid w:val="00CB0A87"/>
    <w:rsid w:val="00CB1EC9"/>
    <w:rsid w:val="00CB2079"/>
    <w:rsid w:val="00CB20DF"/>
    <w:rsid w:val="00CB2247"/>
    <w:rsid w:val="00CB28FC"/>
    <w:rsid w:val="00CB2D17"/>
    <w:rsid w:val="00CB521D"/>
    <w:rsid w:val="00CB66D1"/>
    <w:rsid w:val="00CC36B2"/>
    <w:rsid w:val="00CC3AF4"/>
    <w:rsid w:val="00CC50F3"/>
    <w:rsid w:val="00CC54B2"/>
    <w:rsid w:val="00CC5D29"/>
    <w:rsid w:val="00CC622A"/>
    <w:rsid w:val="00CC6438"/>
    <w:rsid w:val="00CC6F2A"/>
    <w:rsid w:val="00CD1712"/>
    <w:rsid w:val="00CD2112"/>
    <w:rsid w:val="00CD2D83"/>
    <w:rsid w:val="00CD3854"/>
    <w:rsid w:val="00CD471D"/>
    <w:rsid w:val="00CD5403"/>
    <w:rsid w:val="00CD566D"/>
    <w:rsid w:val="00CD7935"/>
    <w:rsid w:val="00CE079E"/>
    <w:rsid w:val="00CE211F"/>
    <w:rsid w:val="00CE54CD"/>
    <w:rsid w:val="00CE5A65"/>
    <w:rsid w:val="00CE5A94"/>
    <w:rsid w:val="00CE6C98"/>
    <w:rsid w:val="00CE6F8E"/>
    <w:rsid w:val="00CE713C"/>
    <w:rsid w:val="00CE789C"/>
    <w:rsid w:val="00CE7F90"/>
    <w:rsid w:val="00CF032B"/>
    <w:rsid w:val="00CF196C"/>
    <w:rsid w:val="00CF7466"/>
    <w:rsid w:val="00CF7605"/>
    <w:rsid w:val="00CF7AAD"/>
    <w:rsid w:val="00D00256"/>
    <w:rsid w:val="00D018EB"/>
    <w:rsid w:val="00D0223E"/>
    <w:rsid w:val="00D0306F"/>
    <w:rsid w:val="00D06166"/>
    <w:rsid w:val="00D066DF"/>
    <w:rsid w:val="00D06DC6"/>
    <w:rsid w:val="00D07BB4"/>
    <w:rsid w:val="00D106B0"/>
    <w:rsid w:val="00D109E2"/>
    <w:rsid w:val="00D10DBA"/>
    <w:rsid w:val="00D11205"/>
    <w:rsid w:val="00D1144E"/>
    <w:rsid w:val="00D11459"/>
    <w:rsid w:val="00D118EF"/>
    <w:rsid w:val="00D125FA"/>
    <w:rsid w:val="00D13391"/>
    <w:rsid w:val="00D135DC"/>
    <w:rsid w:val="00D14DDA"/>
    <w:rsid w:val="00D154FB"/>
    <w:rsid w:val="00D15BB4"/>
    <w:rsid w:val="00D167C5"/>
    <w:rsid w:val="00D1788D"/>
    <w:rsid w:val="00D20C0A"/>
    <w:rsid w:val="00D224DE"/>
    <w:rsid w:val="00D23A04"/>
    <w:rsid w:val="00D2642B"/>
    <w:rsid w:val="00D27493"/>
    <w:rsid w:val="00D31267"/>
    <w:rsid w:val="00D31C2F"/>
    <w:rsid w:val="00D404EF"/>
    <w:rsid w:val="00D411DB"/>
    <w:rsid w:val="00D417BC"/>
    <w:rsid w:val="00D42E29"/>
    <w:rsid w:val="00D43F7A"/>
    <w:rsid w:val="00D454F0"/>
    <w:rsid w:val="00D461C8"/>
    <w:rsid w:val="00D47429"/>
    <w:rsid w:val="00D50E5D"/>
    <w:rsid w:val="00D52171"/>
    <w:rsid w:val="00D521AD"/>
    <w:rsid w:val="00D52892"/>
    <w:rsid w:val="00D53536"/>
    <w:rsid w:val="00D5354C"/>
    <w:rsid w:val="00D539A4"/>
    <w:rsid w:val="00D550CD"/>
    <w:rsid w:val="00D574BA"/>
    <w:rsid w:val="00D60F20"/>
    <w:rsid w:val="00D61233"/>
    <w:rsid w:val="00D61F3F"/>
    <w:rsid w:val="00D63F44"/>
    <w:rsid w:val="00D63FA2"/>
    <w:rsid w:val="00D65286"/>
    <w:rsid w:val="00D652EC"/>
    <w:rsid w:val="00D65A58"/>
    <w:rsid w:val="00D667D6"/>
    <w:rsid w:val="00D707B6"/>
    <w:rsid w:val="00D70FDE"/>
    <w:rsid w:val="00D71A35"/>
    <w:rsid w:val="00D72A58"/>
    <w:rsid w:val="00D72AAB"/>
    <w:rsid w:val="00D73EAB"/>
    <w:rsid w:val="00D73F10"/>
    <w:rsid w:val="00D7443F"/>
    <w:rsid w:val="00D754DF"/>
    <w:rsid w:val="00D8045F"/>
    <w:rsid w:val="00D8077E"/>
    <w:rsid w:val="00D81C3C"/>
    <w:rsid w:val="00D8268A"/>
    <w:rsid w:val="00D8332E"/>
    <w:rsid w:val="00D833A3"/>
    <w:rsid w:val="00D83535"/>
    <w:rsid w:val="00D83B39"/>
    <w:rsid w:val="00D83B77"/>
    <w:rsid w:val="00D8673F"/>
    <w:rsid w:val="00D87B77"/>
    <w:rsid w:val="00D87D90"/>
    <w:rsid w:val="00D90A09"/>
    <w:rsid w:val="00D91DF9"/>
    <w:rsid w:val="00D92789"/>
    <w:rsid w:val="00D936B6"/>
    <w:rsid w:val="00D94C20"/>
    <w:rsid w:val="00D960D3"/>
    <w:rsid w:val="00D9723A"/>
    <w:rsid w:val="00D972B1"/>
    <w:rsid w:val="00D97489"/>
    <w:rsid w:val="00DA053D"/>
    <w:rsid w:val="00DA0C9E"/>
    <w:rsid w:val="00DA1380"/>
    <w:rsid w:val="00DA2494"/>
    <w:rsid w:val="00DA2E99"/>
    <w:rsid w:val="00DA39B4"/>
    <w:rsid w:val="00DA3B75"/>
    <w:rsid w:val="00DA7C8C"/>
    <w:rsid w:val="00DB1553"/>
    <w:rsid w:val="00DB5A93"/>
    <w:rsid w:val="00DB5C64"/>
    <w:rsid w:val="00DB7F88"/>
    <w:rsid w:val="00DC03AD"/>
    <w:rsid w:val="00DC0C35"/>
    <w:rsid w:val="00DC1B96"/>
    <w:rsid w:val="00DC4E42"/>
    <w:rsid w:val="00DC7369"/>
    <w:rsid w:val="00DC7DD5"/>
    <w:rsid w:val="00DC7E07"/>
    <w:rsid w:val="00DD2272"/>
    <w:rsid w:val="00DD22F1"/>
    <w:rsid w:val="00DD3731"/>
    <w:rsid w:val="00DD37A5"/>
    <w:rsid w:val="00DD4CE7"/>
    <w:rsid w:val="00DD4E9E"/>
    <w:rsid w:val="00DD7C7B"/>
    <w:rsid w:val="00DE0831"/>
    <w:rsid w:val="00DE0C71"/>
    <w:rsid w:val="00DE140E"/>
    <w:rsid w:val="00DE1463"/>
    <w:rsid w:val="00DE1BBD"/>
    <w:rsid w:val="00DE2430"/>
    <w:rsid w:val="00DE2A65"/>
    <w:rsid w:val="00DE3473"/>
    <w:rsid w:val="00DE3AF1"/>
    <w:rsid w:val="00DE49EA"/>
    <w:rsid w:val="00DE4DE6"/>
    <w:rsid w:val="00DE5F8C"/>
    <w:rsid w:val="00DF0113"/>
    <w:rsid w:val="00DF1A8C"/>
    <w:rsid w:val="00DF4F53"/>
    <w:rsid w:val="00DF58AA"/>
    <w:rsid w:val="00DF59BB"/>
    <w:rsid w:val="00E00D4A"/>
    <w:rsid w:val="00E01561"/>
    <w:rsid w:val="00E01E92"/>
    <w:rsid w:val="00E04CCB"/>
    <w:rsid w:val="00E0587B"/>
    <w:rsid w:val="00E06735"/>
    <w:rsid w:val="00E0770E"/>
    <w:rsid w:val="00E10920"/>
    <w:rsid w:val="00E10EA4"/>
    <w:rsid w:val="00E123CA"/>
    <w:rsid w:val="00E123F5"/>
    <w:rsid w:val="00E15531"/>
    <w:rsid w:val="00E15DB6"/>
    <w:rsid w:val="00E1618A"/>
    <w:rsid w:val="00E16F09"/>
    <w:rsid w:val="00E210DF"/>
    <w:rsid w:val="00E21143"/>
    <w:rsid w:val="00E2227F"/>
    <w:rsid w:val="00E2235B"/>
    <w:rsid w:val="00E334B1"/>
    <w:rsid w:val="00E3503C"/>
    <w:rsid w:val="00E36AB8"/>
    <w:rsid w:val="00E37D23"/>
    <w:rsid w:val="00E37DF7"/>
    <w:rsid w:val="00E404F3"/>
    <w:rsid w:val="00E4083C"/>
    <w:rsid w:val="00E40E41"/>
    <w:rsid w:val="00E41FB2"/>
    <w:rsid w:val="00E424C1"/>
    <w:rsid w:val="00E44B3D"/>
    <w:rsid w:val="00E44CC3"/>
    <w:rsid w:val="00E45010"/>
    <w:rsid w:val="00E45BF0"/>
    <w:rsid w:val="00E46351"/>
    <w:rsid w:val="00E46C4F"/>
    <w:rsid w:val="00E46DFC"/>
    <w:rsid w:val="00E504A1"/>
    <w:rsid w:val="00E50FD0"/>
    <w:rsid w:val="00E51669"/>
    <w:rsid w:val="00E5285F"/>
    <w:rsid w:val="00E53BE7"/>
    <w:rsid w:val="00E54661"/>
    <w:rsid w:val="00E56B37"/>
    <w:rsid w:val="00E62DFB"/>
    <w:rsid w:val="00E646C1"/>
    <w:rsid w:val="00E659DC"/>
    <w:rsid w:val="00E6753D"/>
    <w:rsid w:val="00E70E92"/>
    <w:rsid w:val="00E71603"/>
    <w:rsid w:val="00E71638"/>
    <w:rsid w:val="00E750FC"/>
    <w:rsid w:val="00E75946"/>
    <w:rsid w:val="00E764E9"/>
    <w:rsid w:val="00E76A07"/>
    <w:rsid w:val="00E7729D"/>
    <w:rsid w:val="00E81353"/>
    <w:rsid w:val="00E81542"/>
    <w:rsid w:val="00E827EC"/>
    <w:rsid w:val="00E83C32"/>
    <w:rsid w:val="00E8402C"/>
    <w:rsid w:val="00E84381"/>
    <w:rsid w:val="00E84C92"/>
    <w:rsid w:val="00E853A3"/>
    <w:rsid w:val="00E86145"/>
    <w:rsid w:val="00E86690"/>
    <w:rsid w:val="00E86919"/>
    <w:rsid w:val="00E86B86"/>
    <w:rsid w:val="00E876ED"/>
    <w:rsid w:val="00E93EA3"/>
    <w:rsid w:val="00E96747"/>
    <w:rsid w:val="00E968B0"/>
    <w:rsid w:val="00E9712D"/>
    <w:rsid w:val="00EA35BB"/>
    <w:rsid w:val="00EA6F81"/>
    <w:rsid w:val="00EA708B"/>
    <w:rsid w:val="00EA7FBA"/>
    <w:rsid w:val="00EB098D"/>
    <w:rsid w:val="00EB0E52"/>
    <w:rsid w:val="00EB1CF0"/>
    <w:rsid w:val="00EB4745"/>
    <w:rsid w:val="00EB4820"/>
    <w:rsid w:val="00EB73E7"/>
    <w:rsid w:val="00EC06D9"/>
    <w:rsid w:val="00EC23B0"/>
    <w:rsid w:val="00EC23CE"/>
    <w:rsid w:val="00EC2A2E"/>
    <w:rsid w:val="00EC4511"/>
    <w:rsid w:val="00EC57FE"/>
    <w:rsid w:val="00EC6995"/>
    <w:rsid w:val="00EC6EEB"/>
    <w:rsid w:val="00EC711C"/>
    <w:rsid w:val="00EC7130"/>
    <w:rsid w:val="00ED061B"/>
    <w:rsid w:val="00ED0D72"/>
    <w:rsid w:val="00ED13D7"/>
    <w:rsid w:val="00ED32AA"/>
    <w:rsid w:val="00ED337F"/>
    <w:rsid w:val="00ED472C"/>
    <w:rsid w:val="00EE096A"/>
    <w:rsid w:val="00EE1AA8"/>
    <w:rsid w:val="00EE24F7"/>
    <w:rsid w:val="00EE3A9D"/>
    <w:rsid w:val="00EE4684"/>
    <w:rsid w:val="00EE4B9B"/>
    <w:rsid w:val="00EE58FE"/>
    <w:rsid w:val="00EE5DC0"/>
    <w:rsid w:val="00EE5FBE"/>
    <w:rsid w:val="00EE606D"/>
    <w:rsid w:val="00EE6480"/>
    <w:rsid w:val="00EE6605"/>
    <w:rsid w:val="00EF117F"/>
    <w:rsid w:val="00EF3374"/>
    <w:rsid w:val="00EF4E45"/>
    <w:rsid w:val="00EF5727"/>
    <w:rsid w:val="00EF5E40"/>
    <w:rsid w:val="00EF60B4"/>
    <w:rsid w:val="00EF6179"/>
    <w:rsid w:val="00EF7949"/>
    <w:rsid w:val="00F0043A"/>
    <w:rsid w:val="00F01FFE"/>
    <w:rsid w:val="00F02DE1"/>
    <w:rsid w:val="00F03B4A"/>
    <w:rsid w:val="00F03BA0"/>
    <w:rsid w:val="00F03C3C"/>
    <w:rsid w:val="00F03FF6"/>
    <w:rsid w:val="00F04A05"/>
    <w:rsid w:val="00F052B9"/>
    <w:rsid w:val="00F053C2"/>
    <w:rsid w:val="00F06799"/>
    <w:rsid w:val="00F06A4A"/>
    <w:rsid w:val="00F072CA"/>
    <w:rsid w:val="00F12389"/>
    <w:rsid w:val="00F12A6F"/>
    <w:rsid w:val="00F139FC"/>
    <w:rsid w:val="00F13E2B"/>
    <w:rsid w:val="00F148E8"/>
    <w:rsid w:val="00F1590E"/>
    <w:rsid w:val="00F207B4"/>
    <w:rsid w:val="00F2152B"/>
    <w:rsid w:val="00F21E7A"/>
    <w:rsid w:val="00F22EA7"/>
    <w:rsid w:val="00F23403"/>
    <w:rsid w:val="00F2424A"/>
    <w:rsid w:val="00F24478"/>
    <w:rsid w:val="00F24D66"/>
    <w:rsid w:val="00F25023"/>
    <w:rsid w:val="00F2628F"/>
    <w:rsid w:val="00F275F9"/>
    <w:rsid w:val="00F347E4"/>
    <w:rsid w:val="00F41E1B"/>
    <w:rsid w:val="00F42234"/>
    <w:rsid w:val="00F4327B"/>
    <w:rsid w:val="00F44216"/>
    <w:rsid w:val="00F448A9"/>
    <w:rsid w:val="00F4615F"/>
    <w:rsid w:val="00F463CC"/>
    <w:rsid w:val="00F467B6"/>
    <w:rsid w:val="00F4750D"/>
    <w:rsid w:val="00F47718"/>
    <w:rsid w:val="00F5081D"/>
    <w:rsid w:val="00F50D33"/>
    <w:rsid w:val="00F51BBE"/>
    <w:rsid w:val="00F522C7"/>
    <w:rsid w:val="00F52C16"/>
    <w:rsid w:val="00F53B36"/>
    <w:rsid w:val="00F5433F"/>
    <w:rsid w:val="00F543A1"/>
    <w:rsid w:val="00F54F03"/>
    <w:rsid w:val="00F56CD4"/>
    <w:rsid w:val="00F57136"/>
    <w:rsid w:val="00F625A1"/>
    <w:rsid w:val="00F6268B"/>
    <w:rsid w:val="00F63663"/>
    <w:rsid w:val="00F6379F"/>
    <w:rsid w:val="00F63909"/>
    <w:rsid w:val="00F63A53"/>
    <w:rsid w:val="00F64762"/>
    <w:rsid w:val="00F654F5"/>
    <w:rsid w:val="00F65C88"/>
    <w:rsid w:val="00F66114"/>
    <w:rsid w:val="00F70D27"/>
    <w:rsid w:val="00F70F74"/>
    <w:rsid w:val="00F71177"/>
    <w:rsid w:val="00F717E0"/>
    <w:rsid w:val="00F71950"/>
    <w:rsid w:val="00F722CE"/>
    <w:rsid w:val="00F7276C"/>
    <w:rsid w:val="00F73D41"/>
    <w:rsid w:val="00F75DD0"/>
    <w:rsid w:val="00F76A15"/>
    <w:rsid w:val="00F76EC2"/>
    <w:rsid w:val="00F801D0"/>
    <w:rsid w:val="00F80BAB"/>
    <w:rsid w:val="00F81976"/>
    <w:rsid w:val="00F81AB6"/>
    <w:rsid w:val="00F8225F"/>
    <w:rsid w:val="00F85AC0"/>
    <w:rsid w:val="00F85B8D"/>
    <w:rsid w:val="00F875F8"/>
    <w:rsid w:val="00F87786"/>
    <w:rsid w:val="00F87B33"/>
    <w:rsid w:val="00F9045A"/>
    <w:rsid w:val="00F90A9B"/>
    <w:rsid w:val="00F90FF2"/>
    <w:rsid w:val="00F92B57"/>
    <w:rsid w:val="00F94069"/>
    <w:rsid w:val="00F94132"/>
    <w:rsid w:val="00F94244"/>
    <w:rsid w:val="00F948B1"/>
    <w:rsid w:val="00F9664F"/>
    <w:rsid w:val="00F96E93"/>
    <w:rsid w:val="00FA05DB"/>
    <w:rsid w:val="00FA10A9"/>
    <w:rsid w:val="00FA26A7"/>
    <w:rsid w:val="00FA3341"/>
    <w:rsid w:val="00FA4C3F"/>
    <w:rsid w:val="00FA6D1C"/>
    <w:rsid w:val="00FA7028"/>
    <w:rsid w:val="00FB0758"/>
    <w:rsid w:val="00FB091F"/>
    <w:rsid w:val="00FB0DA2"/>
    <w:rsid w:val="00FB1193"/>
    <w:rsid w:val="00FB1D9D"/>
    <w:rsid w:val="00FB67C1"/>
    <w:rsid w:val="00FB6839"/>
    <w:rsid w:val="00FC00E9"/>
    <w:rsid w:val="00FC0266"/>
    <w:rsid w:val="00FC0D8B"/>
    <w:rsid w:val="00FC17D3"/>
    <w:rsid w:val="00FC2C08"/>
    <w:rsid w:val="00FC3287"/>
    <w:rsid w:val="00FC3D9C"/>
    <w:rsid w:val="00FC4B27"/>
    <w:rsid w:val="00FC73E0"/>
    <w:rsid w:val="00FD0724"/>
    <w:rsid w:val="00FD2927"/>
    <w:rsid w:val="00FD3095"/>
    <w:rsid w:val="00FD3413"/>
    <w:rsid w:val="00FD3590"/>
    <w:rsid w:val="00FD4977"/>
    <w:rsid w:val="00FD4FDC"/>
    <w:rsid w:val="00FD6172"/>
    <w:rsid w:val="00FD61AE"/>
    <w:rsid w:val="00FD708E"/>
    <w:rsid w:val="00FE1070"/>
    <w:rsid w:val="00FE1383"/>
    <w:rsid w:val="00FE1928"/>
    <w:rsid w:val="00FE1EA2"/>
    <w:rsid w:val="00FE2FC9"/>
    <w:rsid w:val="00FE7A66"/>
    <w:rsid w:val="00FE7F29"/>
    <w:rsid w:val="00FF0215"/>
    <w:rsid w:val="00FF1AE3"/>
    <w:rsid w:val="00FF473E"/>
    <w:rsid w:val="00FF6411"/>
    <w:rsid w:val="00FF76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time"/>
  <w:smartTagType w:namespaceuri="urn:schemas-microsoft-com:office:smarttags" w:name="date"/>
  <w:shapeDefaults>
    <o:shapedefaults v:ext="edit" spidmax="3074"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link w:val="Ttulo1Char"/>
    <w:qFormat/>
    <w:pPr>
      <w:keepNext/>
      <w:ind w:firstLine="1701"/>
      <w:jc w:val="both"/>
      <w:outlineLvl w:val="0"/>
    </w:pPr>
    <w:rPr>
      <w:b/>
      <w:sz w:val="20"/>
    </w:rPr>
  </w:style>
  <w:style w:type="paragraph" w:styleId="Ttulo2">
    <w:name w:val="heading 2"/>
    <w:basedOn w:val="Normal"/>
    <w:next w:val="Normal"/>
    <w:qFormat/>
    <w:pPr>
      <w:keepNext/>
      <w:spacing w:after="120" w:line="360" w:lineRule="auto"/>
      <w:jc w:val="both"/>
      <w:outlineLvl w:val="1"/>
    </w:pPr>
    <w:rPr>
      <w:sz w:val="28"/>
    </w:rPr>
  </w:style>
  <w:style w:type="paragraph" w:styleId="Ttulo3">
    <w:name w:val="heading 3"/>
    <w:basedOn w:val="Normal"/>
    <w:next w:val="Normal"/>
    <w:link w:val="Ttulo3Char"/>
    <w:qFormat/>
    <w:rsid w:val="00CC36B2"/>
    <w:pPr>
      <w:keepNext/>
      <w:spacing w:before="240" w:after="60"/>
      <w:outlineLvl w:val="2"/>
    </w:pPr>
    <w:rPr>
      <w:rFonts w:ascii="Arial" w:hAnsi="Arial" w:cs="Arial"/>
      <w:b/>
      <w:bCs/>
      <w:sz w:val="26"/>
      <w:szCs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Recuodecorpodetexto">
    <w:name w:val="Body Text Indent"/>
    <w:basedOn w:val="Normal"/>
    <w:pPr>
      <w:spacing w:after="120" w:line="360" w:lineRule="auto"/>
      <w:ind w:firstLine="1701"/>
      <w:jc w:val="both"/>
    </w:pPr>
    <w:rPr>
      <w:sz w:val="28"/>
    </w:rPr>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styleId="Recuodecorpodetexto2">
    <w:name w:val="Body Text Indent 2"/>
    <w:basedOn w:val="Normal"/>
    <w:pPr>
      <w:spacing w:after="120" w:line="360" w:lineRule="auto"/>
      <w:ind w:firstLine="1701"/>
      <w:jc w:val="both"/>
    </w:pPr>
    <w:rPr>
      <w:rFonts w:ascii="Verdana" w:hAnsi="Verdana"/>
    </w:rPr>
  </w:style>
  <w:style w:type="paragraph" w:styleId="Recuodecorpodetexto3">
    <w:name w:val="Body Text Indent 3"/>
    <w:basedOn w:val="Normal"/>
    <w:pPr>
      <w:spacing w:after="120" w:line="360" w:lineRule="auto"/>
      <w:ind w:firstLine="1701"/>
      <w:jc w:val="both"/>
    </w:pPr>
    <w:rPr>
      <w:rFonts w:ascii="Verdana" w:hAnsi="Verdana"/>
      <w:i/>
      <w:iCs/>
    </w:rPr>
  </w:style>
  <w:style w:type="paragraph" w:styleId="Textodebalo">
    <w:name w:val="Balloon Text"/>
    <w:basedOn w:val="Normal"/>
    <w:semiHidden/>
    <w:rsid w:val="008A2713"/>
    <w:rPr>
      <w:rFonts w:ascii="Tahoma" w:hAnsi="Tahoma" w:cs="Tahoma"/>
      <w:sz w:val="16"/>
      <w:szCs w:val="16"/>
    </w:rPr>
  </w:style>
  <w:style w:type="paragraph" w:styleId="Textoembloco">
    <w:name w:val="Block Text"/>
    <w:basedOn w:val="Normal"/>
    <w:rsid w:val="000D65D6"/>
    <w:pPr>
      <w:spacing w:after="120"/>
      <w:ind w:left="1134" w:right="567" w:firstLine="567"/>
      <w:jc w:val="both"/>
    </w:pPr>
    <w:rPr>
      <w:rFonts w:ascii="Verdana" w:hAnsi="Verdana"/>
      <w:i/>
      <w:iCs/>
      <w:sz w:val="16"/>
    </w:rPr>
  </w:style>
  <w:style w:type="paragraph" w:styleId="Rodap">
    <w:name w:val="footer"/>
    <w:basedOn w:val="Normal"/>
    <w:rsid w:val="00CC36B2"/>
    <w:pPr>
      <w:tabs>
        <w:tab w:val="center" w:pos="4252"/>
        <w:tab w:val="right" w:pos="8504"/>
      </w:tabs>
    </w:pPr>
  </w:style>
  <w:style w:type="paragraph" w:styleId="Textodenotaderodap">
    <w:name w:val="footnote text"/>
    <w:basedOn w:val="Normal"/>
    <w:semiHidden/>
    <w:rsid w:val="00A92245"/>
    <w:rPr>
      <w:rFonts w:ascii="Courier New" w:hAnsi="Courier New"/>
      <w:sz w:val="20"/>
    </w:rPr>
  </w:style>
  <w:style w:type="character" w:styleId="Refdenotaderodap">
    <w:name w:val="footnote reference"/>
    <w:basedOn w:val="Fontepargpadro"/>
    <w:semiHidden/>
    <w:rsid w:val="00A92245"/>
    <w:rPr>
      <w:vertAlign w:val="superscript"/>
    </w:rPr>
  </w:style>
  <w:style w:type="character" w:customStyle="1" w:styleId="Ttulo3Char">
    <w:name w:val="Título 3 Char"/>
    <w:basedOn w:val="Fontepargpadro"/>
    <w:link w:val="Ttulo3"/>
    <w:rsid w:val="0006026A"/>
    <w:rPr>
      <w:rFonts w:ascii="Arial" w:hAnsi="Arial" w:cs="Arial"/>
      <w:b/>
      <w:bCs/>
      <w:sz w:val="26"/>
      <w:szCs w:val="26"/>
    </w:rPr>
  </w:style>
  <w:style w:type="character" w:customStyle="1" w:styleId="f01">
    <w:name w:val="f01"/>
    <w:basedOn w:val="Fontepargpadro"/>
    <w:rsid w:val="00CD471D"/>
    <w:rPr>
      <w:rFonts w:ascii="Arial" w:hAnsi="Arial" w:cs="Arial" w:hint="default"/>
      <w:color w:val="000000"/>
      <w:sz w:val="24"/>
      <w:szCs w:val="24"/>
    </w:rPr>
  </w:style>
  <w:style w:type="paragraph" w:customStyle="1" w:styleId="a1p1s0">
    <w:name w:val="a1 p1 s0"/>
    <w:basedOn w:val="Normal"/>
    <w:rsid w:val="00F63663"/>
    <w:pPr>
      <w:spacing w:before="100" w:beforeAutospacing="1" w:after="100" w:afterAutospacing="1"/>
    </w:pPr>
    <w:rPr>
      <w:szCs w:val="24"/>
    </w:rPr>
  </w:style>
  <w:style w:type="character" w:customStyle="1" w:styleId="f21">
    <w:name w:val="f21"/>
    <w:basedOn w:val="Fontepargpadro"/>
    <w:rsid w:val="00F63663"/>
    <w:rPr>
      <w:rFonts w:ascii="Times New Roman" w:hAnsi="Times New Roman" w:cs="Times New Roman" w:hint="default"/>
      <w:color w:val="000000"/>
      <w:sz w:val="28"/>
      <w:szCs w:val="28"/>
    </w:rPr>
  </w:style>
  <w:style w:type="paragraph" w:customStyle="1" w:styleId="a1p0s1">
    <w:name w:val="a1 p0 s1"/>
    <w:basedOn w:val="Normal"/>
    <w:rsid w:val="00F63663"/>
    <w:pPr>
      <w:spacing w:before="100" w:beforeAutospacing="1" w:after="100" w:afterAutospacing="1"/>
    </w:pPr>
    <w:rPr>
      <w:szCs w:val="24"/>
    </w:rPr>
  </w:style>
  <w:style w:type="character" w:customStyle="1" w:styleId="f41">
    <w:name w:val="f41"/>
    <w:basedOn w:val="Fontepargpadro"/>
    <w:rsid w:val="00F63663"/>
    <w:rPr>
      <w:rFonts w:ascii="Times New Roman" w:hAnsi="Times New Roman" w:cs="Times New Roman" w:hint="default"/>
      <w:color w:val="000000"/>
      <w:sz w:val="28"/>
      <w:szCs w:val="28"/>
    </w:rPr>
  </w:style>
  <w:style w:type="paragraph" w:customStyle="1" w:styleId="a0p0s0">
    <w:name w:val="a0 p0 s0"/>
    <w:basedOn w:val="Normal"/>
    <w:rsid w:val="00BC5794"/>
    <w:pPr>
      <w:spacing w:before="100" w:beforeAutospacing="1" w:after="100" w:afterAutospacing="1"/>
    </w:pPr>
    <w:rPr>
      <w:szCs w:val="24"/>
    </w:rPr>
  </w:style>
  <w:style w:type="character" w:customStyle="1" w:styleId="f11">
    <w:name w:val="f11"/>
    <w:basedOn w:val="Fontepargpadro"/>
    <w:rsid w:val="00BC5794"/>
    <w:rPr>
      <w:rFonts w:ascii="Bookman Old Style" w:hAnsi="Bookman Old Style" w:hint="default"/>
      <w:color w:val="000000"/>
      <w:sz w:val="24"/>
      <w:szCs w:val="24"/>
    </w:rPr>
  </w:style>
  <w:style w:type="character" w:styleId="Forte">
    <w:name w:val="Strong"/>
    <w:basedOn w:val="Fontepargpadro"/>
    <w:qFormat/>
    <w:rsid w:val="004A3528"/>
    <w:rPr>
      <w:b/>
      <w:bCs/>
    </w:rPr>
  </w:style>
  <w:style w:type="paragraph" w:styleId="Pr-formataoHTML">
    <w:name w:val="HTML Preformatted"/>
    <w:basedOn w:val="Normal"/>
    <w:rsid w:val="006F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ighlightbrs">
    <w:name w:val="highlightbrs"/>
    <w:basedOn w:val="Fontepargpadro"/>
    <w:rsid w:val="006F54C3"/>
  </w:style>
  <w:style w:type="paragraph" w:styleId="NormalWeb">
    <w:name w:val="Normal (Web)"/>
    <w:basedOn w:val="Normal"/>
    <w:rsid w:val="006149BC"/>
    <w:pPr>
      <w:spacing w:before="100" w:beforeAutospacing="1" w:after="100" w:afterAutospacing="1"/>
    </w:pPr>
    <w:rPr>
      <w:szCs w:val="24"/>
    </w:rPr>
  </w:style>
  <w:style w:type="paragraph" w:customStyle="1" w:styleId="a1p1s4">
    <w:name w:val="a1 p1 s4"/>
    <w:basedOn w:val="Normal"/>
    <w:rsid w:val="00DF0113"/>
    <w:pPr>
      <w:spacing w:before="100" w:beforeAutospacing="1" w:after="100" w:afterAutospacing="1"/>
    </w:pPr>
    <w:rPr>
      <w:szCs w:val="24"/>
    </w:rPr>
  </w:style>
  <w:style w:type="paragraph" w:customStyle="1" w:styleId="a0p2s0">
    <w:name w:val="a0 p2 s0"/>
    <w:basedOn w:val="Normal"/>
    <w:rsid w:val="00470955"/>
    <w:pPr>
      <w:spacing w:before="100" w:beforeAutospacing="1" w:after="100" w:afterAutospacing="1"/>
    </w:pPr>
    <w:rPr>
      <w:szCs w:val="24"/>
    </w:rPr>
  </w:style>
  <w:style w:type="paragraph" w:styleId="Corpodetexto">
    <w:name w:val="Body Text"/>
    <w:basedOn w:val="Normal"/>
    <w:rsid w:val="00C31C37"/>
    <w:pPr>
      <w:spacing w:after="120"/>
    </w:pPr>
  </w:style>
  <w:style w:type="paragraph" w:customStyle="1" w:styleId="a1p0s3">
    <w:name w:val="a1 p0 s3"/>
    <w:basedOn w:val="Normal"/>
    <w:rsid w:val="00092D5B"/>
    <w:pPr>
      <w:spacing w:before="100" w:beforeAutospacing="1" w:after="100" w:afterAutospacing="1"/>
    </w:pPr>
    <w:rPr>
      <w:szCs w:val="24"/>
    </w:rPr>
  </w:style>
  <w:style w:type="paragraph" w:customStyle="1" w:styleId="a1p0s0">
    <w:name w:val="a1 p0 s0"/>
    <w:basedOn w:val="Normal"/>
    <w:rsid w:val="00476AD6"/>
    <w:pPr>
      <w:spacing w:before="100" w:beforeAutospacing="1" w:after="100" w:afterAutospacing="1"/>
    </w:pPr>
    <w:rPr>
      <w:szCs w:val="24"/>
    </w:rPr>
  </w:style>
  <w:style w:type="paragraph" w:styleId="Corpodetexto2">
    <w:name w:val="Body Text 2"/>
    <w:basedOn w:val="Normal"/>
    <w:rsid w:val="00EE6480"/>
    <w:pPr>
      <w:spacing w:after="120" w:line="480" w:lineRule="auto"/>
    </w:pPr>
  </w:style>
  <w:style w:type="paragraph" w:customStyle="1" w:styleId="a1p1s3">
    <w:name w:val="a1 p1 s3"/>
    <w:basedOn w:val="Normal"/>
    <w:rsid w:val="00E334B1"/>
    <w:pPr>
      <w:spacing w:before="100" w:beforeAutospacing="1" w:after="100" w:afterAutospacing="1"/>
    </w:pPr>
    <w:rPr>
      <w:szCs w:val="24"/>
    </w:rPr>
  </w:style>
  <w:style w:type="paragraph" w:customStyle="1" w:styleId="a2p0s0">
    <w:name w:val="a2 p0 s0"/>
    <w:basedOn w:val="Normal"/>
    <w:rsid w:val="00533B44"/>
    <w:pPr>
      <w:spacing w:before="100" w:beforeAutospacing="1" w:after="100" w:afterAutospacing="1"/>
    </w:pPr>
    <w:rPr>
      <w:szCs w:val="24"/>
    </w:rPr>
  </w:style>
  <w:style w:type="character" w:customStyle="1" w:styleId="Ttulo1Char">
    <w:name w:val="Título 1 Char"/>
    <w:basedOn w:val="Fontepargpadro"/>
    <w:link w:val="Ttulo1"/>
    <w:rsid w:val="00E86690"/>
    <w:rPr>
      <w:b/>
    </w:rPr>
  </w:style>
</w:styles>
</file>

<file path=word/webSettings.xml><?xml version="1.0" encoding="utf-8"?>
<w:webSettings xmlns:r="http://schemas.openxmlformats.org/officeDocument/2006/relationships" xmlns:w="http://schemas.openxmlformats.org/wordprocessingml/2006/main">
  <w:divs>
    <w:div w:id="118649933">
      <w:bodyDiv w:val="1"/>
      <w:marLeft w:val="0"/>
      <w:marRight w:val="0"/>
      <w:marTop w:val="0"/>
      <w:marBottom w:val="0"/>
      <w:divBdr>
        <w:top w:val="none" w:sz="0" w:space="0" w:color="auto"/>
        <w:left w:val="none" w:sz="0" w:space="0" w:color="auto"/>
        <w:bottom w:val="none" w:sz="0" w:space="0" w:color="auto"/>
        <w:right w:val="none" w:sz="0" w:space="0" w:color="auto"/>
      </w:divBdr>
    </w:div>
    <w:div w:id="138227894">
      <w:bodyDiv w:val="1"/>
      <w:marLeft w:val="0"/>
      <w:marRight w:val="0"/>
      <w:marTop w:val="0"/>
      <w:marBottom w:val="0"/>
      <w:divBdr>
        <w:top w:val="none" w:sz="0" w:space="0" w:color="auto"/>
        <w:left w:val="none" w:sz="0" w:space="0" w:color="auto"/>
        <w:bottom w:val="none" w:sz="0" w:space="0" w:color="auto"/>
        <w:right w:val="none" w:sz="0" w:space="0" w:color="auto"/>
      </w:divBdr>
      <w:divsChild>
        <w:div w:id="152305781">
          <w:marLeft w:val="0"/>
          <w:marRight w:val="0"/>
          <w:marTop w:val="0"/>
          <w:marBottom w:val="0"/>
          <w:divBdr>
            <w:top w:val="none" w:sz="0" w:space="0" w:color="auto"/>
            <w:left w:val="none" w:sz="0" w:space="0" w:color="auto"/>
            <w:bottom w:val="none" w:sz="0" w:space="0" w:color="auto"/>
            <w:right w:val="none" w:sz="0" w:space="0" w:color="auto"/>
          </w:divBdr>
          <w:divsChild>
            <w:div w:id="936250642">
              <w:marLeft w:val="0"/>
              <w:marRight w:val="0"/>
              <w:marTop w:val="0"/>
              <w:marBottom w:val="0"/>
              <w:divBdr>
                <w:top w:val="none" w:sz="0" w:space="0" w:color="auto"/>
                <w:left w:val="none" w:sz="0" w:space="0" w:color="auto"/>
                <w:bottom w:val="none" w:sz="0" w:space="0" w:color="auto"/>
                <w:right w:val="none" w:sz="0" w:space="0" w:color="auto"/>
              </w:divBdr>
              <w:divsChild>
                <w:div w:id="913860613">
                  <w:marLeft w:val="2715"/>
                  <w:marRight w:val="0"/>
                  <w:marTop w:val="0"/>
                  <w:marBottom w:val="0"/>
                  <w:divBdr>
                    <w:top w:val="none" w:sz="0" w:space="0" w:color="auto"/>
                    <w:left w:val="none" w:sz="0" w:space="0" w:color="auto"/>
                    <w:bottom w:val="none" w:sz="0" w:space="0" w:color="auto"/>
                    <w:right w:val="none" w:sz="0" w:space="0" w:color="auto"/>
                  </w:divBdr>
                  <w:divsChild>
                    <w:div w:id="1723947349">
                      <w:marLeft w:val="0"/>
                      <w:marRight w:val="0"/>
                      <w:marTop w:val="0"/>
                      <w:marBottom w:val="0"/>
                      <w:divBdr>
                        <w:top w:val="none" w:sz="0" w:space="0" w:color="auto"/>
                        <w:left w:val="none" w:sz="0" w:space="0" w:color="auto"/>
                        <w:bottom w:val="none" w:sz="0" w:space="0" w:color="auto"/>
                        <w:right w:val="none" w:sz="0" w:space="0" w:color="auto"/>
                      </w:divBdr>
                      <w:divsChild>
                        <w:div w:id="1384595316">
                          <w:marLeft w:val="0"/>
                          <w:marRight w:val="0"/>
                          <w:marTop w:val="0"/>
                          <w:marBottom w:val="0"/>
                          <w:divBdr>
                            <w:top w:val="none" w:sz="0" w:space="0" w:color="auto"/>
                            <w:left w:val="none" w:sz="0" w:space="0" w:color="auto"/>
                            <w:bottom w:val="none" w:sz="0" w:space="0" w:color="auto"/>
                            <w:right w:val="none" w:sz="0" w:space="0" w:color="auto"/>
                          </w:divBdr>
                          <w:divsChild>
                            <w:div w:id="63159687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99588837">
      <w:bodyDiv w:val="1"/>
      <w:marLeft w:val="0"/>
      <w:marRight w:val="0"/>
      <w:marTop w:val="0"/>
      <w:marBottom w:val="0"/>
      <w:divBdr>
        <w:top w:val="none" w:sz="0" w:space="0" w:color="auto"/>
        <w:left w:val="none" w:sz="0" w:space="0" w:color="auto"/>
        <w:bottom w:val="none" w:sz="0" w:space="0" w:color="auto"/>
        <w:right w:val="none" w:sz="0" w:space="0" w:color="auto"/>
      </w:divBdr>
      <w:divsChild>
        <w:div w:id="825363434">
          <w:marLeft w:val="0"/>
          <w:marRight w:val="0"/>
          <w:marTop w:val="0"/>
          <w:marBottom w:val="0"/>
          <w:divBdr>
            <w:top w:val="none" w:sz="0" w:space="0" w:color="auto"/>
            <w:left w:val="none" w:sz="0" w:space="0" w:color="auto"/>
            <w:bottom w:val="none" w:sz="0" w:space="0" w:color="auto"/>
            <w:right w:val="none" w:sz="0" w:space="0" w:color="auto"/>
          </w:divBdr>
        </w:div>
      </w:divsChild>
    </w:div>
    <w:div w:id="313410145">
      <w:bodyDiv w:val="1"/>
      <w:marLeft w:val="0"/>
      <w:marRight w:val="0"/>
      <w:marTop w:val="0"/>
      <w:marBottom w:val="0"/>
      <w:divBdr>
        <w:top w:val="none" w:sz="0" w:space="0" w:color="auto"/>
        <w:left w:val="none" w:sz="0" w:space="0" w:color="auto"/>
        <w:bottom w:val="none" w:sz="0" w:space="0" w:color="auto"/>
        <w:right w:val="none" w:sz="0" w:space="0" w:color="auto"/>
      </w:divBdr>
      <w:divsChild>
        <w:div w:id="122773484">
          <w:marLeft w:val="0"/>
          <w:marRight w:val="0"/>
          <w:marTop w:val="0"/>
          <w:marBottom w:val="0"/>
          <w:divBdr>
            <w:top w:val="none" w:sz="0" w:space="0" w:color="auto"/>
            <w:left w:val="none" w:sz="0" w:space="0" w:color="auto"/>
            <w:bottom w:val="none" w:sz="0" w:space="0" w:color="auto"/>
            <w:right w:val="none" w:sz="0" w:space="0" w:color="auto"/>
          </w:divBdr>
        </w:div>
      </w:divsChild>
    </w:div>
    <w:div w:id="331954781">
      <w:bodyDiv w:val="1"/>
      <w:marLeft w:val="0"/>
      <w:marRight w:val="0"/>
      <w:marTop w:val="0"/>
      <w:marBottom w:val="0"/>
      <w:divBdr>
        <w:top w:val="none" w:sz="0" w:space="0" w:color="auto"/>
        <w:left w:val="none" w:sz="0" w:space="0" w:color="auto"/>
        <w:bottom w:val="none" w:sz="0" w:space="0" w:color="auto"/>
        <w:right w:val="none" w:sz="0" w:space="0" w:color="auto"/>
      </w:divBdr>
      <w:divsChild>
        <w:div w:id="409279624">
          <w:marLeft w:val="0"/>
          <w:marRight w:val="0"/>
          <w:marTop w:val="0"/>
          <w:marBottom w:val="0"/>
          <w:divBdr>
            <w:top w:val="none" w:sz="0" w:space="0" w:color="auto"/>
            <w:left w:val="none" w:sz="0" w:space="0" w:color="auto"/>
            <w:bottom w:val="none" w:sz="0" w:space="0" w:color="auto"/>
            <w:right w:val="none" w:sz="0" w:space="0" w:color="auto"/>
          </w:divBdr>
        </w:div>
      </w:divsChild>
    </w:div>
    <w:div w:id="390348530">
      <w:bodyDiv w:val="1"/>
      <w:marLeft w:val="0"/>
      <w:marRight w:val="0"/>
      <w:marTop w:val="0"/>
      <w:marBottom w:val="0"/>
      <w:divBdr>
        <w:top w:val="none" w:sz="0" w:space="0" w:color="auto"/>
        <w:left w:val="none" w:sz="0" w:space="0" w:color="auto"/>
        <w:bottom w:val="none" w:sz="0" w:space="0" w:color="auto"/>
        <w:right w:val="none" w:sz="0" w:space="0" w:color="auto"/>
      </w:divBdr>
      <w:divsChild>
        <w:div w:id="2099862715">
          <w:marLeft w:val="0"/>
          <w:marRight w:val="0"/>
          <w:marTop w:val="0"/>
          <w:marBottom w:val="0"/>
          <w:divBdr>
            <w:top w:val="none" w:sz="0" w:space="0" w:color="auto"/>
            <w:left w:val="none" w:sz="0" w:space="0" w:color="auto"/>
            <w:bottom w:val="none" w:sz="0" w:space="0" w:color="auto"/>
            <w:right w:val="none" w:sz="0" w:space="0" w:color="auto"/>
          </w:divBdr>
        </w:div>
      </w:divsChild>
    </w:div>
    <w:div w:id="450590828">
      <w:bodyDiv w:val="1"/>
      <w:marLeft w:val="0"/>
      <w:marRight w:val="0"/>
      <w:marTop w:val="0"/>
      <w:marBottom w:val="0"/>
      <w:divBdr>
        <w:top w:val="none" w:sz="0" w:space="0" w:color="auto"/>
        <w:left w:val="none" w:sz="0" w:space="0" w:color="auto"/>
        <w:bottom w:val="none" w:sz="0" w:space="0" w:color="auto"/>
        <w:right w:val="none" w:sz="0" w:space="0" w:color="auto"/>
      </w:divBdr>
      <w:divsChild>
        <w:div w:id="1968508015">
          <w:marLeft w:val="0"/>
          <w:marRight w:val="0"/>
          <w:marTop w:val="0"/>
          <w:marBottom w:val="0"/>
          <w:divBdr>
            <w:top w:val="none" w:sz="0" w:space="0" w:color="auto"/>
            <w:left w:val="none" w:sz="0" w:space="0" w:color="auto"/>
            <w:bottom w:val="none" w:sz="0" w:space="0" w:color="auto"/>
            <w:right w:val="none" w:sz="0" w:space="0" w:color="auto"/>
          </w:divBdr>
        </w:div>
      </w:divsChild>
    </w:div>
    <w:div w:id="529684232">
      <w:bodyDiv w:val="1"/>
      <w:marLeft w:val="0"/>
      <w:marRight w:val="0"/>
      <w:marTop w:val="0"/>
      <w:marBottom w:val="0"/>
      <w:divBdr>
        <w:top w:val="none" w:sz="0" w:space="0" w:color="auto"/>
        <w:left w:val="none" w:sz="0" w:space="0" w:color="auto"/>
        <w:bottom w:val="none" w:sz="0" w:space="0" w:color="auto"/>
        <w:right w:val="none" w:sz="0" w:space="0" w:color="auto"/>
      </w:divBdr>
    </w:div>
    <w:div w:id="602343512">
      <w:bodyDiv w:val="1"/>
      <w:marLeft w:val="0"/>
      <w:marRight w:val="0"/>
      <w:marTop w:val="0"/>
      <w:marBottom w:val="0"/>
      <w:divBdr>
        <w:top w:val="none" w:sz="0" w:space="0" w:color="auto"/>
        <w:left w:val="none" w:sz="0" w:space="0" w:color="auto"/>
        <w:bottom w:val="none" w:sz="0" w:space="0" w:color="auto"/>
        <w:right w:val="none" w:sz="0" w:space="0" w:color="auto"/>
      </w:divBdr>
      <w:divsChild>
        <w:div w:id="1338381371">
          <w:marLeft w:val="0"/>
          <w:marRight w:val="0"/>
          <w:marTop w:val="0"/>
          <w:marBottom w:val="0"/>
          <w:divBdr>
            <w:top w:val="none" w:sz="0" w:space="0" w:color="auto"/>
            <w:left w:val="none" w:sz="0" w:space="0" w:color="auto"/>
            <w:bottom w:val="none" w:sz="0" w:space="0" w:color="auto"/>
            <w:right w:val="none" w:sz="0" w:space="0" w:color="auto"/>
          </w:divBdr>
        </w:div>
      </w:divsChild>
    </w:div>
    <w:div w:id="607736838">
      <w:bodyDiv w:val="1"/>
      <w:marLeft w:val="0"/>
      <w:marRight w:val="0"/>
      <w:marTop w:val="0"/>
      <w:marBottom w:val="0"/>
      <w:divBdr>
        <w:top w:val="none" w:sz="0" w:space="0" w:color="auto"/>
        <w:left w:val="none" w:sz="0" w:space="0" w:color="auto"/>
        <w:bottom w:val="none" w:sz="0" w:space="0" w:color="auto"/>
        <w:right w:val="none" w:sz="0" w:space="0" w:color="auto"/>
      </w:divBdr>
      <w:divsChild>
        <w:div w:id="1446998705">
          <w:marLeft w:val="0"/>
          <w:marRight w:val="0"/>
          <w:marTop w:val="0"/>
          <w:marBottom w:val="0"/>
          <w:divBdr>
            <w:top w:val="none" w:sz="0" w:space="0" w:color="auto"/>
            <w:left w:val="none" w:sz="0" w:space="0" w:color="auto"/>
            <w:bottom w:val="none" w:sz="0" w:space="0" w:color="auto"/>
            <w:right w:val="none" w:sz="0" w:space="0" w:color="auto"/>
          </w:divBdr>
        </w:div>
      </w:divsChild>
    </w:div>
    <w:div w:id="634221905">
      <w:bodyDiv w:val="1"/>
      <w:marLeft w:val="0"/>
      <w:marRight w:val="0"/>
      <w:marTop w:val="0"/>
      <w:marBottom w:val="0"/>
      <w:divBdr>
        <w:top w:val="none" w:sz="0" w:space="0" w:color="auto"/>
        <w:left w:val="none" w:sz="0" w:space="0" w:color="auto"/>
        <w:bottom w:val="none" w:sz="0" w:space="0" w:color="auto"/>
        <w:right w:val="none" w:sz="0" w:space="0" w:color="auto"/>
      </w:divBdr>
      <w:divsChild>
        <w:div w:id="1437166460">
          <w:marLeft w:val="0"/>
          <w:marRight w:val="0"/>
          <w:marTop w:val="0"/>
          <w:marBottom w:val="0"/>
          <w:divBdr>
            <w:top w:val="none" w:sz="0" w:space="0" w:color="auto"/>
            <w:left w:val="none" w:sz="0" w:space="0" w:color="auto"/>
            <w:bottom w:val="none" w:sz="0" w:space="0" w:color="auto"/>
            <w:right w:val="none" w:sz="0" w:space="0" w:color="auto"/>
          </w:divBdr>
        </w:div>
      </w:divsChild>
    </w:div>
    <w:div w:id="921649052">
      <w:bodyDiv w:val="1"/>
      <w:marLeft w:val="0"/>
      <w:marRight w:val="0"/>
      <w:marTop w:val="0"/>
      <w:marBottom w:val="0"/>
      <w:divBdr>
        <w:top w:val="none" w:sz="0" w:space="0" w:color="auto"/>
        <w:left w:val="none" w:sz="0" w:space="0" w:color="auto"/>
        <w:bottom w:val="none" w:sz="0" w:space="0" w:color="auto"/>
        <w:right w:val="none" w:sz="0" w:space="0" w:color="auto"/>
      </w:divBdr>
      <w:divsChild>
        <w:div w:id="770593115">
          <w:marLeft w:val="0"/>
          <w:marRight w:val="0"/>
          <w:marTop w:val="0"/>
          <w:marBottom w:val="0"/>
          <w:divBdr>
            <w:top w:val="none" w:sz="0" w:space="0" w:color="auto"/>
            <w:left w:val="none" w:sz="0" w:space="0" w:color="auto"/>
            <w:bottom w:val="none" w:sz="0" w:space="0" w:color="auto"/>
            <w:right w:val="none" w:sz="0" w:space="0" w:color="auto"/>
          </w:divBdr>
        </w:div>
      </w:divsChild>
    </w:div>
    <w:div w:id="945695842">
      <w:bodyDiv w:val="1"/>
      <w:marLeft w:val="0"/>
      <w:marRight w:val="0"/>
      <w:marTop w:val="0"/>
      <w:marBottom w:val="0"/>
      <w:divBdr>
        <w:top w:val="none" w:sz="0" w:space="0" w:color="auto"/>
        <w:left w:val="none" w:sz="0" w:space="0" w:color="auto"/>
        <w:bottom w:val="none" w:sz="0" w:space="0" w:color="auto"/>
        <w:right w:val="none" w:sz="0" w:space="0" w:color="auto"/>
      </w:divBdr>
      <w:divsChild>
        <w:div w:id="457258713">
          <w:marLeft w:val="0"/>
          <w:marRight w:val="0"/>
          <w:marTop w:val="0"/>
          <w:marBottom w:val="0"/>
          <w:divBdr>
            <w:top w:val="none" w:sz="0" w:space="0" w:color="auto"/>
            <w:left w:val="none" w:sz="0" w:space="0" w:color="auto"/>
            <w:bottom w:val="none" w:sz="0" w:space="0" w:color="auto"/>
            <w:right w:val="none" w:sz="0" w:space="0" w:color="auto"/>
          </w:divBdr>
        </w:div>
      </w:divsChild>
    </w:div>
    <w:div w:id="1017003380">
      <w:bodyDiv w:val="1"/>
      <w:marLeft w:val="0"/>
      <w:marRight w:val="0"/>
      <w:marTop w:val="0"/>
      <w:marBottom w:val="0"/>
      <w:divBdr>
        <w:top w:val="none" w:sz="0" w:space="0" w:color="auto"/>
        <w:left w:val="none" w:sz="0" w:space="0" w:color="auto"/>
        <w:bottom w:val="none" w:sz="0" w:space="0" w:color="auto"/>
        <w:right w:val="none" w:sz="0" w:space="0" w:color="auto"/>
      </w:divBdr>
      <w:divsChild>
        <w:div w:id="1840537001">
          <w:marLeft w:val="0"/>
          <w:marRight w:val="0"/>
          <w:marTop w:val="0"/>
          <w:marBottom w:val="0"/>
          <w:divBdr>
            <w:top w:val="none" w:sz="0" w:space="0" w:color="auto"/>
            <w:left w:val="none" w:sz="0" w:space="0" w:color="auto"/>
            <w:bottom w:val="none" w:sz="0" w:space="0" w:color="auto"/>
            <w:right w:val="none" w:sz="0" w:space="0" w:color="auto"/>
          </w:divBdr>
        </w:div>
      </w:divsChild>
    </w:div>
    <w:div w:id="1018237536">
      <w:bodyDiv w:val="1"/>
      <w:marLeft w:val="0"/>
      <w:marRight w:val="0"/>
      <w:marTop w:val="0"/>
      <w:marBottom w:val="0"/>
      <w:divBdr>
        <w:top w:val="none" w:sz="0" w:space="0" w:color="auto"/>
        <w:left w:val="none" w:sz="0" w:space="0" w:color="auto"/>
        <w:bottom w:val="none" w:sz="0" w:space="0" w:color="auto"/>
        <w:right w:val="none" w:sz="0" w:space="0" w:color="auto"/>
      </w:divBdr>
      <w:divsChild>
        <w:div w:id="750273402">
          <w:marLeft w:val="0"/>
          <w:marRight w:val="0"/>
          <w:marTop w:val="0"/>
          <w:marBottom w:val="0"/>
          <w:divBdr>
            <w:top w:val="none" w:sz="0" w:space="0" w:color="auto"/>
            <w:left w:val="none" w:sz="0" w:space="0" w:color="auto"/>
            <w:bottom w:val="none" w:sz="0" w:space="0" w:color="auto"/>
            <w:right w:val="none" w:sz="0" w:space="0" w:color="auto"/>
          </w:divBdr>
        </w:div>
      </w:divsChild>
    </w:div>
    <w:div w:id="1277442123">
      <w:bodyDiv w:val="1"/>
      <w:marLeft w:val="0"/>
      <w:marRight w:val="0"/>
      <w:marTop w:val="0"/>
      <w:marBottom w:val="0"/>
      <w:divBdr>
        <w:top w:val="none" w:sz="0" w:space="0" w:color="auto"/>
        <w:left w:val="none" w:sz="0" w:space="0" w:color="auto"/>
        <w:bottom w:val="none" w:sz="0" w:space="0" w:color="auto"/>
        <w:right w:val="none" w:sz="0" w:space="0" w:color="auto"/>
      </w:divBdr>
      <w:divsChild>
        <w:div w:id="1289044635">
          <w:marLeft w:val="0"/>
          <w:marRight w:val="0"/>
          <w:marTop w:val="0"/>
          <w:marBottom w:val="0"/>
          <w:divBdr>
            <w:top w:val="none" w:sz="0" w:space="0" w:color="auto"/>
            <w:left w:val="none" w:sz="0" w:space="0" w:color="auto"/>
            <w:bottom w:val="none" w:sz="0" w:space="0" w:color="auto"/>
            <w:right w:val="none" w:sz="0" w:space="0" w:color="auto"/>
          </w:divBdr>
        </w:div>
      </w:divsChild>
    </w:div>
    <w:div w:id="1452362171">
      <w:bodyDiv w:val="1"/>
      <w:marLeft w:val="0"/>
      <w:marRight w:val="0"/>
      <w:marTop w:val="0"/>
      <w:marBottom w:val="0"/>
      <w:divBdr>
        <w:top w:val="none" w:sz="0" w:space="0" w:color="auto"/>
        <w:left w:val="none" w:sz="0" w:space="0" w:color="auto"/>
        <w:bottom w:val="none" w:sz="0" w:space="0" w:color="auto"/>
        <w:right w:val="none" w:sz="0" w:space="0" w:color="auto"/>
      </w:divBdr>
      <w:divsChild>
        <w:div w:id="311956854">
          <w:marLeft w:val="0"/>
          <w:marRight w:val="0"/>
          <w:marTop w:val="0"/>
          <w:marBottom w:val="0"/>
          <w:divBdr>
            <w:top w:val="none" w:sz="0" w:space="0" w:color="auto"/>
            <w:left w:val="none" w:sz="0" w:space="0" w:color="auto"/>
            <w:bottom w:val="none" w:sz="0" w:space="0" w:color="auto"/>
            <w:right w:val="none" w:sz="0" w:space="0" w:color="auto"/>
          </w:divBdr>
        </w:div>
      </w:divsChild>
    </w:div>
    <w:div w:id="1655521556">
      <w:bodyDiv w:val="1"/>
      <w:marLeft w:val="0"/>
      <w:marRight w:val="0"/>
      <w:marTop w:val="0"/>
      <w:marBottom w:val="0"/>
      <w:divBdr>
        <w:top w:val="none" w:sz="0" w:space="0" w:color="auto"/>
        <w:left w:val="none" w:sz="0" w:space="0" w:color="auto"/>
        <w:bottom w:val="none" w:sz="0" w:space="0" w:color="auto"/>
        <w:right w:val="none" w:sz="0" w:space="0" w:color="auto"/>
      </w:divBdr>
      <w:divsChild>
        <w:div w:id="79915248">
          <w:marLeft w:val="0"/>
          <w:marRight w:val="0"/>
          <w:marTop w:val="0"/>
          <w:marBottom w:val="0"/>
          <w:divBdr>
            <w:top w:val="none" w:sz="0" w:space="0" w:color="auto"/>
            <w:left w:val="none" w:sz="0" w:space="0" w:color="auto"/>
            <w:bottom w:val="none" w:sz="0" w:space="0" w:color="auto"/>
            <w:right w:val="none" w:sz="0" w:space="0" w:color="auto"/>
          </w:divBdr>
        </w:div>
      </w:divsChild>
    </w:div>
    <w:div w:id="1671716695">
      <w:bodyDiv w:val="1"/>
      <w:marLeft w:val="0"/>
      <w:marRight w:val="0"/>
      <w:marTop w:val="0"/>
      <w:marBottom w:val="0"/>
      <w:divBdr>
        <w:top w:val="none" w:sz="0" w:space="0" w:color="auto"/>
        <w:left w:val="none" w:sz="0" w:space="0" w:color="auto"/>
        <w:bottom w:val="none" w:sz="0" w:space="0" w:color="auto"/>
        <w:right w:val="none" w:sz="0" w:space="0" w:color="auto"/>
      </w:divBdr>
      <w:divsChild>
        <w:div w:id="1370228652">
          <w:marLeft w:val="0"/>
          <w:marRight w:val="0"/>
          <w:marTop w:val="0"/>
          <w:marBottom w:val="0"/>
          <w:divBdr>
            <w:top w:val="none" w:sz="0" w:space="0" w:color="auto"/>
            <w:left w:val="none" w:sz="0" w:space="0" w:color="auto"/>
            <w:bottom w:val="none" w:sz="0" w:space="0" w:color="auto"/>
            <w:right w:val="none" w:sz="0" w:space="0" w:color="auto"/>
          </w:divBdr>
        </w:div>
      </w:divsChild>
    </w:div>
    <w:div w:id="1736077612">
      <w:bodyDiv w:val="1"/>
      <w:marLeft w:val="0"/>
      <w:marRight w:val="0"/>
      <w:marTop w:val="0"/>
      <w:marBottom w:val="0"/>
      <w:divBdr>
        <w:top w:val="none" w:sz="0" w:space="0" w:color="auto"/>
        <w:left w:val="none" w:sz="0" w:space="0" w:color="auto"/>
        <w:bottom w:val="none" w:sz="0" w:space="0" w:color="auto"/>
        <w:right w:val="none" w:sz="0" w:space="0" w:color="auto"/>
      </w:divBdr>
      <w:divsChild>
        <w:div w:id="1585216757">
          <w:marLeft w:val="0"/>
          <w:marRight w:val="0"/>
          <w:marTop w:val="0"/>
          <w:marBottom w:val="0"/>
          <w:divBdr>
            <w:top w:val="none" w:sz="0" w:space="0" w:color="auto"/>
            <w:left w:val="none" w:sz="0" w:space="0" w:color="auto"/>
            <w:bottom w:val="none" w:sz="0" w:space="0" w:color="auto"/>
            <w:right w:val="none" w:sz="0" w:space="0" w:color="auto"/>
          </w:divBdr>
        </w:div>
      </w:divsChild>
    </w:div>
    <w:div w:id="1774090030">
      <w:bodyDiv w:val="1"/>
      <w:marLeft w:val="0"/>
      <w:marRight w:val="0"/>
      <w:marTop w:val="0"/>
      <w:marBottom w:val="0"/>
      <w:divBdr>
        <w:top w:val="none" w:sz="0" w:space="0" w:color="auto"/>
        <w:left w:val="none" w:sz="0" w:space="0" w:color="auto"/>
        <w:bottom w:val="none" w:sz="0" w:space="0" w:color="auto"/>
        <w:right w:val="none" w:sz="0" w:space="0" w:color="auto"/>
      </w:divBdr>
      <w:divsChild>
        <w:div w:id="1678190527">
          <w:marLeft w:val="0"/>
          <w:marRight w:val="0"/>
          <w:marTop w:val="0"/>
          <w:marBottom w:val="0"/>
          <w:divBdr>
            <w:top w:val="none" w:sz="0" w:space="0" w:color="auto"/>
            <w:left w:val="none" w:sz="0" w:space="0" w:color="auto"/>
            <w:bottom w:val="none" w:sz="0" w:space="0" w:color="auto"/>
            <w:right w:val="none" w:sz="0" w:space="0" w:color="auto"/>
          </w:divBdr>
          <w:divsChild>
            <w:div w:id="1813711829">
              <w:marLeft w:val="0"/>
              <w:marRight w:val="0"/>
              <w:marTop w:val="0"/>
              <w:marBottom w:val="0"/>
              <w:divBdr>
                <w:top w:val="none" w:sz="0" w:space="0" w:color="auto"/>
                <w:left w:val="none" w:sz="0" w:space="0" w:color="auto"/>
                <w:bottom w:val="none" w:sz="0" w:space="0" w:color="auto"/>
                <w:right w:val="none" w:sz="0" w:space="0" w:color="auto"/>
              </w:divBdr>
              <w:divsChild>
                <w:div w:id="1731341014">
                  <w:marLeft w:val="1810"/>
                  <w:marRight w:val="0"/>
                  <w:marTop w:val="0"/>
                  <w:marBottom w:val="0"/>
                  <w:divBdr>
                    <w:top w:val="none" w:sz="0" w:space="0" w:color="auto"/>
                    <w:left w:val="none" w:sz="0" w:space="0" w:color="auto"/>
                    <w:bottom w:val="none" w:sz="0" w:space="0" w:color="auto"/>
                    <w:right w:val="none" w:sz="0" w:space="0" w:color="auto"/>
                  </w:divBdr>
                  <w:divsChild>
                    <w:div w:id="546376494">
                      <w:marLeft w:val="0"/>
                      <w:marRight w:val="0"/>
                      <w:marTop w:val="0"/>
                      <w:marBottom w:val="0"/>
                      <w:divBdr>
                        <w:top w:val="none" w:sz="0" w:space="0" w:color="auto"/>
                        <w:left w:val="none" w:sz="0" w:space="0" w:color="auto"/>
                        <w:bottom w:val="none" w:sz="0" w:space="0" w:color="auto"/>
                        <w:right w:val="none" w:sz="0" w:space="0" w:color="auto"/>
                      </w:divBdr>
                      <w:divsChild>
                        <w:div w:id="170340319">
                          <w:marLeft w:val="0"/>
                          <w:marRight w:val="0"/>
                          <w:marTop w:val="0"/>
                          <w:marBottom w:val="0"/>
                          <w:divBdr>
                            <w:top w:val="none" w:sz="0" w:space="0" w:color="auto"/>
                            <w:left w:val="none" w:sz="0" w:space="0" w:color="auto"/>
                            <w:bottom w:val="none" w:sz="0" w:space="0" w:color="auto"/>
                            <w:right w:val="none" w:sz="0" w:space="0" w:color="auto"/>
                          </w:divBdr>
                          <w:divsChild>
                            <w:div w:id="1603757490">
                              <w:marLeft w:val="0"/>
                              <w:marRight w:val="0"/>
                              <w:marTop w:val="0"/>
                              <w:marBottom w:val="0"/>
                              <w:divBdr>
                                <w:top w:val="single" w:sz="4" w:space="5" w:color="D4D4D4"/>
                                <w:left w:val="single" w:sz="4" w:space="0" w:color="D4D4D4"/>
                                <w:bottom w:val="single" w:sz="4" w:space="0" w:color="D4D4D4"/>
                                <w:right w:val="single" w:sz="4" w:space="10" w:color="D4D4D4"/>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16844</Words>
  <Characters>90626</Characters>
  <Application>Microsoft Office Word</Application>
  <DocSecurity>4</DocSecurity>
  <Lines>2107</Lines>
  <Paragraphs>736</Paragraphs>
  <ScaleCrop>false</ScaleCrop>
  <HeadingPairs>
    <vt:vector size="2" baseType="variant">
      <vt:variant>
        <vt:lpstr>Título</vt:lpstr>
      </vt:variant>
      <vt:variant>
        <vt:i4>1</vt:i4>
      </vt:variant>
    </vt:vector>
  </HeadingPairs>
  <TitlesOfParts>
    <vt:vector size="1" baseType="lpstr">
      <vt:lpstr>Voto nº 6689</vt:lpstr>
    </vt:vector>
  </TitlesOfParts>
  <Company/>
  <LinksUpToDate>false</LinksUpToDate>
  <CharactersWithSpaces>106734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Voto nº 6689</dc:title>
  <dc:creator>TRIB.ALCADA-SP</dc:creator>
  <cp:lastModifiedBy>migalhas</cp:lastModifiedBy>
  <cp:revision>2</cp:revision>
  <cp:lastPrinted>2011-03-09T19:30:00Z</cp:lastPrinted>
  <dcterms:created xsi:type="dcterms:W3CDTF">2011-05-04T15:14:00Z</dcterms:created>
  <dcterms:modified xsi:type="dcterms:W3CDTF">2011-05-04T15:14:00Z</dcterms:modified>
</cp:coreProperties>
</file>